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9C51A">
      <w:pPr>
        <w:jc w:val="both"/>
        <w:rPr>
          <w:b/>
          <w:sz w:val="28"/>
        </w:rPr>
      </w:pPr>
      <w:r>
        <w:rPr>
          <w:bCs/>
          <w:sz w:val="48"/>
        </w:rPr>
        <w:drawing>
          <wp:anchor distT="0" distB="0" distL="114300" distR="114300" simplePos="0" relativeHeight="251659264" behindDoc="1" locked="0" layoutInCell="1" allowOverlap="1">
            <wp:simplePos x="0" y="0"/>
            <wp:positionH relativeFrom="column">
              <wp:posOffset>-262255</wp:posOffset>
            </wp:positionH>
            <wp:positionV relativeFrom="paragraph">
              <wp:posOffset>193040</wp:posOffset>
            </wp:positionV>
            <wp:extent cx="6710045" cy="9520555"/>
            <wp:effectExtent l="0" t="0" r="8255" b="4445"/>
            <wp:wrapTight wrapText="bothSides">
              <wp:wrapPolygon>
                <wp:start x="0" y="0"/>
                <wp:lineTo x="0" y="21600"/>
                <wp:lineTo x="21600" y="21600"/>
                <wp:lineTo x="21600" y="0"/>
                <wp:lineTo x="0" y="0"/>
              </wp:wrapPolygon>
            </wp:wrapTight>
            <wp:docPr id="126" name="图片 126" descr="C:/Users/weedo-user11/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C:/Users/weedo-user11/Desktop/图片1.png图片1"/>
                    <pic:cNvPicPr>
                      <a:picLocks noChangeAspect="1"/>
                    </pic:cNvPicPr>
                  </pic:nvPicPr>
                  <pic:blipFill>
                    <a:blip r:embed="rId6"/>
                    <a:srcRect t="24" b="24"/>
                    <a:stretch>
                      <a:fillRect/>
                    </a:stretch>
                  </pic:blipFill>
                  <pic:spPr>
                    <a:xfrm>
                      <a:off x="0" y="0"/>
                      <a:ext cx="6710045" cy="9520555"/>
                    </a:xfrm>
                    <a:prstGeom prst="rect">
                      <a:avLst/>
                    </a:prstGeom>
                  </pic:spPr>
                </pic:pic>
              </a:graphicData>
            </a:graphic>
          </wp:anchor>
        </w:drawing>
      </w:r>
      <w:r>
        <w:rPr>
          <w:bCs/>
          <w:sz w:val="48"/>
        </w:rPr>
        <w:br w:type="page"/>
      </w:r>
      <w:r>
        <w:rPr>
          <w:rFonts w:hint="eastAsia"/>
          <w:b/>
          <w:sz w:val="28"/>
        </w:rPr>
        <w:t xml:space="preserve">                                  目录</w:t>
      </w:r>
    </w:p>
    <w:p w14:paraId="436E00DC">
      <w:pPr>
        <w:pStyle w:val="13"/>
        <w:tabs>
          <w:tab w:val="right" w:leader="dot" w:pos="9752"/>
        </w:tabs>
        <w:rPr>
          <w:b/>
          <w:bCs/>
          <w:sz w:val="24"/>
          <w:szCs w:val="24"/>
        </w:rPr>
      </w:pPr>
      <w:r>
        <w:rPr>
          <w:bCs/>
        </w:rPr>
        <w:fldChar w:fldCharType="begin"/>
      </w:r>
      <w:r>
        <w:rPr>
          <w:bCs/>
        </w:rPr>
        <w:instrText xml:space="preserve"> TOC \o "1-3" \h \z \u </w:instrText>
      </w:r>
      <w:r>
        <w:rPr>
          <w:bCs/>
        </w:rPr>
        <w:fldChar w:fldCharType="separate"/>
      </w:r>
      <w:r>
        <w:rPr>
          <w:b/>
          <w:bCs/>
          <w:sz w:val="24"/>
          <w:szCs w:val="24"/>
        </w:rPr>
        <w:fldChar w:fldCharType="begin"/>
      </w:r>
      <w:r>
        <w:rPr>
          <w:b/>
          <w:bCs/>
          <w:sz w:val="24"/>
          <w:szCs w:val="24"/>
        </w:rPr>
        <w:instrText xml:space="preserve"> HYPERLINK \l _Toc12969 </w:instrText>
      </w:r>
      <w:r>
        <w:rPr>
          <w:b/>
          <w:bCs/>
          <w:sz w:val="24"/>
          <w:szCs w:val="24"/>
        </w:rPr>
        <w:fldChar w:fldCharType="separate"/>
      </w:r>
      <w:r>
        <w:rPr>
          <w:rFonts w:hint="eastAsia"/>
          <w:b/>
          <w:bCs/>
          <w:sz w:val="24"/>
          <w:szCs w:val="24"/>
        </w:rPr>
        <w:t>1.注意事项</w:t>
      </w:r>
      <w:r>
        <w:rPr>
          <w:b/>
          <w:bCs/>
          <w:sz w:val="24"/>
          <w:szCs w:val="24"/>
        </w:rPr>
        <w:tab/>
      </w:r>
      <w:r>
        <w:rPr>
          <w:b/>
          <w:bCs/>
          <w:sz w:val="24"/>
          <w:szCs w:val="24"/>
        </w:rPr>
        <w:fldChar w:fldCharType="begin"/>
      </w:r>
      <w:r>
        <w:rPr>
          <w:b/>
          <w:bCs/>
          <w:sz w:val="24"/>
          <w:szCs w:val="24"/>
        </w:rPr>
        <w:instrText xml:space="preserve"> PAGEREF _Toc12969 \h </w:instrText>
      </w:r>
      <w:r>
        <w:rPr>
          <w:b/>
          <w:bCs/>
          <w:sz w:val="24"/>
          <w:szCs w:val="24"/>
        </w:rPr>
        <w:fldChar w:fldCharType="separate"/>
      </w:r>
      <w:r>
        <w:rPr>
          <w:b/>
          <w:bCs/>
          <w:sz w:val="24"/>
          <w:szCs w:val="24"/>
        </w:rPr>
        <w:t>1</w:t>
      </w:r>
      <w:r>
        <w:rPr>
          <w:b/>
          <w:bCs/>
          <w:sz w:val="24"/>
          <w:szCs w:val="24"/>
        </w:rPr>
        <w:fldChar w:fldCharType="end"/>
      </w:r>
      <w:r>
        <w:rPr>
          <w:b/>
          <w:bCs/>
          <w:sz w:val="24"/>
          <w:szCs w:val="24"/>
        </w:rPr>
        <w:fldChar w:fldCharType="end"/>
      </w:r>
    </w:p>
    <w:p w14:paraId="7907D6FB">
      <w:pPr>
        <w:pStyle w:val="15"/>
        <w:tabs>
          <w:tab w:val="right" w:leader="dot" w:pos="9752"/>
        </w:tabs>
        <w:ind w:firstLine="220" w:firstLineChars="100"/>
      </w:pPr>
      <w:r>
        <w:rPr>
          <w:bCs/>
          <w:lang w:val="zh-CN"/>
        </w:rPr>
        <w:fldChar w:fldCharType="begin"/>
      </w:r>
      <w:r>
        <w:rPr>
          <w:bCs/>
          <w:lang w:val="zh-CN"/>
        </w:rPr>
        <w:instrText xml:space="preserve"> HYPERLINK \l _Toc20570 </w:instrText>
      </w:r>
      <w:r>
        <w:rPr>
          <w:bCs/>
          <w:lang w:val="zh-CN"/>
        </w:rPr>
        <w:fldChar w:fldCharType="separate"/>
      </w:r>
      <w:r>
        <w:rPr>
          <w:rFonts w:hint="eastAsia" w:ascii="Times New Roman" w:hAnsi="Times New Roman"/>
          <w:szCs w:val="30"/>
        </w:rPr>
        <w:t>1.1.关于说明书</w:t>
      </w:r>
      <w:r>
        <w:tab/>
      </w:r>
      <w:r>
        <w:fldChar w:fldCharType="begin"/>
      </w:r>
      <w:r>
        <w:instrText xml:space="preserve"> PAGEREF _Toc20570 \h </w:instrText>
      </w:r>
      <w:r>
        <w:fldChar w:fldCharType="separate"/>
      </w:r>
      <w:r>
        <w:t>1</w:t>
      </w:r>
      <w:r>
        <w:fldChar w:fldCharType="end"/>
      </w:r>
      <w:r>
        <w:rPr>
          <w:bCs/>
          <w:lang w:val="zh-CN"/>
        </w:rPr>
        <w:fldChar w:fldCharType="end"/>
      </w:r>
    </w:p>
    <w:p w14:paraId="5F6A8C62">
      <w:pPr>
        <w:pStyle w:val="15"/>
        <w:tabs>
          <w:tab w:val="right" w:leader="dot" w:pos="9752"/>
        </w:tabs>
        <w:ind w:firstLine="220" w:firstLineChars="100"/>
      </w:pPr>
      <w:r>
        <w:rPr>
          <w:bCs/>
          <w:lang w:val="zh-CN"/>
        </w:rPr>
        <w:fldChar w:fldCharType="begin"/>
      </w:r>
      <w:r>
        <w:rPr>
          <w:bCs/>
          <w:lang w:val="zh-CN"/>
        </w:rPr>
        <w:instrText xml:space="preserve"> HYPERLINK \l _Toc22909 </w:instrText>
      </w:r>
      <w:r>
        <w:rPr>
          <w:bCs/>
          <w:lang w:val="zh-CN"/>
        </w:rPr>
        <w:fldChar w:fldCharType="separate"/>
      </w:r>
      <w:r>
        <w:rPr>
          <w:rFonts w:hint="eastAsia" w:ascii="Times New Roman" w:hAnsi="Times New Roman"/>
          <w:szCs w:val="30"/>
        </w:rPr>
        <w:t>1.2.安全事项</w:t>
      </w:r>
      <w:r>
        <w:tab/>
      </w:r>
      <w:r>
        <w:fldChar w:fldCharType="begin"/>
      </w:r>
      <w:r>
        <w:instrText xml:space="preserve"> PAGEREF _Toc22909 \h </w:instrText>
      </w:r>
      <w:r>
        <w:fldChar w:fldCharType="separate"/>
      </w:r>
      <w:r>
        <w:t>1</w:t>
      </w:r>
      <w:r>
        <w:fldChar w:fldCharType="end"/>
      </w:r>
      <w:r>
        <w:rPr>
          <w:bCs/>
          <w:lang w:val="zh-CN"/>
        </w:rPr>
        <w:fldChar w:fldCharType="end"/>
      </w:r>
    </w:p>
    <w:p w14:paraId="1779F3F0">
      <w:pPr>
        <w:pStyle w:val="15"/>
        <w:tabs>
          <w:tab w:val="right" w:leader="dot" w:pos="9752"/>
        </w:tabs>
        <w:ind w:firstLine="220" w:firstLineChars="100"/>
      </w:pPr>
      <w:r>
        <w:rPr>
          <w:bCs/>
          <w:lang w:val="zh-CN"/>
        </w:rPr>
        <w:fldChar w:fldCharType="begin"/>
      </w:r>
      <w:r>
        <w:rPr>
          <w:bCs/>
          <w:lang w:val="zh-CN"/>
        </w:rPr>
        <w:instrText xml:space="preserve"> HYPERLINK \l _Toc28571 </w:instrText>
      </w:r>
      <w:r>
        <w:rPr>
          <w:bCs/>
          <w:lang w:val="zh-CN"/>
        </w:rPr>
        <w:fldChar w:fldCharType="separate"/>
      </w:r>
      <w:r>
        <w:rPr>
          <w:rFonts w:hint="eastAsia" w:ascii="Times New Roman" w:hAnsi="Times New Roman"/>
          <w:szCs w:val="30"/>
        </w:rPr>
        <w:t>1.3.打印耗材</w:t>
      </w:r>
      <w:r>
        <w:tab/>
      </w:r>
      <w:r>
        <w:fldChar w:fldCharType="begin"/>
      </w:r>
      <w:r>
        <w:instrText xml:space="preserve"> PAGEREF _Toc28571 \h </w:instrText>
      </w:r>
      <w:r>
        <w:fldChar w:fldCharType="separate"/>
      </w:r>
      <w:r>
        <w:t>1</w:t>
      </w:r>
      <w:r>
        <w:fldChar w:fldCharType="end"/>
      </w:r>
      <w:r>
        <w:rPr>
          <w:bCs/>
          <w:lang w:val="zh-CN"/>
        </w:rPr>
        <w:fldChar w:fldCharType="end"/>
      </w:r>
    </w:p>
    <w:p w14:paraId="4D894563">
      <w:pPr>
        <w:pStyle w:val="15"/>
        <w:tabs>
          <w:tab w:val="right" w:leader="dot" w:pos="9752"/>
        </w:tabs>
        <w:ind w:firstLine="220" w:firstLineChars="100"/>
      </w:pPr>
      <w:r>
        <w:rPr>
          <w:bCs/>
          <w:lang w:val="zh-CN"/>
        </w:rPr>
        <w:fldChar w:fldCharType="begin"/>
      </w:r>
      <w:r>
        <w:rPr>
          <w:bCs/>
          <w:lang w:val="zh-CN"/>
        </w:rPr>
        <w:instrText xml:space="preserve"> HYPERLINK \l _Toc20509 </w:instrText>
      </w:r>
      <w:r>
        <w:rPr>
          <w:bCs/>
          <w:lang w:val="zh-CN"/>
        </w:rPr>
        <w:fldChar w:fldCharType="separate"/>
      </w:r>
      <w:r>
        <w:rPr>
          <w:rFonts w:hint="eastAsia" w:ascii="Times New Roman" w:hAnsi="Times New Roman"/>
          <w:szCs w:val="30"/>
        </w:rPr>
        <w:t>1.4.环境要求</w:t>
      </w:r>
      <w:r>
        <w:tab/>
      </w:r>
      <w:r>
        <w:fldChar w:fldCharType="begin"/>
      </w:r>
      <w:r>
        <w:instrText xml:space="preserve"> PAGEREF _Toc20509 \h </w:instrText>
      </w:r>
      <w:r>
        <w:fldChar w:fldCharType="separate"/>
      </w:r>
      <w:r>
        <w:t>1</w:t>
      </w:r>
      <w:r>
        <w:fldChar w:fldCharType="end"/>
      </w:r>
      <w:r>
        <w:rPr>
          <w:bCs/>
          <w:lang w:val="zh-CN"/>
        </w:rPr>
        <w:fldChar w:fldCharType="end"/>
      </w:r>
    </w:p>
    <w:p w14:paraId="3C5ECF9D">
      <w:pPr>
        <w:pStyle w:val="13"/>
        <w:tabs>
          <w:tab w:val="right" w:leader="dot" w:pos="9752"/>
        </w:tabs>
        <w:rPr>
          <w:b/>
          <w:bCs/>
          <w:sz w:val="24"/>
          <w:szCs w:val="24"/>
        </w:rPr>
      </w:pPr>
      <w:r>
        <w:rPr>
          <w:b/>
          <w:bCs/>
          <w:sz w:val="24"/>
          <w:szCs w:val="24"/>
          <w:lang w:val="zh-CN"/>
        </w:rPr>
        <w:fldChar w:fldCharType="begin"/>
      </w:r>
      <w:r>
        <w:rPr>
          <w:b/>
          <w:bCs/>
          <w:sz w:val="24"/>
          <w:szCs w:val="24"/>
          <w:lang w:val="zh-CN"/>
        </w:rPr>
        <w:instrText xml:space="preserve"> HYPERLINK \l _Toc24504 </w:instrText>
      </w:r>
      <w:r>
        <w:rPr>
          <w:b/>
          <w:bCs/>
          <w:sz w:val="24"/>
          <w:szCs w:val="24"/>
          <w:lang w:val="zh-CN"/>
        </w:rPr>
        <w:fldChar w:fldCharType="separate"/>
      </w:r>
      <w:r>
        <w:rPr>
          <w:rFonts w:hint="eastAsia"/>
          <w:b/>
          <w:bCs/>
          <w:sz w:val="24"/>
          <w:szCs w:val="24"/>
        </w:rPr>
        <w:t>2.打印机</w:t>
      </w:r>
      <w:r>
        <w:rPr>
          <w:rFonts w:hint="eastAsia"/>
          <w:b/>
          <w:bCs/>
          <w:sz w:val="24"/>
          <w:szCs w:val="24"/>
          <w:lang w:val="en-US" w:eastAsia="zh-CN"/>
        </w:rPr>
        <w:t>介绍</w:t>
      </w:r>
      <w:r>
        <w:rPr>
          <w:b/>
          <w:bCs/>
          <w:sz w:val="24"/>
          <w:szCs w:val="24"/>
        </w:rPr>
        <w:tab/>
      </w:r>
      <w:r>
        <w:rPr>
          <w:b/>
          <w:bCs/>
          <w:sz w:val="24"/>
          <w:szCs w:val="24"/>
        </w:rPr>
        <w:fldChar w:fldCharType="begin"/>
      </w:r>
      <w:r>
        <w:rPr>
          <w:b/>
          <w:bCs/>
          <w:sz w:val="24"/>
          <w:szCs w:val="24"/>
        </w:rPr>
        <w:instrText xml:space="preserve"> PAGEREF _Toc24504 \h </w:instrText>
      </w:r>
      <w:r>
        <w:rPr>
          <w:b/>
          <w:bCs/>
          <w:sz w:val="24"/>
          <w:szCs w:val="24"/>
        </w:rPr>
        <w:fldChar w:fldCharType="separate"/>
      </w:r>
      <w:r>
        <w:rPr>
          <w:b/>
          <w:bCs/>
          <w:sz w:val="24"/>
          <w:szCs w:val="24"/>
        </w:rPr>
        <w:t>2</w:t>
      </w:r>
      <w:r>
        <w:rPr>
          <w:b/>
          <w:bCs/>
          <w:sz w:val="24"/>
          <w:szCs w:val="24"/>
        </w:rPr>
        <w:fldChar w:fldCharType="end"/>
      </w:r>
      <w:r>
        <w:rPr>
          <w:b/>
          <w:bCs/>
          <w:sz w:val="24"/>
          <w:szCs w:val="24"/>
          <w:lang w:val="zh-CN"/>
        </w:rPr>
        <w:fldChar w:fldCharType="end"/>
      </w:r>
    </w:p>
    <w:p w14:paraId="535C2465">
      <w:pPr>
        <w:pStyle w:val="15"/>
        <w:tabs>
          <w:tab w:val="right" w:leader="dot" w:pos="9752"/>
        </w:tabs>
        <w:ind w:firstLine="220" w:firstLineChars="100"/>
      </w:pPr>
      <w:r>
        <w:rPr>
          <w:bCs/>
          <w:lang w:val="zh-CN"/>
        </w:rPr>
        <w:fldChar w:fldCharType="begin"/>
      </w:r>
      <w:r>
        <w:rPr>
          <w:bCs/>
          <w:lang w:val="zh-CN"/>
        </w:rPr>
        <w:instrText xml:space="preserve"> HYPERLINK \l _Toc4213 </w:instrText>
      </w:r>
      <w:r>
        <w:rPr>
          <w:bCs/>
          <w:lang w:val="zh-CN"/>
        </w:rPr>
        <w:fldChar w:fldCharType="separate"/>
      </w:r>
      <w:r>
        <w:rPr>
          <w:rFonts w:hint="eastAsia" w:ascii="Times New Roman" w:hAnsi="Times New Roman"/>
          <w:szCs w:val="30"/>
        </w:rPr>
        <w:t>2.1.参数介绍</w:t>
      </w:r>
      <w:r>
        <w:tab/>
      </w:r>
      <w:r>
        <w:fldChar w:fldCharType="begin"/>
      </w:r>
      <w:r>
        <w:instrText xml:space="preserve"> PAGEREF _Toc4213 \h </w:instrText>
      </w:r>
      <w:r>
        <w:fldChar w:fldCharType="separate"/>
      </w:r>
      <w:r>
        <w:t>2</w:t>
      </w:r>
      <w:r>
        <w:fldChar w:fldCharType="end"/>
      </w:r>
      <w:r>
        <w:rPr>
          <w:bCs/>
          <w:lang w:val="zh-CN"/>
        </w:rPr>
        <w:fldChar w:fldCharType="end"/>
      </w:r>
    </w:p>
    <w:p w14:paraId="25166E8F">
      <w:pPr>
        <w:pStyle w:val="15"/>
        <w:tabs>
          <w:tab w:val="right" w:leader="dot" w:pos="9752"/>
        </w:tabs>
        <w:ind w:firstLine="220" w:firstLineChars="100"/>
      </w:pPr>
      <w:r>
        <w:rPr>
          <w:bCs/>
          <w:lang w:val="zh-CN"/>
        </w:rPr>
        <w:fldChar w:fldCharType="begin"/>
      </w:r>
      <w:r>
        <w:rPr>
          <w:bCs/>
          <w:lang w:val="zh-CN"/>
        </w:rPr>
        <w:instrText xml:space="preserve"> HYPERLINK \l _Toc18110 </w:instrText>
      </w:r>
      <w:r>
        <w:rPr>
          <w:bCs/>
          <w:lang w:val="zh-CN"/>
        </w:rPr>
        <w:fldChar w:fldCharType="separate"/>
      </w:r>
      <w:r>
        <w:rPr>
          <w:rFonts w:hint="eastAsia" w:ascii="Times New Roman" w:hAnsi="Times New Roman"/>
          <w:szCs w:val="30"/>
        </w:rPr>
        <w:t>2.2.外观介绍</w:t>
      </w:r>
      <w:r>
        <w:tab/>
      </w:r>
      <w:r>
        <w:fldChar w:fldCharType="begin"/>
      </w:r>
      <w:r>
        <w:instrText xml:space="preserve"> PAGEREF _Toc18110 \h </w:instrText>
      </w:r>
      <w:r>
        <w:fldChar w:fldCharType="separate"/>
      </w:r>
      <w:r>
        <w:t>3</w:t>
      </w:r>
      <w:r>
        <w:fldChar w:fldCharType="end"/>
      </w:r>
      <w:r>
        <w:rPr>
          <w:bCs/>
          <w:lang w:val="zh-CN"/>
        </w:rPr>
        <w:fldChar w:fldCharType="end"/>
      </w:r>
    </w:p>
    <w:p w14:paraId="45E33112">
      <w:pPr>
        <w:pStyle w:val="15"/>
        <w:tabs>
          <w:tab w:val="right" w:leader="dot" w:pos="9752"/>
        </w:tabs>
        <w:ind w:firstLine="220" w:firstLineChars="100"/>
      </w:pPr>
      <w:r>
        <w:rPr>
          <w:bCs/>
          <w:lang w:val="zh-CN"/>
        </w:rPr>
        <w:fldChar w:fldCharType="begin"/>
      </w:r>
      <w:r>
        <w:rPr>
          <w:bCs/>
          <w:lang w:val="zh-CN"/>
        </w:rPr>
        <w:instrText xml:space="preserve"> HYPERLINK \l _Toc21716 </w:instrText>
      </w:r>
      <w:r>
        <w:rPr>
          <w:bCs/>
          <w:lang w:val="zh-CN"/>
        </w:rPr>
        <w:fldChar w:fldCharType="separate"/>
      </w:r>
      <w:r>
        <w:rPr>
          <w:rFonts w:hint="eastAsia" w:ascii="Times New Roman" w:hAnsi="Times New Roman"/>
          <w:szCs w:val="30"/>
        </w:rPr>
        <w:t>2.</w:t>
      </w:r>
      <w:r>
        <w:rPr>
          <w:rFonts w:hint="eastAsia" w:ascii="Times New Roman" w:hAnsi="Times New Roman"/>
          <w:szCs w:val="30"/>
          <w:lang w:val="en-US" w:eastAsia="zh-CN"/>
        </w:rPr>
        <w:t>3</w:t>
      </w:r>
      <w:r>
        <w:rPr>
          <w:rFonts w:hint="eastAsia" w:ascii="Times New Roman" w:hAnsi="Times New Roman"/>
          <w:szCs w:val="30"/>
        </w:rPr>
        <w:t>.主板与转接板介绍</w:t>
      </w:r>
      <w:r>
        <w:tab/>
      </w:r>
      <w:r>
        <w:fldChar w:fldCharType="begin"/>
      </w:r>
      <w:r>
        <w:instrText xml:space="preserve"> PAGEREF _Toc21716 \h </w:instrText>
      </w:r>
      <w:r>
        <w:fldChar w:fldCharType="separate"/>
      </w:r>
      <w:r>
        <w:t>3</w:t>
      </w:r>
      <w:r>
        <w:fldChar w:fldCharType="end"/>
      </w:r>
      <w:r>
        <w:rPr>
          <w:bCs/>
          <w:lang w:val="zh-CN"/>
        </w:rPr>
        <w:fldChar w:fldCharType="end"/>
      </w:r>
    </w:p>
    <w:p w14:paraId="37518E11">
      <w:pPr>
        <w:pStyle w:val="15"/>
        <w:tabs>
          <w:tab w:val="right" w:leader="dot" w:pos="9752"/>
        </w:tabs>
        <w:ind w:firstLine="220" w:firstLineChars="100"/>
      </w:pPr>
      <w:r>
        <w:rPr>
          <w:bCs/>
          <w:lang w:val="zh-CN"/>
        </w:rPr>
        <w:fldChar w:fldCharType="begin"/>
      </w:r>
      <w:r>
        <w:rPr>
          <w:bCs/>
          <w:lang w:val="zh-CN"/>
        </w:rPr>
        <w:instrText xml:space="preserve"> HYPERLINK \l _Toc14449 </w:instrText>
      </w:r>
      <w:r>
        <w:rPr>
          <w:bCs/>
          <w:lang w:val="zh-CN"/>
        </w:rPr>
        <w:fldChar w:fldCharType="separate"/>
      </w:r>
      <w:r>
        <w:rPr>
          <w:rFonts w:hint="eastAsia" w:ascii="Times New Roman" w:hAnsi="Times New Roman"/>
          <w:szCs w:val="30"/>
        </w:rPr>
        <w:t>2.</w:t>
      </w:r>
      <w:r>
        <w:rPr>
          <w:rFonts w:hint="eastAsia" w:ascii="Times New Roman" w:hAnsi="Times New Roman"/>
          <w:szCs w:val="30"/>
          <w:lang w:val="en-US" w:eastAsia="zh-CN"/>
        </w:rPr>
        <w:t>4</w:t>
      </w:r>
      <w:r>
        <w:rPr>
          <w:rFonts w:hint="eastAsia" w:ascii="Times New Roman" w:hAnsi="Times New Roman"/>
          <w:szCs w:val="30"/>
        </w:rPr>
        <w:t>.内部结构介绍</w:t>
      </w:r>
      <w:r>
        <w:tab/>
      </w:r>
      <w:r>
        <w:fldChar w:fldCharType="begin"/>
      </w:r>
      <w:r>
        <w:instrText xml:space="preserve"> PAGEREF _Toc14449 \h </w:instrText>
      </w:r>
      <w:r>
        <w:fldChar w:fldCharType="separate"/>
      </w:r>
      <w:r>
        <w:t>4</w:t>
      </w:r>
      <w:r>
        <w:fldChar w:fldCharType="end"/>
      </w:r>
      <w:r>
        <w:rPr>
          <w:bCs/>
          <w:lang w:val="zh-CN"/>
        </w:rPr>
        <w:fldChar w:fldCharType="end"/>
      </w:r>
    </w:p>
    <w:p w14:paraId="0F54DEE5">
      <w:pPr>
        <w:pStyle w:val="13"/>
        <w:tabs>
          <w:tab w:val="right" w:leader="dot" w:pos="9752"/>
        </w:tabs>
        <w:rPr>
          <w:b/>
          <w:bCs/>
          <w:sz w:val="24"/>
          <w:szCs w:val="24"/>
          <w:lang w:val="zh-CN"/>
        </w:rPr>
      </w:pPr>
      <w:r>
        <w:rPr>
          <w:b/>
          <w:bCs/>
          <w:sz w:val="24"/>
          <w:szCs w:val="24"/>
          <w:lang w:val="zh-CN"/>
        </w:rPr>
        <w:fldChar w:fldCharType="begin"/>
      </w:r>
      <w:r>
        <w:rPr>
          <w:b/>
          <w:bCs/>
          <w:sz w:val="24"/>
          <w:szCs w:val="24"/>
          <w:lang w:val="zh-CN"/>
        </w:rPr>
        <w:instrText xml:space="preserve"> HYPERLINK \l _Toc16879 </w:instrText>
      </w:r>
      <w:r>
        <w:rPr>
          <w:b/>
          <w:bCs/>
          <w:sz w:val="24"/>
          <w:szCs w:val="24"/>
          <w:lang w:val="zh-CN"/>
        </w:rPr>
        <w:fldChar w:fldCharType="separate"/>
      </w:r>
      <w:r>
        <w:rPr>
          <w:rFonts w:hint="eastAsia"/>
          <w:b/>
          <w:bCs/>
          <w:sz w:val="24"/>
          <w:szCs w:val="24"/>
          <w:lang w:val="zh-CN"/>
        </w:rPr>
        <w:t>3.操作面板设置</w:t>
      </w:r>
      <w:r>
        <w:rPr>
          <w:b/>
          <w:bCs/>
          <w:sz w:val="24"/>
          <w:szCs w:val="24"/>
          <w:lang w:val="zh-CN"/>
        </w:rPr>
        <w:tab/>
      </w:r>
      <w:r>
        <w:rPr>
          <w:b/>
          <w:bCs/>
          <w:sz w:val="24"/>
          <w:szCs w:val="24"/>
          <w:lang w:val="zh-CN"/>
        </w:rPr>
        <w:fldChar w:fldCharType="begin"/>
      </w:r>
      <w:r>
        <w:rPr>
          <w:b/>
          <w:bCs/>
          <w:sz w:val="24"/>
          <w:szCs w:val="24"/>
          <w:lang w:val="zh-CN"/>
        </w:rPr>
        <w:instrText xml:space="preserve"> PAGEREF _Toc16879 \h </w:instrText>
      </w:r>
      <w:r>
        <w:rPr>
          <w:b/>
          <w:bCs/>
          <w:sz w:val="24"/>
          <w:szCs w:val="24"/>
          <w:lang w:val="zh-CN"/>
        </w:rPr>
        <w:fldChar w:fldCharType="separate"/>
      </w:r>
      <w:r>
        <w:rPr>
          <w:b/>
          <w:bCs/>
          <w:sz w:val="24"/>
          <w:szCs w:val="24"/>
          <w:lang w:val="zh-CN"/>
        </w:rPr>
        <w:t>5</w:t>
      </w:r>
      <w:r>
        <w:rPr>
          <w:b/>
          <w:bCs/>
          <w:sz w:val="24"/>
          <w:szCs w:val="24"/>
          <w:lang w:val="zh-CN"/>
        </w:rPr>
        <w:fldChar w:fldCharType="end"/>
      </w:r>
      <w:r>
        <w:rPr>
          <w:b/>
          <w:bCs/>
          <w:sz w:val="24"/>
          <w:szCs w:val="24"/>
          <w:lang w:val="zh-CN"/>
        </w:rPr>
        <w:fldChar w:fldCharType="end"/>
      </w:r>
    </w:p>
    <w:p w14:paraId="639DCE7B">
      <w:pPr>
        <w:pStyle w:val="15"/>
        <w:tabs>
          <w:tab w:val="right" w:leader="dot" w:pos="9752"/>
        </w:tabs>
        <w:ind w:firstLine="220" w:firstLineChars="100"/>
      </w:pPr>
      <w:r>
        <w:rPr>
          <w:bCs/>
          <w:lang w:val="zh-CN"/>
        </w:rPr>
        <w:fldChar w:fldCharType="begin"/>
      </w:r>
      <w:r>
        <w:rPr>
          <w:bCs/>
          <w:lang w:val="zh-CN"/>
        </w:rPr>
        <w:instrText xml:space="preserve"> HYPERLINK \l _Toc11945 </w:instrText>
      </w:r>
      <w:r>
        <w:rPr>
          <w:bCs/>
          <w:lang w:val="zh-CN"/>
        </w:rPr>
        <w:fldChar w:fldCharType="separate"/>
      </w:r>
      <w:r>
        <w:rPr>
          <w:rFonts w:ascii="Times New Roman" w:hAnsi="Times New Roman"/>
          <w:szCs w:val="30"/>
        </w:rPr>
        <w:t>3.1.操作面板介绍</w:t>
      </w:r>
      <w:r>
        <w:tab/>
      </w:r>
      <w:r>
        <w:fldChar w:fldCharType="begin"/>
      </w:r>
      <w:r>
        <w:instrText xml:space="preserve"> PAGEREF _Toc11945 \h </w:instrText>
      </w:r>
      <w:r>
        <w:fldChar w:fldCharType="separate"/>
      </w:r>
      <w:r>
        <w:t>6</w:t>
      </w:r>
      <w:r>
        <w:fldChar w:fldCharType="end"/>
      </w:r>
      <w:r>
        <w:rPr>
          <w:bCs/>
          <w:lang w:val="zh-CN"/>
        </w:rPr>
        <w:fldChar w:fldCharType="end"/>
      </w:r>
    </w:p>
    <w:p w14:paraId="47844716">
      <w:pPr>
        <w:pStyle w:val="15"/>
        <w:tabs>
          <w:tab w:val="right" w:leader="dot" w:pos="9752"/>
        </w:tabs>
        <w:ind w:firstLine="220" w:firstLineChars="100"/>
      </w:pPr>
      <w:r>
        <w:rPr>
          <w:bCs/>
          <w:lang w:val="zh-CN"/>
        </w:rPr>
        <w:fldChar w:fldCharType="begin"/>
      </w:r>
      <w:r>
        <w:rPr>
          <w:bCs/>
          <w:lang w:val="zh-CN"/>
        </w:rPr>
        <w:instrText xml:space="preserve"> HYPERLINK \l _Toc6733 </w:instrText>
      </w:r>
      <w:r>
        <w:rPr>
          <w:bCs/>
          <w:lang w:val="zh-CN"/>
        </w:rPr>
        <w:fldChar w:fldCharType="separate"/>
      </w:r>
      <w:r>
        <w:rPr>
          <w:rFonts w:hint="eastAsia" w:ascii="Times New Roman" w:hAnsi="Times New Roman"/>
          <w:szCs w:val="30"/>
        </w:rPr>
        <w:t>3</w:t>
      </w:r>
      <w:r>
        <w:rPr>
          <w:rFonts w:ascii="Times New Roman" w:hAnsi="Times New Roman"/>
          <w:szCs w:val="30"/>
        </w:rPr>
        <w:t>.2.</w:t>
      </w:r>
      <w:r>
        <w:rPr>
          <w:rFonts w:hint="eastAsia" w:ascii="Times New Roman" w:hAnsi="Times New Roman"/>
          <w:szCs w:val="30"/>
        </w:rPr>
        <w:t>准备界面</w:t>
      </w:r>
      <w:r>
        <w:tab/>
      </w:r>
      <w:r>
        <w:fldChar w:fldCharType="begin"/>
      </w:r>
      <w:r>
        <w:instrText xml:space="preserve"> PAGEREF _Toc6733 \h </w:instrText>
      </w:r>
      <w:r>
        <w:fldChar w:fldCharType="separate"/>
      </w:r>
      <w:r>
        <w:t>6</w:t>
      </w:r>
      <w:r>
        <w:fldChar w:fldCharType="end"/>
      </w:r>
      <w:r>
        <w:rPr>
          <w:bCs/>
          <w:lang w:val="zh-CN"/>
        </w:rPr>
        <w:fldChar w:fldCharType="end"/>
      </w:r>
    </w:p>
    <w:p w14:paraId="6763473C">
      <w:pPr>
        <w:pStyle w:val="8"/>
        <w:tabs>
          <w:tab w:val="right" w:leader="dot" w:pos="9752"/>
        </w:tabs>
        <w:ind w:firstLine="440" w:firstLineChars="200"/>
      </w:pPr>
      <w:r>
        <w:rPr>
          <w:bCs/>
          <w:lang w:val="zh-CN"/>
        </w:rPr>
        <w:fldChar w:fldCharType="begin"/>
      </w:r>
      <w:r>
        <w:rPr>
          <w:bCs/>
          <w:lang w:val="zh-CN"/>
        </w:rPr>
        <w:instrText xml:space="preserve"> HYPERLINK \l _Toc6555 </w:instrText>
      </w:r>
      <w:r>
        <w:rPr>
          <w:bCs/>
          <w:lang w:val="zh-CN"/>
        </w:rPr>
        <w:fldChar w:fldCharType="separate"/>
      </w:r>
      <w:r>
        <w:rPr>
          <w:rFonts w:hint="eastAsia" w:ascii="Times New Roman" w:hAnsi="Times New Roman"/>
          <w:szCs w:val="28"/>
        </w:rPr>
        <w:t>3</w:t>
      </w:r>
      <w:r>
        <w:rPr>
          <w:rFonts w:ascii="Times New Roman" w:hAnsi="Times New Roman"/>
          <w:szCs w:val="28"/>
        </w:rPr>
        <w:t>.2.1.</w:t>
      </w:r>
      <w:r>
        <w:rPr>
          <w:rFonts w:hint="eastAsia" w:ascii="Times New Roman" w:hAnsi="Times New Roman"/>
          <w:szCs w:val="28"/>
          <w:lang w:val="en-US" w:eastAsia="zh-CN"/>
        </w:rPr>
        <w:t>更换</w:t>
      </w:r>
      <w:r>
        <w:rPr>
          <w:rFonts w:hint="eastAsia" w:ascii="Times New Roman" w:hAnsi="Times New Roman"/>
          <w:szCs w:val="28"/>
        </w:rPr>
        <w:t>料丝</w:t>
      </w:r>
      <w:r>
        <w:tab/>
      </w:r>
      <w:r>
        <w:fldChar w:fldCharType="begin"/>
      </w:r>
      <w:r>
        <w:instrText xml:space="preserve"> PAGEREF _Toc6555 \h </w:instrText>
      </w:r>
      <w:r>
        <w:fldChar w:fldCharType="separate"/>
      </w:r>
      <w:r>
        <w:t>7</w:t>
      </w:r>
      <w:r>
        <w:fldChar w:fldCharType="end"/>
      </w:r>
      <w:r>
        <w:rPr>
          <w:bCs/>
          <w:lang w:val="zh-CN"/>
        </w:rPr>
        <w:fldChar w:fldCharType="end"/>
      </w:r>
    </w:p>
    <w:p w14:paraId="054BC6FD">
      <w:pPr>
        <w:pStyle w:val="8"/>
        <w:tabs>
          <w:tab w:val="right" w:leader="dot" w:pos="9752"/>
        </w:tabs>
        <w:ind w:firstLine="440" w:firstLineChars="200"/>
      </w:pPr>
      <w:r>
        <w:rPr>
          <w:bCs/>
          <w:lang w:val="zh-CN"/>
        </w:rPr>
        <w:fldChar w:fldCharType="begin"/>
      </w:r>
      <w:r>
        <w:rPr>
          <w:bCs/>
          <w:lang w:val="zh-CN"/>
        </w:rPr>
        <w:instrText xml:space="preserve"> HYPERLINK \l _Toc3573 </w:instrText>
      </w:r>
      <w:r>
        <w:rPr>
          <w:bCs/>
          <w:lang w:val="zh-CN"/>
        </w:rPr>
        <w:fldChar w:fldCharType="separate"/>
      </w:r>
      <w:r>
        <w:rPr>
          <w:rFonts w:hint="eastAsia" w:ascii="Times New Roman" w:hAnsi="Times New Roman"/>
          <w:szCs w:val="28"/>
        </w:rPr>
        <w:t>3.2.</w:t>
      </w:r>
      <w:r>
        <w:rPr>
          <w:rFonts w:hint="eastAsia" w:ascii="Times New Roman" w:hAnsi="Times New Roman"/>
          <w:szCs w:val="28"/>
          <w:lang w:val="en-US" w:eastAsia="zh-CN"/>
        </w:rPr>
        <w:t>2</w:t>
      </w:r>
      <w:r>
        <w:rPr>
          <w:rFonts w:hint="eastAsia" w:ascii="Times New Roman" w:hAnsi="Times New Roman"/>
          <w:szCs w:val="28"/>
        </w:rPr>
        <w:t>.点动模式</w:t>
      </w:r>
      <w:r>
        <w:tab/>
      </w:r>
      <w:r>
        <w:fldChar w:fldCharType="begin"/>
      </w:r>
      <w:r>
        <w:instrText xml:space="preserve"> PAGEREF _Toc3573 \h </w:instrText>
      </w:r>
      <w:r>
        <w:fldChar w:fldCharType="separate"/>
      </w:r>
      <w:r>
        <w:t>8</w:t>
      </w:r>
      <w:r>
        <w:fldChar w:fldCharType="end"/>
      </w:r>
      <w:r>
        <w:rPr>
          <w:bCs/>
          <w:lang w:val="zh-CN"/>
        </w:rPr>
        <w:fldChar w:fldCharType="end"/>
      </w:r>
    </w:p>
    <w:p w14:paraId="2C2EB895">
      <w:pPr>
        <w:pStyle w:val="8"/>
        <w:tabs>
          <w:tab w:val="right" w:leader="dot" w:pos="9752"/>
        </w:tabs>
        <w:ind w:firstLine="440" w:firstLineChars="200"/>
      </w:pPr>
      <w:r>
        <w:rPr>
          <w:bCs/>
          <w:lang w:val="zh-CN"/>
        </w:rPr>
        <w:fldChar w:fldCharType="begin"/>
      </w:r>
      <w:r>
        <w:rPr>
          <w:bCs/>
          <w:lang w:val="zh-CN"/>
        </w:rPr>
        <w:instrText xml:space="preserve"> HYPERLINK \l _Toc28491 </w:instrText>
      </w:r>
      <w:r>
        <w:rPr>
          <w:bCs/>
          <w:lang w:val="zh-CN"/>
        </w:rPr>
        <w:fldChar w:fldCharType="separate"/>
      </w:r>
      <w:r>
        <w:rPr>
          <w:rFonts w:hint="eastAsia" w:ascii="Times New Roman" w:hAnsi="Times New Roman"/>
          <w:szCs w:val="28"/>
        </w:rPr>
        <w:t>3.2.</w:t>
      </w:r>
      <w:r>
        <w:rPr>
          <w:rFonts w:hint="eastAsia" w:ascii="Times New Roman" w:hAnsi="Times New Roman"/>
          <w:szCs w:val="28"/>
          <w:lang w:val="en-US" w:eastAsia="zh-CN"/>
        </w:rPr>
        <w:t>3</w:t>
      </w:r>
      <w:r>
        <w:rPr>
          <w:rFonts w:hint="eastAsia" w:ascii="Times New Roman" w:hAnsi="Times New Roman"/>
          <w:szCs w:val="28"/>
        </w:rPr>
        <w:t>.回原点</w:t>
      </w:r>
      <w:r>
        <w:tab/>
      </w:r>
      <w:r>
        <w:fldChar w:fldCharType="begin"/>
      </w:r>
      <w:r>
        <w:instrText xml:space="preserve"> PAGEREF _Toc28491 \h </w:instrText>
      </w:r>
      <w:r>
        <w:fldChar w:fldCharType="separate"/>
      </w:r>
      <w:r>
        <w:t>9</w:t>
      </w:r>
      <w:r>
        <w:fldChar w:fldCharType="end"/>
      </w:r>
      <w:r>
        <w:rPr>
          <w:bCs/>
          <w:lang w:val="zh-CN"/>
        </w:rPr>
        <w:fldChar w:fldCharType="end"/>
      </w:r>
    </w:p>
    <w:p w14:paraId="1C9F3F05">
      <w:pPr>
        <w:pStyle w:val="8"/>
        <w:tabs>
          <w:tab w:val="right" w:leader="dot" w:pos="9752"/>
        </w:tabs>
        <w:ind w:firstLine="440" w:firstLineChars="200"/>
      </w:pPr>
      <w:r>
        <w:rPr>
          <w:bCs/>
          <w:lang w:val="zh-CN"/>
        </w:rPr>
        <w:fldChar w:fldCharType="begin"/>
      </w:r>
      <w:r>
        <w:rPr>
          <w:bCs/>
          <w:lang w:val="zh-CN"/>
        </w:rPr>
        <w:instrText xml:space="preserve"> HYPERLINK \l _Toc4232 </w:instrText>
      </w:r>
      <w:r>
        <w:rPr>
          <w:bCs/>
          <w:lang w:val="zh-CN"/>
        </w:rPr>
        <w:fldChar w:fldCharType="separate"/>
      </w:r>
      <w:r>
        <w:rPr>
          <w:rFonts w:hint="eastAsia" w:ascii="Times New Roman" w:hAnsi="Times New Roman"/>
          <w:szCs w:val="28"/>
        </w:rPr>
        <w:t>3.2.</w:t>
      </w:r>
      <w:r>
        <w:rPr>
          <w:rFonts w:hint="default" w:ascii="Times New Roman" w:hAnsi="Times New Roman"/>
          <w:szCs w:val="28"/>
          <w:lang w:val="en-GB"/>
        </w:rPr>
        <w:t>4</w:t>
      </w:r>
      <w:r>
        <w:rPr>
          <w:rFonts w:hint="eastAsia" w:ascii="Times New Roman" w:hAnsi="Times New Roman"/>
          <w:szCs w:val="28"/>
        </w:rPr>
        <w:t>.自动调平</w:t>
      </w:r>
      <w:r>
        <w:tab/>
      </w:r>
      <w:r>
        <w:fldChar w:fldCharType="begin"/>
      </w:r>
      <w:r>
        <w:instrText xml:space="preserve"> PAGEREF _Toc4232 \h </w:instrText>
      </w:r>
      <w:r>
        <w:fldChar w:fldCharType="separate"/>
      </w:r>
      <w:r>
        <w:t>9</w:t>
      </w:r>
      <w:r>
        <w:fldChar w:fldCharType="end"/>
      </w:r>
      <w:r>
        <w:rPr>
          <w:bCs/>
          <w:lang w:val="zh-CN"/>
        </w:rPr>
        <w:fldChar w:fldCharType="end"/>
      </w:r>
    </w:p>
    <w:p w14:paraId="50D7689B">
      <w:pPr>
        <w:pStyle w:val="8"/>
        <w:tabs>
          <w:tab w:val="right" w:leader="dot" w:pos="9752"/>
        </w:tabs>
        <w:ind w:firstLine="440" w:firstLineChars="200"/>
      </w:pPr>
      <w:r>
        <w:rPr>
          <w:bCs/>
          <w:lang w:val="zh-CN"/>
        </w:rPr>
        <w:fldChar w:fldCharType="begin"/>
      </w:r>
      <w:r>
        <w:rPr>
          <w:bCs/>
          <w:lang w:val="zh-CN"/>
        </w:rPr>
        <w:instrText xml:space="preserve"> HYPERLINK \l _Toc7107 </w:instrText>
      </w:r>
      <w:r>
        <w:rPr>
          <w:bCs/>
          <w:lang w:val="zh-CN"/>
        </w:rPr>
        <w:fldChar w:fldCharType="separate"/>
      </w:r>
      <w:r>
        <w:rPr>
          <w:rFonts w:hint="eastAsia" w:ascii="Times New Roman" w:hAnsi="Times New Roman"/>
          <w:szCs w:val="28"/>
        </w:rPr>
        <w:t>3.2.</w:t>
      </w:r>
      <w:r>
        <w:rPr>
          <w:rFonts w:hint="default" w:ascii="Times New Roman" w:hAnsi="Times New Roman"/>
          <w:szCs w:val="28"/>
          <w:lang w:val="en-GB"/>
        </w:rPr>
        <w:t>5</w:t>
      </w:r>
      <w:r>
        <w:rPr>
          <w:rFonts w:hint="eastAsia" w:ascii="Times New Roman" w:hAnsi="Times New Roman"/>
          <w:szCs w:val="28"/>
        </w:rPr>
        <w:t>.行程开关信息</w:t>
      </w:r>
      <w:r>
        <w:tab/>
      </w:r>
      <w:r>
        <w:fldChar w:fldCharType="begin"/>
      </w:r>
      <w:r>
        <w:instrText xml:space="preserve"> PAGEREF _Toc7107 \h </w:instrText>
      </w:r>
      <w:r>
        <w:fldChar w:fldCharType="separate"/>
      </w:r>
      <w:r>
        <w:t>10</w:t>
      </w:r>
      <w:r>
        <w:fldChar w:fldCharType="end"/>
      </w:r>
      <w:r>
        <w:rPr>
          <w:bCs/>
          <w:lang w:val="zh-CN"/>
        </w:rPr>
        <w:fldChar w:fldCharType="end"/>
      </w:r>
    </w:p>
    <w:p w14:paraId="307BED5E">
      <w:pPr>
        <w:pStyle w:val="8"/>
        <w:tabs>
          <w:tab w:val="right" w:leader="dot" w:pos="9752"/>
        </w:tabs>
        <w:ind w:firstLine="440" w:firstLineChars="200"/>
      </w:pPr>
      <w:r>
        <w:rPr>
          <w:bCs/>
          <w:lang w:val="zh-CN"/>
        </w:rPr>
        <w:fldChar w:fldCharType="begin"/>
      </w:r>
      <w:r>
        <w:rPr>
          <w:bCs/>
          <w:lang w:val="zh-CN"/>
        </w:rPr>
        <w:instrText xml:space="preserve"> HYPERLINK \l _Toc12591 </w:instrText>
      </w:r>
      <w:r>
        <w:rPr>
          <w:bCs/>
          <w:lang w:val="zh-CN"/>
        </w:rPr>
        <w:fldChar w:fldCharType="separate"/>
      </w:r>
      <w:r>
        <w:rPr>
          <w:rFonts w:hint="eastAsia" w:ascii="Times New Roman" w:hAnsi="Times New Roman"/>
          <w:szCs w:val="28"/>
        </w:rPr>
        <w:t>3.2.</w:t>
      </w:r>
      <w:r>
        <w:rPr>
          <w:rFonts w:hint="default" w:ascii="Times New Roman" w:hAnsi="Times New Roman"/>
          <w:szCs w:val="28"/>
          <w:lang w:val="en-GB"/>
        </w:rPr>
        <w:t>6</w:t>
      </w:r>
      <w:r>
        <w:rPr>
          <w:rFonts w:hint="eastAsia" w:ascii="Times New Roman" w:hAnsi="Times New Roman"/>
          <w:szCs w:val="28"/>
        </w:rPr>
        <w:t>.关闭步进电机</w:t>
      </w:r>
      <w:r>
        <w:tab/>
      </w:r>
      <w:r>
        <w:fldChar w:fldCharType="begin"/>
      </w:r>
      <w:r>
        <w:instrText xml:space="preserve"> PAGEREF _Toc12591 \h </w:instrText>
      </w:r>
      <w:r>
        <w:fldChar w:fldCharType="separate"/>
      </w:r>
      <w:r>
        <w:t>10</w:t>
      </w:r>
      <w:r>
        <w:fldChar w:fldCharType="end"/>
      </w:r>
      <w:r>
        <w:rPr>
          <w:bCs/>
          <w:lang w:val="zh-CN"/>
        </w:rPr>
        <w:fldChar w:fldCharType="end"/>
      </w:r>
    </w:p>
    <w:p w14:paraId="682DE9A0">
      <w:pPr>
        <w:pStyle w:val="15"/>
        <w:tabs>
          <w:tab w:val="right" w:leader="dot" w:pos="9752"/>
        </w:tabs>
        <w:ind w:firstLine="220" w:firstLineChars="100"/>
      </w:pPr>
      <w:r>
        <w:rPr>
          <w:bCs/>
          <w:lang w:val="zh-CN"/>
        </w:rPr>
        <w:fldChar w:fldCharType="begin"/>
      </w:r>
      <w:r>
        <w:rPr>
          <w:bCs/>
          <w:lang w:val="zh-CN"/>
        </w:rPr>
        <w:instrText xml:space="preserve"> HYPERLINK \l _Toc32702 </w:instrText>
      </w:r>
      <w:r>
        <w:rPr>
          <w:bCs/>
          <w:lang w:val="zh-CN"/>
        </w:rPr>
        <w:fldChar w:fldCharType="separate"/>
      </w:r>
      <w:r>
        <w:rPr>
          <w:rFonts w:hint="eastAsia" w:ascii="Times New Roman" w:hAnsi="Times New Roman"/>
          <w:szCs w:val="30"/>
        </w:rPr>
        <w:t>3.3.控制界面</w:t>
      </w:r>
      <w:r>
        <w:tab/>
      </w:r>
      <w:r>
        <w:fldChar w:fldCharType="begin"/>
      </w:r>
      <w:r>
        <w:instrText xml:space="preserve"> PAGEREF _Toc32702 \h </w:instrText>
      </w:r>
      <w:r>
        <w:fldChar w:fldCharType="separate"/>
      </w:r>
      <w:r>
        <w:t>11</w:t>
      </w:r>
      <w:r>
        <w:fldChar w:fldCharType="end"/>
      </w:r>
      <w:r>
        <w:rPr>
          <w:bCs/>
          <w:lang w:val="zh-CN"/>
        </w:rPr>
        <w:fldChar w:fldCharType="end"/>
      </w:r>
    </w:p>
    <w:p w14:paraId="55984228">
      <w:pPr>
        <w:pStyle w:val="8"/>
        <w:tabs>
          <w:tab w:val="right" w:leader="dot" w:pos="9752"/>
        </w:tabs>
        <w:ind w:firstLine="440" w:firstLineChars="200"/>
      </w:pPr>
      <w:r>
        <w:rPr>
          <w:bCs/>
          <w:lang w:val="zh-CN"/>
        </w:rPr>
        <w:fldChar w:fldCharType="begin"/>
      </w:r>
      <w:r>
        <w:rPr>
          <w:bCs/>
          <w:lang w:val="zh-CN"/>
        </w:rPr>
        <w:instrText xml:space="preserve"> HYPERLINK \l _Toc2829 </w:instrText>
      </w:r>
      <w:r>
        <w:rPr>
          <w:bCs/>
          <w:lang w:val="zh-CN"/>
        </w:rPr>
        <w:fldChar w:fldCharType="separate"/>
      </w:r>
      <w:r>
        <w:rPr>
          <w:rFonts w:hint="eastAsia" w:ascii="Times New Roman" w:hAnsi="Times New Roman"/>
          <w:szCs w:val="28"/>
        </w:rPr>
        <w:t>3.3.1.温度设置</w:t>
      </w:r>
      <w:r>
        <w:tab/>
      </w:r>
      <w:r>
        <w:fldChar w:fldCharType="begin"/>
      </w:r>
      <w:r>
        <w:instrText xml:space="preserve"> PAGEREF _Toc2829 \h </w:instrText>
      </w:r>
      <w:r>
        <w:fldChar w:fldCharType="separate"/>
      </w:r>
      <w:r>
        <w:t>11</w:t>
      </w:r>
      <w:r>
        <w:fldChar w:fldCharType="end"/>
      </w:r>
      <w:r>
        <w:rPr>
          <w:bCs/>
          <w:lang w:val="zh-CN"/>
        </w:rPr>
        <w:fldChar w:fldCharType="end"/>
      </w:r>
    </w:p>
    <w:p w14:paraId="2D42DA9F">
      <w:pPr>
        <w:pStyle w:val="8"/>
        <w:tabs>
          <w:tab w:val="right" w:leader="dot" w:pos="9752"/>
        </w:tabs>
        <w:ind w:firstLine="440" w:firstLineChars="200"/>
      </w:pPr>
      <w:r>
        <w:rPr>
          <w:bCs/>
          <w:lang w:val="zh-CN"/>
        </w:rPr>
        <w:fldChar w:fldCharType="begin"/>
      </w:r>
      <w:r>
        <w:rPr>
          <w:bCs/>
          <w:lang w:val="zh-CN"/>
        </w:rPr>
        <w:instrText xml:space="preserve"> HYPERLINK \l _Toc23011 </w:instrText>
      </w:r>
      <w:r>
        <w:rPr>
          <w:bCs/>
          <w:lang w:val="zh-CN"/>
        </w:rPr>
        <w:fldChar w:fldCharType="separate"/>
      </w:r>
      <w:r>
        <w:rPr>
          <w:rFonts w:hint="eastAsia" w:ascii="Times New Roman" w:hAnsi="Times New Roman"/>
          <w:szCs w:val="28"/>
        </w:rPr>
        <w:t>3.3.2.设置Z轴偏置</w:t>
      </w:r>
      <w:r>
        <w:tab/>
      </w:r>
      <w:r>
        <w:fldChar w:fldCharType="begin"/>
      </w:r>
      <w:r>
        <w:instrText xml:space="preserve"> PAGEREF _Toc23011 \h </w:instrText>
      </w:r>
      <w:r>
        <w:fldChar w:fldCharType="separate"/>
      </w:r>
      <w:r>
        <w:t>11</w:t>
      </w:r>
      <w:r>
        <w:fldChar w:fldCharType="end"/>
      </w:r>
      <w:r>
        <w:rPr>
          <w:bCs/>
          <w:lang w:val="zh-CN"/>
        </w:rPr>
        <w:fldChar w:fldCharType="end"/>
      </w:r>
    </w:p>
    <w:p w14:paraId="40C46767">
      <w:pPr>
        <w:pStyle w:val="8"/>
        <w:tabs>
          <w:tab w:val="right" w:leader="dot" w:pos="9752"/>
        </w:tabs>
        <w:ind w:firstLine="440" w:firstLineChars="200"/>
      </w:pPr>
      <w:r>
        <w:rPr>
          <w:bCs/>
          <w:lang w:val="zh-CN"/>
        </w:rPr>
        <w:fldChar w:fldCharType="begin"/>
      </w:r>
      <w:r>
        <w:rPr>
          <w:bCs/>
          <w:lang w:val="zh-CN"/>
        </w:rPr>
        <w:instrText xml:space="preserve"> HYPERLINK \l _Toc23048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3</w:t>
      </w:r>
      <w:r>
        <w:rPr>
          <w:rFonts w:hint="eastAsia" w:ascii="Times New Roman" w:hAnsi="Times New Roman"/>
          <w:szCs w:val="28"/>
        </w:rPr>
        <w:t>.语言设置</w:t>
      </w:r>
      <w:r>
        <w:tab/>
      </w:r>
      <w:r>
        <w:fldChar w:fldCharType="begin"/>
      </w:r>
      <w:r>
        <w:instrText xml:space="preserve"> PAGEREF _Toc23048 \h </w:instrText>
      </w:r>
      <w:r>
        <w:fldChar w:fldCharType="separate"/>
      </w:r>
      <w:r>
        <w:t>12</w:t>
      </w:r>
      <w:r>
        <w:fldChar w:fldCharType="end"/>
      </w:r>
      <w:r>
        <w:rPr>
          <w:bCs/>
          <w:lang w:val="zh-CN"/>
        </w:rPr>
        <w:fldChar w:fldCharType="end"/>
      </w:r>
    </w:p>
    <w:p w14:paraId="30A3A56E">
      <w:pPr>
        <w:pStyle w:val="8"/>
        <w:tabs>
          <w:tab w:val="right" w:leader="dot" w:pos="9752"/>
        </w:tabs>
        <w:ind w:firstLine="440" w:firstLineChars="200"/>
      </w:pPr>
      <w:r>
        <w:rPr>
          <w:bCs/>
          <w:lang w:val="zh-CN"/>
        </w:rPr>
        <w:fldChar w:fldCharType="begin"/>
      </w:r>
      <w:r>
        <w:rPr>
          <w:bCs/>
          <w:lang w:val="zh-CN"/>
        </w:rPr>
        <w:instrText xml:space="preserve"> HYPERLINK \l _Toc5843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4</w:t>
      </w:r>
      <w:r>
        <w:rPr>
          <w:rFonts w:hint="eastAsia" w:ascii="Times New Roman" w:hAnsi="Times New Roman"/>
          <w:szCs w:val="28"/>
        </w:rPr>
        <w:t>. LED开关设置</w:t>
      </w:r>
      <w:r>
        <w:tab/>
      </w:r>
      <w:r>
        <w:fldChar w:fldCharType="begin"/>
      </w:r>
      <w:r>
        <w:instrText xml:space="preserve"> PAGEREF _Toc5843 \h </w:instrText>
      </w:r>
      <w:r>
        <w:fldChar w:fldCharType="separate"/>
      </w:r>
      <w:r>
        <w:t>12</w:t>
      </w:r>
      <w:r>
        <w:fldChar w:fldCharType="end"/>
      </w:r>
      <w:r>
        <w:rPr>
          <w:bCs/>
          <w:lang w:val="zh-CN"/>
        </w:rPr>
        <w:fldChar w:fldCharType="end"/>
      </w:r>
    </w:p>
    <w:p w14:paraId="3909675A">
      <w:pPr>
        <w:pStyle w:val="8"/>
        <w:tabs>
          <w:tab w:val="right" w:leader="dot" w:pos="9752"/>
        </w:tabs>
        <w:ind w:firstLine="440" w:firstLineChars="200"/>
      </w:pPr>
      <w:r>
        <w:rPr>
          <w:bCs/>
          <w:lang w:val="zh-CN"/>
        </w:rPr>
        <w:fldChar w:fldCharType="begin"/>
      </w:r>
      <w:r>
        <w:rPr>
          <w:bCs/>
          <w:lang w:val="zh-CN"/>
        </w:rPr>
        <w:instrText xml:space="preserve"> HYPERLINK \l _Toc24367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5</w:t>
      </w:r>
      <w:r>
        <w:rPr>
          <w:rFonts w:hint="eastAsia" w:ascii="Times New Roman" w:hAnsi="Times New Roman"/>
          <w:szCs w:val="28"/>
        </w:rPr>
        <w:t xml:space="preserve">. </w:t>
      </w:r>
      <w:r>
        <w:rPr>
          <w:rFonts w:hint="eastAsia" w:ascii="Times New Roman" w:hAnsi="Times New Roman"/>
          <w:szCs w:val="28"/>
          <w:lang w:val="en-US" w:eastAsia="zh-CN"/>
        </w:rPr>
        <w:t>断丝检测</w:t>
      </w:r>
      <w:r>
        <w:tab/>
      </w:r>
      <w:r>
        <w:fldChar w:fldCharType="begin"/>
      </w:r>
      <w:r>
        <w:instrText xml:space="preserve"> PAGEREF _Toc24367 \h </w:instrText>
      </w:r>
      <w:r>
        <w:fldChar w:fldCharType="separate"/>
      </w:r>
      <w:r>
        <w:t>13</w:t>
      </w:r>
      <w:r>
        <w:fldChar w:fldCharType="end"/>
      </w:r>
      <w:r>
        <w:rPr>
          <w:bCs/>
          <w:lang w:val="zh-CN"/>
        </w:rPr>
        <w:fldChar w:fldCharType="end"/>
      </w:r>
    </w:p>
    <w:p w14:paraId="4565B7A9">
      <w:pPr>
        <w:pStyle w:val="8"/>
        <w:tabs>
          <w:tab w:val="right" w:leader="dot" w:pos="9752"/>
        </w:tabs>
        <w:ind w:firstLine="440" w:firstLineChars="200"/>
      </w:pPr>
      <w:r>
        <w:rPr>
          <w:bCs/>
          <w:lang w:val="zh-CN"/>
        </w:rPr>
        <w:fldChar w:fldCharType="begin"/>
      </w:r>
      <w:r>
        <w:rPr>
          <w:bCs/>
          <w:lang w:val="zh-CN"/>
        </w:rPr>
        <w:instrText xml:space="preserve"> HYPERLINK \l _Toc9870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6</w:t>
      </w:r>
      <w:r>
        <w:rPr>
          <w:rFonts w:hint="eastAsia" w:ascii="Times New Roman" w:hAnsi="Times New Roman"/>
          <w:szCs w:val="28"/>
        </w:rPr>
        <w:t xml:space="preserve">. </w:t>
      </w:r>
      <w:r>
        <w:rPr>
          <w:rFonts w:hint="eastAsia" w:ascii="Times New Roman" w:hAnsi="Times New Roman"/>
          <w:szCs w:val="28"/>
          <w:lang w:val="en-US" w:eastAsia="zh-CN"/>
        </w:rPr>
        <w:t>静音打印模式</w:t>
      </w:r>
      <w:r>
        <w:tab/>
      </w:r>
      <w:r>
        <w:fldChar w:fldCharType="begin"/>
      </w:r>
      <w:r>
        <w:instrText xml:space="preserve"> PAGEREF _Toc9870 \h </w:instrText>
      </w:r>
      <w:r>
        <w:fldChar w:fldCharType="separate"/>
      </w:r>
      <w:r>
        <w:t>13</w:t>
      </w:r>
      <w:r>
        <w:fldChar w:fldCharType="end"/>
      </w:r>
      <w:r>
        <w:rPr>
          <w:bCs/>
          <w:lang w:val="zh-CN"/>
        </w:rPr>
        <w:fldChar w:fldCharType="end"/>
      </w:r>
    </w:p>
    <w:p w14:paraId="07FBB7F7">
      <w:pPr>
        <w:pStyle w:val="8"/>
        <w:tabs>
          <w:tab w:val="right" w:leader="dot" w:pos="9752"/>
        </w:tabs>
        <w:ind w:firstLine="440" w:firstLineChars="200"/>
      </w:pPr>
      <w:r>
        <w:rPr>
          <w:bCs/>
          <w:lang w:val="zh-CN"/>
        </w:rPr>
        <w:fldChar w:fldCharType="begin"/>
      </w:r>
      <w:r>
        <w:rPr>
          <w:bCs/>
          <w:lang w:val="zh-CN"/>
        </w:rPr>
        <w:instrText xml:space="preserve"> HYPERLINK \l _Toc22796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7</w:t>
      </w:r>
      <w:r>
        <w:rPr>
          <w:rFonts w:hint="eastAsia" w:ascii="Times New Roman" w:hAnsi="Times New Roman"/>
          <w:szCs w:val="28"/>
        </w:rPr>
        <w:t xml:space="preserve">. </w:t>
      </w:r>
      <w:r>
        <w:rPr>
          <w:rFonts w:hint="eastAsia" w:ascii="Times New Roman" w:hAnsi="Times New Roman"/>
          <w:szCs w:val="28"/>
          <w:lang w:val="en-US" w:eastAsia="zh-CN"/>
        </w:rPr>
        <w:t>断电保护</w:t>
      </w:r>
      <w:r>
        <w:tab/>
      </w:r>
      <w:r>
        <w:fldChar w:fldCharType="begin"/>
      </w:r>
      <w:r>
        <w:instrText xml:space="preserve"> PAGEREF _Toc22796 \h </w:instrText>
      </w:r>
      <w:r>
        <w:fldChar w:fldCharType="separate"/>
      </w:r>
      <w:r>
        <w:t>13</w:t>
      </w:r>
      <w:r>
        <w:fldChar w:fldCharType="end"/>
      </w:r>
      <w:r>
        <w:rPr>
          <w:bCs/>
          <w:lang w:val="zh-CN"/>
        </w:rPr>
        <w:fldChar w:fldCharType="end"/>
      </w:r>
    </w:p>
    <w:p w14:paraId="252E161E">
      <w:pPr>
        <w:pStyle w:val="8"/>
        <w:tabs>
          <w:tab w:val="right" w:leader="dot" w:pos="9752"/>
        </w:tabs>
        <w:ind w:firstLine="440" w:firstLineChars="200"/>
      </w:pPr>
      <w:r>
        <w:rPr>
          <w:bCs/>
          <w:lang w:val="zh-CN"/>
        </w:rPr>
        <w:fldChar w:fldCharType="begin"/>
      </w:r>
      <w:r>
        <w:rPr>
          <w:bCs/>
          <w:lang w:val="zh-CN"/>
        </w:rPr>
        <w:instrText xml:space="preserve"> HYPERLINK \l _Toc10738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8</w:t>
      </w:r>
      <w:r>
        <w:rPr>
          <w:rFonts w:hint="eastAsia" w:ascii="Times New Roman" w:hAnsi="Times New Roman"/>
          <w:szCs w:val="28"/>
        </w:rPr>
        <w:t>.</w:t>
      </w:r>
      <w:r>
        <w:rPr>
          <w:rFonts w:hint="eastAsia" w:ascii="Times New Roman" w:hAnsi="Times New Roman"/>
          <w:szCs w:val="28"/>
          <w:lang w:val="en-US" w:eastAsia="zh-CN"/>
        </w:rPr>
        <w:t>智能温控</w:t>
      </w:r>
      <w:r>
        <w:tab/>
      </w:r>
      <w:r>
        <w:fldChar w:fldCharType="begin"/>
      </w:r>
      <w:r>
        <w:instrText xml:space="preserve"> PAGEREF _Toc10738 \h </w:instrText>
      </w:r>
      <w:r>
        <w:fldChar w:fldCharType="separate"/>
      </w:r>
      <w:r>
        <w:t>13</w:t>
      </w:r>
      <w:r>
        <w:fldChar w:fldCharType="end"/>
      </w:r>
      <w:r>
        <w:rPr>
          <w:bCs/>
          <w:lang w:val="zh-CN"/>
        </w:rPr>
        <w:fldChar w:fldCharType="end"/>
      </w:r>
    </w:p>
    <w:p w14:paraId="66F6B93B">
      <w:pPr>
        <w:pStyle w:val="8"/>
        <w:tabs>
          <w:tab w:val="right" w:leader="dot" w:pos="9752"/>
        </w:tabs>
        <w:ind w:firstLine="440" w:firstLineChars="200"/>
      </w:pPr>
      <w:r>
        <w:rPr>
          <w:bCs/>
          <w:lang w:val="zh-CN"/>
        </w:rPr>
        <w:fldChar w:fldCharType="begin"/>
      </w:r>
      <w:r>
        <w:rPr>
          <w:bCs/>
          <w:lang w:val="zh-CN"/>
        </w:rPr>
        <w:instrText xml:space="preserve"> HYPERLINK \l _Toc14226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9</w:t>
      </w:r>
      <w:r>
        <w:rPr>
          <w:rFonts w:hint="eastAsia" w:ascii="Times New Roman" w:hAnsi="Times New Roman"/>
          <w:szCs w:val="28"/>
        </w:rPr>
        <w:t>.打印机信息</w:t>
      </w:r>
      <w:r>
        <w:tab/>
      </w:r>
      <w:r>
        <w:fldChar w:fldCharType="begin"/>
      </w:r>
      <w:r>
        <w:instrText xml:space="preserve"> PAGEREF _Toc14226 \h </w:instrText>
      </w:r>
      <w:r>
        <w:fldChar w:fldCharType="separate"/>
      </w:r>
      <w:r>
        <w:t>14</w:t>
      </w:r>
      <w:r>
        <w:fldChar w:fldCharType="end"/>
      </w:r>
      <w:r>
        <w:rPr>
          <w:bCs/>
          <w:lang w:val="zh-CN"/>
        </w:rPr>
        <w:fldChar w:fldCharType="end"/>
      </w:r>
    </w:p>
    <w:p w14:paraId="40BCFF51">
      <w:pPr>
        <w:pStyle w:val="8"/>
        <w:tabs>
          <w:tab w:val="right" w:leader="dot" w:pos="9752"/>
        </w:tabs>
        <w:ind w:firstLine="440" w:firstLineChars="200"/>
      </w:pPr>
      <w:r>
        <w:rPr>
          <w:bCs/>
          <w:lang w:val="zh-CN"/>
        </w:rPr>
        <w:fldChar w:fldCharType="begin"/>
      </w:r>
      <w:r>
        <w:rPr>
          <w:bCs/>
          <w:lang w:val="zh-CN"/>
        </w:rPr>
        <w:instrText xml:space="preserve"> HYPERLINK \l _Toc8558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10</w:t>
      </w:r>
      <w:r>
        <w:rPr>
          <w:rFonts w:hint="eastAsia" w:ascii="Times New Roman" w:hAnsi="Times New Roman"/>
          <w:szCs w:val="28"/>
        </w:rPr>
        <w:t>.更新主板固件</w:t>
      </w:r>
      <w:r>
        <w:tab/>
      </w:r>
      <w:r>
        <w:fldChar w:fldCharType="begin"/>
      </w:r>
      <w:r>
        <w:instrText xml:space="preserve"> PAGEREF _Toc8558 \h </w:instrText>
      </w:r>
      <w:r>
        <w:fldChar w:fldCharType="separate"/>
      </w:r>
      <w:r>
        <w:t>14</w:t>
      </w:r>
      <w:r>
        <w:fldChar w:fldCharType="end"/>
      </w:r>
      <w:r>
        <w:rPr>
          <w:bCs/>
          <w:lang w:val="zh-CN"/>
        </w:rPr>
        <w:fldChar w:fldCharType="end"/>
      </w:r>
    </w:p>
    <w:p w14:paraId="6BDA274E">
      <w:pPr>
        <w:pStyle w:val="8"/>
        <w:tabs>
          <w:tab w:val="right" w:leader="dot" w:pos="9752"/>
        </w:tabs>
        <w:ind w:firstLine="440" w:firstLineChars="200"/>
      </w:pPr>
      <w:r>
        <w:rPr>
          <w:bCs/>
          <w:lang w:val="zh-CN"/>
        </w:rPr>
        <w:fldChar w:fldCharType="begin"/>
      </w:r>
      <w:r>
        <w:rPr>
          <w:bCs/>
          <w:lang w:val="zh-CN"/>
        </w:rPr>
        <w:instrText xml:space="preserve"> HYPERLINK \l _Toc12436 </w:instrText>
      </w:r>
      <w:r>
        <w:rPr>
          <w:bCs/>
          <w:lang w:val="zh-CN"/>
        </w:rPr>
        <w:fldChar w:fldCharType="separate"/>
      </w:r>
      <w:r>
        <w:rPr>
          <w:rFonts w:hint="eastAsia" w:ascii="Times New Roman" w:hAnsi="Times New Roman"/>
          <w:szCs w:val="28"/>
        </w:rPr>
        <w:t>3.3.</w:t>
      </w:r>
      <w:r>
        <w:rPr>
          <w:rFonts w:hint="eastAsia" w:ascii="Times New Roman" w:hAnsi="Times New Roman"/>
          <w:szCs w:val="28"/>
          <w:lang w:val="en-US" w:eastAsia="zh-CN"/>
        </w:rPr>
        <w:t>11</w:t>
      </w:r>
      <w:r>
        <w:rPr>
          <w:rFonts w:hint="eastAsia" w:ascii="Times New Roman" w:hAnsi="Times New Roman"/>
          <w:szCs w:val="28"/>
        </w:rPr>
        <w:t>.更新WIFI固件</w:t>
      </w:r>
      <w:r>
        <w:tab/>
      </w:r>
      <w:r>
        <w:fldChar w:fldCharType="begin"/>
      </w:r>
      <w:r>
        <w:instrText xml:space="preserve"> PAGEREF _Toc12436 \h </w:instrText>
      </w:r>
      <w:r>
        <w:fldChar w:fldCharType="separate"/>
      </w:r>
      <w:r>
        <w:t>14</w:t>
      </w:r>
      <w:r>
        <w:fldChar w:fldCharType="end"/>
      </w:r>
      <w:r>
        <w:rPr>
          <w:bCs/>
          <w:lang w:val="zh-CN"/>
        </w:rPr>
        <w:fldChar w:fldCharType="end"/>
      </w:r>
    </w:p>
    <w:p w14:paraId="1C88CB38">
      <w:pPr>
        <w:pStyle w:val="8"/>
        <w:tabs>
          <w:tab w:val="right" w:leader="dot" w:pos="9752"/>
        </w:tabs>
        <w:ind w:firstLine="440" w:firstLineChars="200"/>
      </w:pPr>
      <w:r>
        <w:rPr>
          <w:bCs/>
          <w:lang w:val="zh-CN"/>
        </w:rPr>
        <w:fldChar w:fldCharType="begin"/>
      </w:r>
      <w:r>
        <w:rPr>
          <w:bCs/>
          <w:lang w:val="zh-CN"/>
        </w:rPr>
        <w:instrText xml:space="preserve"> HYPERLINK \l _Toc20001 </w:instrText>
      </w:r>
      <w:r>
        <w:rPr>
          <w:bCs/>
          <w:lang w:val="zh-CN"/>
        </w:rPr>
        <w:fldChar w:fldCharType="separate"/>
      </w:r>
      <w:r>
        <w:rPr>
          <w:rFonts w:hint="eastAsia" w:ascii="Times New Roman" w:hAnsi="Times New Roman"/>
          <w:szCs w:val="28"/>
        </w:rPr>
        <w:t>3.3.1</w:t>
      </w:r>
      <w:r>
        <w:rPr>
          <w:rFonts w:hint="eastAsia" w:ascii="Times New Roman" w:hAnsi="Times New Roman"/>
          <w:szCs w:val="28"/>
          <w:lang w:val="en-US" w:eastAsia="zh-CN"/>
        </w:rPr>
        <w:t>2</w:t>
      </w:r>
      <w:r>
        <w:rPr>
          <w:rFonts w:hint="eastAsia" w:ascii="Times New Roman" w:hAnsi="Times New Roman"/>
          <w:szCs w:val="28"/>
        </w:rPr>
        <w:t>.恢复出厂设置</w:t>
      </w:r>
      <w:r>
        <w:tab/>
      </w:r>
      <w:r>
        <w:fldChar w:fldCharType="begin"/>
      </w:r>
      <w:r>
        <w:instrText xml:space="preserve"> PAGEREF _Toc20001 \h </w:instrText>
      </w:r>
      <w:r>
        <w:fldChar w:fldCharType="separate"/>
      </w:r>
      <w:r>
        <w:t>15</w:t>
      </w:r>
      <w:r>
        <w:fldChar w:fldCharType="end"/>
      </w:r>
      <w:r>
        <w:rPr>
          <w:bCs/>
          <w:lang w:val="zh-CN"/>
        </w:rPr>
        <w:fldChar w:fldCharType="end"/>
      </w:r>
    </w:p>
    <w:p w14:paraId="7568AA36">
      <w:pPr>
        <w:pStyle w:val="8"/>
        <w:tabs>
          <w:tab w:val="right" w:leader="dot" w:pos="9752"/>
        </w:tabs>
        <w:ind w:firstLine="440" w:firstLineChars="200"/>
      </w:pPr>
      <w:r>
        <w:rPr>
          <w:bCs/>
          <w:lang w:val="zh-CN"/>
        </w:rPr>
        <w:fldChar w:fldCharType="begin"/>
      </w:r>
      <w:r>
        <w:rPr>
          <w:bCs/>
          <w:lang w:val="zh-CN"/>
        </w:rPr>
        <w:instrText xml:space="preserve"> HYPERLINK \l _Toc16619 </w:instrText>
      </w:r>
      <w:r>
        <w:rPr>
          <w:bCs/>
          <w:lang w:val="zh-CN"/>
        </w:rPr>
        <w:fldChar w:fldCharType="separate"/>
      </w:r>
      <w:r>
        <w:rPr>
          <w:rFonts w:hint="eastAsia" w:ascii="Times New Roman" w:hAnsi="Times New Roman"/>
          <w:szCs w:val="28"/>
        </w:rPr>
        <w:t>3.3.1</w:t>
      </w:r>
      <w:r>
        <w:rPr>
          <w:rFonts w:hint="eastAsia" w:ascii="Times New Roman" w:hAnsi="Times New Roman"/>
          <w:szCs w:val="28"/>
          <w:lang w:val="en-US" w:eastAsia="zh-CN"/>
        </w:rPr>
        <w:t>3</w:t>
      </w:r>
      <w:r>
        <w:rPr>
          <w:rFonts w:hint="eastAsia" w:ascii="Times New Roman" w:hAnsi="Times New Roman"/>
          <w:szCs w:val="28"/>
        </w:rPr>
        <w:t>.</w:t>
      </w:r>
      <w:r>
        <w:rPr>
          <w:rFonts w:hint="eastAsia" w:ascii="Times New Roman" w:hAnsi="Times New Roman"/>
          <w:szCs w:val="28"/>
          <w:lang w:val="en-US" w:eastAsia="zh-CN"/>
        </w:rPr>
        <w:t>高级设置</w:t>
      </w:r>
      <w:r>
        <w:tab/>
      </w:r>
      <w:r>
        <w:fldChar w:fldCharType="begin"/>
      </w:r>
      <w:r>
        <w:instrText xml:space="preserve"> PAGEREF _Toc16619 \h </w:instrText>
      </w:r>
      <w:r>
        <w:fldChar w:fldCharType="separate"/>
      </w:r>
      <w:r>
        <w:t>15</w:t>
      </w:r>
      <w:r>
        <w:fldChar w:fldCharType="end"/>
      </w:r>
      <w:r>
        <w:rPr>
          <w:bCs/>
          <w:lang w:val="zh-CN"/>
        </w:rPr>
        <w:fldChar w:fldCharType="end"/>
      </w:r>
    </w:p>
    <w:p w14:paraId="5192E48F">
      <w:pPr>
        <w:pStyle w:val="15"/>
        <w:tabs>
          <w:tab w:val="right" w:leader="dot" w:pos="9752"/>
        </w:tabs>
        <w:ind w:firstLine="220" w:firstLineChars="100"/>
      </w:pPr>
      <w:r>
        <w:rPr>
          <w:bCs/>
          <w:lang w:val="zh-CN"/>
        </w:rPr>
        <w:fldChar w:fldCharType="begin"/>
      </w:r>
      <w:r>
        <w:rPr>
          <w:bCs/>
          <w:lang w:val="zh-CN"/>
        </w:rPr>
        <w:instrText xml:space="preserve"> HYPERLINK \l _Toc16624 </w:instrText>
      </w:r>
      <w:r>
        <w:rPr>
          <w:bCs/>
          <w:lang w:val="zh-CN"/>
        </w:rPr>
        <w:fldChar w:fldCharType="separate"/>
      </w:r>
      <w:r>
        <w:rPr>
          <w:rFonts w:hint="eastAsia" w:ascii="Times New Roman" w:hAnsi="Times New Roman"/>
          <w:szCs w:val="30"/>
        </w:rPr>
        <w:t>3</w:t>
      </w:r>
      <w:r>
        <w:rPr>
          <w:rFonts w:ascii="Times New Roman" w:hAnsi="Times New Roman"/>
          <w:szCs w:val="30"/>
        </w:rPr>
        <w:t>.</w:t>
      </w:r>
      <w:r>
        <w:rPr>
          <w:rFonts w:hint="eastAsia" w:ascii="Times New Roman" w:hAnsi="Times New Roman"/>
          <w:szCs w:val="30"/>
        </w:rPr>
        <w:t>4</w:t>
      </w:r>
      <w:r>
        <w:rPr>
          <w:rFonts w:ascii="Times New Roman" w:hAnsi="Times New Roman"/>
          <w:szCs w:val="30"/>
        </w:rPr>
        <w:t xml:space="preserve">. </w:t>
      </w:r>
      <w:r>
        <w:rPr>
          <w:rFonts w:hint="eastAsia" w:ascii="Times New Roman" w:hAnsi="Times New Roman"/>
          <w:szCs w:val="30"/>
          <w:lang w:val="en-US" w:eastAsia="zh-CN"/>
        </w:rPr>
        <w:t>WIFI</w:t>
      </w:r>
      <w:r>
        <w:rPr>
          <w:rFonts w:hint="eastAsia" w:ascii="Times New Roman" w:hAnsi="Times New Roman"/>
          <w:szCs w:val="28"/>
        </w:rPr>
        <w:t>网络</w:t>
      </w:r>
      <w:r>
        <w:rPr>
          <w:rFonts w:hint="eastAsia" w:ascii="Times New Roman" w:hAnsi="Times New Roman"/>
          <w:szCs w:val="28"/>
          <w:lang w:val="en-US" w:eastAsia="zh-CN"/>
        </w:rPr>
        <w:t>界面</w:t>
      </w:r>
      <w:r>
        <w:tab/>
      </w:r>
      <w:r>
        <w:fldChar w:fldCharType="begin"/>
      </w:r>
      <w:r>
        <w:instrText xml:space="preserve"> PAGEREF _Toc16624 \h </w:instrText>
      </w:r>
      <w:r>
        <w:fldChar w:fldCharType="separate"/>
      </w:r>
      <w:r>
        <w:t>16</w:t>
      </w:r>
      <w:r>
        <w:fldChar w:fldCharType="end"/>
      </w:r>
      <w:r>
        <w:rPr>
          <w:bCs/>
          <w:lang w:val="zh-CN"/>
        </w:rPr>
        <w:fldChar w:fldCharType="end"/>
      </w:r>
    </w:p>
    <w:p w14:paraId="18871C94">
      <w:pPr>
        <w:pStyle w:val="8"/>
        <w:tabs>
          <w:tab w:val="right" w:leader="dot" w:pos="9752"/>
        </w:tabs>
        <w:ind w:firstLine="440" w:firstLineChars="200"/>
        <w:rPr>
          <w:bCs/>
          <w:lang w:val="zh-CN"/>
        </w:rPr>
      </w:pPr>
      <w:r>
        <w:rPr>
          <w:bCs/>
          <w:lang w:val="zh-CN"/>
        </w:rPr>
        <w:fldChar w:fldCharType="begin"/>
      </w:r>
      <w:r>
        <w:rPr>
          <w:bCs/>
          <w:lang w:val="zh-CN"/>
        </w:rPr>
        <w:instrText xml:space="preserve"> HYPERLINK \l _Toc18342 </w:instrText>
      </w:r>
      <w:r>
        <w:rPr>
          <w:bCs/>
          <w:lang w:val="zh-CN"/>
        </w:rPr>
        <w:fldChar w:fldCharType="separate"/>
      </w:r>
      <w:r>
        <w:rPr>
          <w:rFonts w:hint="eastAsia" w:ascii="Times New Roman" w:hAnsi="Times New Roman"/>
          <w:szCs w:val="28"/>
        </w:rPr>
        <w:t>3.4. 1.显示WIFI信息</w:t>
      </w:r>
      <w:r>
        <w:tab/>
      </w:r>
      <w:r>
        <w:fldChar w:fldCharType="begin"/>
      </w:r>
      <w:r>
        <w:instrText xml:space="preserve"> PAGEREF _Toc18342 \h </w:instrText>
      </w:r>
      <w:r>
        <w:fldChar w:fldCharType="separate"/>
      </w:r>
      <w:r>
        <w:t>16</w:t>
      </w:r>
      <w:r>
        <w:fldChar w:fldCharType="end"/>
      </w:r>
      <w:r>
        <w:rPr>
          <w:bCs/>
          <w:lang w:val="zh-CN"/>
        </w:rPr>
        <w:fldChar w:fldCharType="end"/>
      </w:r>
    </w:p>
    <w:p w14:paraId="24B73D25">
      <w:pPr>
        <w:pStyle w:val="8"/>
        <w:tabs>
          <w:tab w:val="right" w:leader="dot" w:pos="9752"/>
        </w:tabs>
        <w:ind w:firstLine="440" w:firstLineChars="200"/>
      </w:pPr>
      <w:r>
        <w:rPr>
          <w:bCs/>
          <w:lang w:val="zh-CN"/>
        </w:rPr>
        <w:fldChar w:fldCharType="begin"/>
      </w:r>
      <w:r>
        <w:rPr>
          <w:bCs/>
          <w:lang w:val="zh-CN"/>
        </w:rPr>
        <w:instrText xml:space="preserve"> HYPERLINK \l _Toc18342 </w:instrText>
      </w:r>
      <w:r>
        <w:rPr>
          <w:bCs/>
          <w:lang w:val="zh-CN"/>
        </w:rPr>
        <w:fldChar w:fldCharType="separate"/>
      </w:r>
      <w:r>
        <w:rPr>
          <w:rFonts w:hint="eastAsia" w:ascii="Times New Roman" w:hAnsi="Times New Roman"/>
          <w:szCs w:val="28"/>
        </w:rPr>
        <w:t xml:space="preserve">3.4. </w:t>
      </w:r>
      <w:r>
        <w:rPr>
          <w:rFonts w:hint="eastAsia" w:ascii="Times New Roman" w:hAnsi="Times New Roman"/>
          <w:szCs w:val="28"/>
          <w:lang w:val="en-US" w:eastAsia="zh-CN"/>
        </w:rPr>
        <w:t>2</w:t>
      </w:r>
      <w:r>
        <w:rPr>
          <w:rFonts w:hint="eastAsia" w:ascii="Times New Roman" w:hAnsi="Times New Roman"/>
          <w:szCs w:val="28"/>
        </w:rPr>
        <w:t>.显示设备二维码</w:t>
      </w:r>
      <w:r>
        <w:tab/>
      </w:r>
      <w:r>
        <w:fldChar w:fldCharType="begin"/>
      </w:r>
      <w:r>
        <w:instrText xml:space="preserve"> PAGEREF _Toc18342 \h </w:instrText>
      </w:r>
      <w:r>
        <w:fldChar w:fldCharType="separate"/>
      </w:r>
      <w:r>
        <w:t>16</w:t>
      </w:r>
      <w:r>
        <w:fldChar w:fldCharType="end"/>
      </w:r>
      <w:r>
        <w:rPr>
          <w:bCs/>
          <w:lang w:val="zh-CN"/>
        </w:rPr>
        <w:fldChar w:fldCharType="end"/>
      </w:r>
    </w:p>
    <w:p w14:paraId="305F73D2">
      <w:pPr>
        <w:pStyle w:val="8"/>
        <w:tabs>
          <w:tab w:val="right" w:leader="dot" w:pos="9752"/>
        </w:tabs>
        <w:ind w:firstLine="440" w:firstLineChars="200"/>
      </w:pPr>
      <w:r>
        <w:rPr>
          <w:bCs/>
          <w:lang w:val="zh-CN"/>
        </w:rPr>
        <w:fldChar w:fldCharType="begin"/>
      </w:r>
      <w:r>
        <w:rPr>
          <w:bCs/>
          <w:lang w:val="zh-CN"/>
        </w:rPr>
        <w:instrText xml:space="preserve"> HYPERLINK \l _Toc18342 </w:instrText>
      </w:r>
      <w:r>
        <w:rPr>
          <w:bCs/>
          <w:lang w:val="zh-CN"/>
        </w:rPr>
        <w:fldChar w:fldCharType="separate"/>
      </w:r>
      <w:r>
        <w:rPr>
          <w:rFonts w:hint="eastAsia" w:ascii="Times New Roman" w:hAnsi="Times New Roman"/>
          <w:szCs w:val="28"/>
        </w:rPr>
        <w:t xml:space="preserve">3.4. </w:t>
      </w:r>
      <w:r>
        <w:rPr>
          <w:rFonts w:hint="eastAsia" w:ascii="Times New Roman" w:hAnsi="Times New Roman"/>
          <w:szCs w:val="28"/>
          <w:lang w:val="en-US" w:eastAsia="zh-CN"/>
        </w:rPr>
        <w:t>3</w:t>
      </w:r>
      <w:r>
        <w:rPr>
          <w:rFonts w:hint="eastAsia" w:ascii="Times New Roman" w:hAnsi="Times New Roman"/>
          <w:szCs w:val="28"/>
        </w:rPr>
        <w:t>.网络测试</w:t>
      </w:r>
      <w:r>
        <w:tab/>
      </w:r>
      <w:r>
        <w:fldChar w:fldCharType="begin"/>
      </w:r>
      <w:r>
        <w:instrText xml:space="preserve"> PAGEREF _Toc18342 \h </w:instrText>
      </w:r>
      <w:r>
        <w:fldChar w:fldCharType="separate"/>
      </w:r>
      <w:r>
        <w:t>16</w:t>
      </w:r>
      <w:r>
        <w:fldChar w:fldCharType="end"/>
      </w:r>
      <w:r>
        <w:rPr>
          <w:bCs/>
          <w:lang w:val="zh-CN"/>
        </w:rPr>
        <w:fldChar w:fldCharType="end"/>
      </w:r>
    </w:p>
    <w:p w14:paraId="5C219C30">
      <w:pPr>
        <w:pStyle w:val="8"/>
        <w:tabs>
          <w:tab w:val="right" w:leader="dot" w:pos="9752"/>
        </w:tabs>
        <w:ind w:firstLine="440" w:firstLineChars="200"/>
        <w:rPr>
          <w:bCs/>
          <w:lang w:val="zh-CN"/>
        </w:rPr>
      </w:pPr>
      <w:r>
        <w:rPr>
          <w:bCs/>
          <w:lang w:val="zh-CN"/>
        </w:rPr>
        <w:fldChar w:fldCharType="begin"/>
      </w:r>
      <w:r>
        <w:rPr>
          <w:bCs/>
          <w:lang w:val="zh-CN"/>
        </w:rPr>
        <w:instrText xml:space="preserve"> HYPERLINK \l _Toc18342 </w:instrText>
      </w:r>
      <w:r>
        <w:rPr>
          <w:bCs/>
          <w:lang w:val="zh-CN"/>
        </w:rPr>
        <w:fldChar w:fldCharType="separate"/>
      </w:r>
      <w:r>
        <w:rPr>
          <w:rFonts w:hint="eastAsia" w:ascii="Times New Roman" w:hAnsi="Times New Roman"/>
          <w:szCs w:val="28"/>
        </w:rPr>
        <w:t xml:space="preserve">3.4. </w:t>
      </w:r>
      <w:r>
        <w:rPr>
          <w:rFonts w:hint="eastAsia" w:ascii="Times New Roman" w:hAnsi="Times New Roman"/>
          <w:szCs w:val="28"/>
          <w:lang w:val="en-US" w:eastAsia="zh-CN"/>
        </w:rPr>
        <w:t>4</w:t>
      </w:r>
      <w:r>
        <w:rPr>
          <w:rFonts w:hint="eastAsia" w:ascii="Times New Roman" w:hAnsi="Times New Roman"/>
          <w:szCs w:val="28"/>
        </w:rPr>
        <w:t>.注销云平台</w:t>
      </w:r>
      <w:r>
        <w:tab/>
      </w:r>
      <w:r>
        <w:fldChar w:fldCharType="begin"/>
      </w:r>
      <w:r>
        <w:instrText xml:space="preserve"> PAGEREF _Toc18342 \h </w:instrText>
      </w:r>
      <w:r>
        <w:fldChar w:fldCharType="separate"/>
      </w:r>
      <w:r>
        <w:t>16</w:t>
      </w:r>
      <w:r>
        <w:fldChar w:fldCharType="end"/>
      </w:r>
      <w:r>
        <w:rPr>
          <w:bCs/>
          <w:lang w:val="zh-CN"/>
        </w:rPr>
        <w:fldChar w:fldCharType="end"/>
      </w:r>
    </w:p>
    <w:p w14:paraId="41587816">
      <w:pPr>
        <w:pStyle w:val="8"/>
        <w:tabs>
          <w:tab w:val="right" w:leader="dot" w:pos="9752"/>
        </w:tabs>
        <w:ind w:firstLine="440" w:firstLineChars="200"/>
      </w:pPr>
      <w:r>
        <w:rPr>
          <w:bCs/>
          <w:lang w:val="zh-CN"/>
        </w:rPr>
        <w:fldChar w:fldCharType="begin"/>
      </w:r>
      <w:r>
        <w:rPr>
          <w:bCs/>
          <w:lang w:val="zh-CN"/>
        </w:rPr>
        <w:instrText xml:space="preserve"> HYPERLINK \l _Toc18342 </w:instrText>
      </w:r>
      <w:r>
        <w:rPr>
          <w:bCs/>
          <w:lang w:val="zh-CN"/>
        </w:rPr>
        <w:fldChar w:fldCharType="separate"/>
      </w:r>
      <w:r>
        <w:rPr>
          <w:rFonts w:hint="eastAsia" w:ascii="Times New Roman" w:hAnsi="Times New Roman"/>
          <w:szCs w:val="28"/>
        </w:rPr>
        <w:t xml:space="preserve">3.4. </w:t>
      </w:r>
      <w:r>
        <w:rPr>
          <w:rFonts w:hint="eastAsia" w:ascii="Times New Roman" w:hAnsi="Times New Roman"/>
          <w:szCs w:val="28"/>
          <w:lang w:val="en-US" w:eastAsia="zh-CN"/>
        </w:rPr>
        <w:t>5</w:t>
      </w:r>
      <w:r>
        <w:rPr>
          <w:rFonts w:hint="eastAsia" w:ascii="Times New Roman" w:hAnsi="Times New Roman"/>
          <w:szCs w:val="28"/>
        </w:rPr>
        <w:t>.复位WIFI设置</w:t>
      </w:r>
      <w:r>
        <w:tab/>
      </w:r>
      <w:r>
        <w:fldChar w:fldCharType="begin"/>
      </w:r>
      <w:r>
        <w:instrText xml:space="preserve"> PAGEREF _Toc18342 \h </w:instrText>
      </w:r>
      <w:r>
        <w:fldChar w:fldCharType="separate"/>
      </w:r>
      <w:r>
        <w:t>16</w:t>
      </w:r>
      <w:r>
        <w:fldChar w:fldCharType="end"/>
      </w:r>
      <w:r>
        <w:rPr>
          <w:bCs/>
          <w:lang w:val="zh-CN"/>
        </w:rPr>
        <w:fldChar w:fldCharType="end"/>
      </w:r>
    </w:p>
    <w:p w14:paraId="3F032E37">
      <w:pPr>
        <w:pStyle w:val="15"/>
        <w:tabs>
          <w:tab w:val="right" w:leader="dot" w:pos="9752"/>
        </w:tabs>
      </w:pPr>
      <w:r>
        <w:rPr>
          <w:bCs/>
          <w:lang w:val="zh-CN"/>
        </w:rPr>
        <w:fldChar w:fldCharType="begin"/>
      </w:r>
      <w:r>
        <w:rPr>
          <w:bCs/>
          <w:lang w:val="zh-CN"/>
        </w:rPr>
        <w:instrText xml:space="preserve"> HYPERLINK \l _Toc12130 </w:instrText>
      </w:r>
      <w:r>
        <w:rPr>
          <w:bCs/>
          <w:lang w:val="zh-CN"/>
        </w:rPr>
        <w:fldChar w:fldCharType="separate"/>
      </w:r>
      <w:r>
        <w:rPr>
          <w:rFonts w:hint="eastAsia" w:ascii="Times New Roman" w:hAnsi="Times New Roman"/>
          <w:szCs w:val="30"/>
        </w:rPr>
        <w:t>3</w:t>
      </w:r>
      <w:r>
        <w:rPr>
          <w:rFonts w:ascii="Times New Roman" w:hAnsi="Times New Roman"/>
          <w:szCs w:val="30"/>
        </w:rPr>
        <w:t>.</w:t>
      </w:r>
      <w:r>
        <w:rPr>
          <w:rFonts w:hint="eastAsia" w:ascii="Times New Roman" w:hAnsi="Times New Roman"/>
          <w:szCs w:val="30"/>
          <w:lang w:val="en-US" w:eastAsia="zh-CN"/>
        </w:rPr>
        <w:t>5</w:t>
      </w:r>
      <w:r>
        <w:rPr>
          <w:rFonts w:ascii="Times New Roman" w:hAnsi="Times New Roman"/>
          <w:szCs w:val="30"/>
        </w:rPr>
        <w:t xml:space="preserve">. </w:t>
      </w:r>
      <w:r>
        <w:rPr>
          <w:rFonts w:hint="eastAsia" w:ascii="Times New Roman" w:hAnsi="Times New Roman"/>
          <w:szCs w:val="30"/>
        </w:rPr>
        <w:t>TF卡界面</w:t>
      </w:r>
      <w:r>
        <w:tab/>
      </w:r>
      <w:r>
        <w:fldChar w:fldCharType="begin"/>
      </w:r>
      <w:r>
        <w:instrText xml:space="preserve"> PAGEREF _Toc12130 \h </w:instrText>
      </w:r>
      <w:r>
        <w:fldChar w:fldCharType="separate"/>
      </w:r>
      <w:r>
        <w:t>18</w:t>
      </w:r>
      <w:r>
        <w:fldChar w:fldCharType="end"/>
      </w:r>
      <w:r>
        <w:rPr>
          <w:bCs/>
          <w:lang w:val="zh-CN"/>
        </w:rPr>
        <w:fldChar w:fldCharType="end"/>
      </w:r>
    </w:p>
    <w:p w14:paraId="6D6D2A0C">
      <w:pPr>
        <w:pStyle w:val="8"/>
        <w:tabs>
          <w:tab w:val="right" w:leader="dot" w:pos="9752"/>
        </w:tabs>
        <w:ind w:firstLine="440" w:firstLineChars="200"/>
      </w:pPr>
      <w:r>
        <w:rPr>
          <w:bCs/>
          <w:lang w:val="zh-CN"/>
        </w:rPr>
        <w:fldChar w:fldCharType="begin"/>
      </w:r>
      <w:r>
        <w:rPr>
          <w:bCs/>
          <w:lang w:val="zh-CN"/>
        </w:rPr>
        <w:instrText xml:space="preserve"> HYPERLINK \l _Toc5127 </w:instrText>
      </w:r>
      <w:r>
        <w:rPr>
          <w:bCs/>
          <w:lang w:val="zh-CN"/>
        </w:rPr>
        <w:fldChar w:fldCharType="separate"/>
      </w:r>
      <w:r>
        <w:rPr>
          <w:rFonts w:hint="eastAsia" w:ascii="Times New Roman" w:hAnsi="Times New Roman"/>
          <w:szCs w:val="28"/>
        </w:rPr>
        <w:t>3.</w:t>
      </w:r>
      <w:r>
        <w:rPr>
          <w:rFonts w:hint="eastAsia" w:ascii="Times New Roman" w:hAnsi="Times New Roman"/>
          <w:szCs w:val="28"/>
          <w:lang w:val="en-US" w:eastAsia="zh-CN"/>
        </w:rPr>
        <w:t>5</w:t>
      </w:r>
      <w:r>
        <w:rPr>
          <w:rFonts w:hint="eastAsia" w:ascii="Times New Roman" w:hAnsi="Times New Roman"/>
          <w:szCs w:val="28"/>
        </w:rPr>
        <w:t xml:space="preserve">. </w:t>
      </w:r>
      <w:r>
        <w:rPr>
          <w:rFonts w:hint="eastAsia" w:ascii="Times New Roman" w:hAnsi="Times New Roman"/>
          <w:szCs w:val="28"/>
          <w:lang w:val="en-US" w:eastAsia="zh-CN"/>
        </w:rPr>
        <w:t>1</w:t>
      </w:r>
      <w:r>
        <w:rPr>
          <w:rFonts w:hint="eastAsia" w:ascii="Times New Roman" w:hAnsi="Times New Roman"/>
          <w:szCs w:val="28"/>
        </w:rPr>
        <w:t>.暂停打印</w:t>
      </w:r>
      <w:r>
        <w:tab/>
      </w:r>
      <w:r>
        <w:fldChar w:fldCharType="begin"/>
      </w:r>
      <w:r>
        <w:instrText xml:space="preserve"> PAGEREF _Toc5127 \h </w:instrText>
      </w:r>
      <w:r>
        <w:fldChar w:fldCharType="separate"/>
      </w:r>
      <w:r>
        <w:t>18</w:t>
      </w:r>
      <w:r>
        <w:fldChar w:fldCharType="end"/>
      </w:r>
      <w:r>
        <w:rPr>
          <w:bCs/>
          <w:lang w:val="zh-CN"/>
        </w:rPr>
        <w:fldChar w:fldCharType="end"/>
      </w:r>
    </w:p>
    <w:p w14:paraId="487BB408">
      <w:pPr>
        <w:pStyle w:val="8"/>
        <w:tabs>
          <w:tab w:val="right" w:leader="dot" w:pos="9752"/>
        </w:tabs>
        <w:ind w:firstLine="440" w:firstLineChars="200"/>
      </w:pPr>
      <w:r>
        <w:rPr>
          <w:bCs/>
          <w:lang w:val="zh-CN"/>
        </w:rPr>
        <w:fldChar w:fldCharType="begin"/>
      </w:r>
      <w:r>
        <w:rPr>
          <w:bCs/>
          <w:lang w:val="zh-CN"/>
        </w:rPr>
        <w:instrText xml:space="preserve"> HYPERLINK \l _Toc9278 </w:instrText>
      </w:r>
      <w:r>
        <w:rPr>
          <w:bCs/>
          <w:lang w:val="zh-CN"/>
        </w:rPr>
        <w:fldChar w:fldCharType="separate"/>
      </w:r>
      <w:r>
        <w:rPr>
          <w:rFonts w:hint="eastAsia" w:ascii="Times New Roman" w:hAnsi="Times New Roman"/>
          <w:szCs w:val="28"/>
        </w:rPr>
        <w:t>3.</w:t>
      </w:r>
      <w:r>
        <w:rPr>
          <w:rFonts w:hint="eastAsia" w:ascii="Times New Roman" w:hAnsi="Times New Roman"/>
          <w:szCs w:val="28"/>
          <w:lang w:val="en-US" w:eastAsia="zh-CN"/>
        </w:rPr>
        <w:t>5</w:t>
      </w:r>
      <w:r>
        <w:rPr>
          <w:rFonts w:hint="eastAsia" w:ascii="Times New Roman" w:hAnsi="Times New Roman"/>
          <w:szCs w:val="28"/>
        </w:rPr>
        <w:t xml:space="preserve">. </w:t>
      </w:r>
      <w:r>
        <w:rPr>
          <w:rFonts w:hint="eastAsia" w:ascii="Times New Roman" w:hAnsi="Times New Roman"/>
          <w:szCs w:val="28"/>
          <w:lang w:val="en-US" w:eastAsia="zh-CN"/>
        </w:rPr>
        <w:t>2</w:t>
      </w:r>
      <w:r>
        <w:rPr>
          <w:rFonts w:hint="eastAsia" w:ascii="Times New Roman" w:hAnsi="Times New Roman"/>
          <w:szCs w:val="28"/>
        </w:rPr>
        <w:t>.停止打印</w:t>
      </w:r>
      <w:r>
        <w:tab/>
      </w:r>
      <w:r>
        <w:fldChar w:fldCharType="begin"/>
      </w:r>
      <w:r>
        <w:instrText xml:space="preserve"> PAGEREF _Toc9278 \h </w:instrText>
      </w:r>
      <w:r>
        <w:fldChar w:fldCharType="separate"/>
      </w:r>
      <w:r>
        <w:t>19</w:t>
      </w:r>
      <w:r>
        <w:fldChar w:fldCharType="end"/>
      </w:r>
      <w:r>
        <w:rPr>
          <w:bCs/>
          <w:lang w:val="zh-CN"/>
        </w:rPr>
        <w:fldChar w:fldCharType="end"/>
      </w:r>
    </w:p>
    <w:p w14:paraId="7C49F97C">
      <w:pPr>
        <w:pStyle w:val="8"/>
        <w:tabs>
          <w:tab w:val="right" w:leader="dot" w:pos="9752"/>
        </w:tabs>
        <w:ind w:firstLine="440" w:firstLineChars="200"/>
      </w:pPr>
      <w:r>
        <w:rPr>
          <w:bCs/>
          <w:lang w:val="zh-CN"/>
        </w:rPr>
        <w:fldChar w:fldCharType="begin"/>
      </w:r>
      <w:r>
        <w:rPr>
          <w:bCs/>
          <w:lang w:val="zh-CN"/>
        </w:rPr>
        <w:instrText xml:space="preserve"> HYPERLINK \l _Toc17431 </w:instrText>
      </w:r>
      <w:r>
        <w:rPr>
          <w:bCs/>
          <w:lang w:val="zh-CN"/>
        </w:rPr>
        <w:fldChar w:fldCharType="separate"/>
      </w:r>
      <w:r>
        <w:rPr>
          <w:rFonts w:hint="eastAsia" w:ascii="Times New Roman" w:hAnsi="Times New Roman"/>
          <w:szCs w:val="28"/>
        </w:rPr>
        <w:t>3.</w:t>
      </w:r>
      <w:r>
        <w:rPr>
          <w:rFonts w:hint="eastAsia" w:ascii="Times New Roman" w:hAnsi="Times New Roman"/>
          <w:szCs w:val="28"/>
          <w:lang w:val="en-US" w:eastAsia="zh-CN"/>
        </w:rPr>
        <w:t>5</w:t>
      </w:r>
      <w:r>
        <w:rPr>
          <w:rFonts w:hint="eastAsia" w:ascii="Times New Roman" w:hAnsi="Times New Roman"/>
          <w:szCs w:val="28"/>
        </w:rPr>
        <w:t>. 3.</w:t>
      </w:r>
      <w:r>
        <w:rPr>
          <w:rFonts w:hint="eastAsia" w:ascii="Times New Roman" w:hAnsi="Times New Roman"/>
          <w:szCs w:val="28"/>
          <w:lang w:val="en-US" w:eastAsia="zh-CN"/>
        </w:rPr>
        <w:t>更换料丝</w:t>
      </w:r>
      <w:r>
        <w:tab/>
      </w:r>
      <w:r>
        <w:fldChar w:fldCharType="begin"/>
      </w:r>
      <w:r>
        <w:instrText xml:space="preserve"> PAGEREF _Toc17431 \h </w:instrText>
      </w:r>
      <w:r>
        <w:fldChar w:fldCharType="separate"/>
      </w:r>
      <w:r>
        <w:t>19</w:t>
      </w:r>
      <w:r>
        <w:fldChar w:fldCharType="end"/>
      </w:r>
      <w:r>
        <w:rPr>
          <w:bCs/>
          <w:lang w:val="zh-CN"/>
        </w:rPr>
        <w:fldChar w:fldCharType="end"/>
      </w:r>
    </w:p>
    <w:p w14:paraId="032FD721">
      <w:pPr>
        <w:pStyle w:val="8"/>
        <w:tabs>
          <w:tab w:val="right" w:leader="dot" w:pos="9752"/>
        </w:tabs>
        <w:ind w:firstLine="440" w:firstLineChars="200"/>
      </w:pPr>
      <w:r>
        <w:rPr>
          <w:bCs/>
          <w:lang w:val="zh-CN"/>
        </w:rPr>
        <w:fldChar w:fldCharType="begin"/>
      </w:r>
      <w:r>
        <w:rPr>
          <w:bCs/>
          <w:lang w:val="zh-CN"/>
        </w:rPr>
        <w:instrText xml:space="preserve"> HYPERLINK \l _Toc4674 </w:instrText>
      </w:r>
      <w:r>
        <w:rPr>
          <w:bCs/>
          <w:lang w:val="zh-CN"/>
        </w:rPr>
        <w:fldChar w:fldCharType="separate"/>
      </w:r>
      <w:r>
        <w:rPr>
          <w:rFonts w:hint="eastAsia" w:ascii="Times New Roman" w:hAnsi="Times New Roman"/>
          <w:szCs w:val="28"/>
        </w:rPr>
        <w:t>3.</w:t>
      </w:r>
      <w:r>
        <w:rPr>
          <w:rFonts w:hint="eastAsia" w:ascii="Times New Roman" w:hAnsi="Times New Roman"/>
          <w:szCs w:val="28"/>
          <w:lang w:val="en-US" w:eastAsia="zh-CN"/>
        </w:rPr>
        <w:t>5</w:t>
      </w:r>
      <w:r>
        <w:rPr>
          <w:rFonts w:hint="eastAsia" w:ascii="Times New Roman" w:hAnsi="Times New Roman"/>
          <w:szCs w:val="28"/>
        </w:rPr>
        <w:t xml:space="preserve">. </w:t>
      </w:r>
      <w:r>
        <w:rPr>
          <w:rFonts w:hint="eastAsia" w:ascii="Times New Roman" w:hAnsi="Times New Roman"/>
          <w:szCs w:val="28"/>
          <w:lang w:val="en-US" w:eastAsia="zh-CN"/>
        </w:rPr>
        <w:t>4</w:t>
      </w:r>
      <w:r>
        <w:rPr>
          <w:rFonts w:hint="eastAsia" w:ascii="Times New Roman" w:hAnsi="Times New Roman"/>
          <w:szCs w:val="28"/>
        </w:rPr>
        <w:t>.调整打印参数</w:t>
      </w:r>
      <w:r>
        <w:tab/>
      </w:r>
      <w:r>
        <w:fldChar w:fldCharType="begin"/>
      </w:r>
      <w:r>
        <w:instrText xml:space="preserve"> PAGEREF _Toc4674 \h </w:instrText>
      </w:r>
      <w:r>
        <w:fldChar w:fldCharType="separate"/>
      </w:r>
      <w:r>
        <w:t>20</w:t>
      </w:r>
      <w:r>
        <w:fldChar w:fldCharType="end"/>
      </w:r>
      <w:r>
        <w:rPr>
          <w:bCs/>
          <w:lang w:val="zh-CN"/>
        </w:rPr>
        <w:fldChar w:fldCharType="end"/>
      </w:r>
    </w:p>
    <w:p w14:paraId="270C3094">
      <w:pPr>
        <w:pStyle w:val="8"/>
        <w:tabs>
          <w:tab w:val="right" w:leader="dot" w:pos="9752"/>
        </w:tabs>
        <w:ind w:firstLine="440" w:firstLineChars="200"/>
      </w:pPr>
      <w:r>
        <w:rPr>
          <w:bCs/>
          <w:lang w:val="zh-CN"/>
        </w:rPr>
        <w:fldChar w:fldCharType="begin"/>
      </w:r>
      <w:r>
        <w:rPr>
          <w:bCs/>
          <w:lang w:val="zh-CN"/>
        </w:rPr>
        <w:instrText xml:space="preserve"> HYPERLINK \l _Toc271 </w:instrText>
      </w:r>
      <w:r>
        <w:rPr>
          <w:bCs/>
          <w:lang w:val="zh-CN"/>
        </w:rPr>
        <w:fldChar w:fldCharType="separate"/>
      </w:r>
      <w:r>
        <w:rPr>
          <w:rFonts w:hint="eastAsia" w:ascii="Times New Roman" w:hAnsi="Times New Roman"/>
          <w:szCs w:val="28"/>
        </w:rPr>
        <w:t>3.</w:t>
      </w:r>
      <w:r>
        <w:rPr>
          <w:rFonts w:hint="eastAsia" w:ascii="Times New Roman" w:hAnsi="Times New Roman"/>
          <w:szCs w:val="28"/>
          <w:lang w:val="en-US" w:eastAsia="zh-CN"/>
        </w:rPr>
        <w:t>5</w:t>
      </w:r>
      <w:r>
        <w:rPr>
          <w:rFonts w:hint="eastAsia" w:ascii="Times New Roman" w:hAnsi="Times New Roman"/>
          <w:szCs w:val="28"/>
        </w:rPr>
        <w:t xml:space="preserve"> </w:t>
      </w:r>
      <w:r>
        <w:rPr>
          <w:rFonts w:hint="eastAsia" w:ascii="Times New Roman" w:hAnsi="Times New Roman"/>
          <w:szCs w:val="28"/>
          <w:lang w:val="en-US" w:eastAsia="zh-CN"/>
        </w:rPr>
        <w:t>5</w:t>
      </w:r>
      <w:r>
        <w:rPr>
          <w:rFonts w:hint="eastAsia" w:ascii="Times New Roman" w:hAnsi="Times New Roman"/>
          <w:szCs w:val="28"/>
        </w:rPr>
        <w:t>.保存关机</w:t>
      </w:r>
      <w:r>
        <w:tab/>
      </w:r>
      <w:r>
        <w:fldChar w:fldCharType="begin"/>
      </w:r>
      <w:r>
        <w:instrText xml:space="preserve"> PAGEREF _Toc271 \h </w:instrText>
      </w:r>
      <w:r>
        <w:fldChar w:fldCharType="separate"/>
      </w:r>
      <w:r>
        <w:t>21</w:t>
      </w:r>
      <w:r>
        <w:fldChar w:fldCharType="end"/>
      </w:r>
      <w:r>
        <w:rPr>
          <w:bCs/>
          <w:lang w:val="zh-CN"/>
        </w:rPr>
        <w:fldChar w:fldCharType="end"/>
      </w:r>
    </w:p>
    <w:p w14:paraId="73A634B4">
      <w:pPr>
        <w:pStyle w:val="13"/>
        <w:tabs>
          <w:tab w:val="right" w:leader="dot" w:pos="9752"/>
        </w:tabs>
        <w:rPr>
          <w:b/>
          <w:bCs/>
          <w:sz w:val="24"/>
          <w:szCs w:val="24"/>
          <w:lang w:val="zh-CN"/>
        </w:rPr>
      </w:pPr>
      <w:r>
        <w:rPr>
          <w:b/>
          <w:bCs/>
          <w:sz w:val="24"/>
          <w:szCs w:val="24"/>
          <w:lang w:val="zh-CN"/>
        </w:rPr>
        <w:fldChar w:fldCharType="begin"/>
      </w:r>
      <w:r>
        <w:rPr>
          <w:b/>
          <w:bCs/>
          <w:sz w:val="24"/>
          <w:szCs w:val="24"/>
          <w:lang w:val="zh-CN"/>
        </w:rPr>
        <w:instrText xml:space="preserve"> HYPERLINK \l _Toc16750 </w:instrText>
      </w:r>
      <w:r>
        <w:rPr>
          <w:b/>
          <w:bCs/>
          <w:sz w:val="24"/>
          <w:szCs w:val="24"/>
          <w:lang w:val="zh-CN"/>
        </w:rPr>
        <w:fldChar w:fldCharType="separate"/>
      </w:r>
      <w:r>
        <w:rPr>
          <w:rFonts w:hint="eastAsia"/>
          <w:b/>
          <w:bCs/>
          <w:sz w:val="24"/>
          <w:szCs w:val="24"/>
          <w:lang w:val="zh-CN"/>
        </w:rPr>
        <w:t>4. 打印机常用操作</w:t>
      </w:r>
      <w:r>
        <w:rPr>
          <w:b/>
          <w:bCs/>
          <w:sz w:val="24"/>
          <w:szCs w:val="24"/>
          <w:lang w:val="zh-CN"/>
        </w:rPr>
        <w:tab/>
      </w:r>
      <w:r>
        <w:rPr>
          <w:b/>
          <w:bCs/>
          <w:sz w:val="24"/>
          <w:szCs w:val="24"/>
          <w:lang w:val="zh-CN"/>
        </w:rPr>
        <w:fldChar w:fldCharType="begin"/>
      </w:r>
      <w:r>
        <w:rPr>
          <w:b/>
          <w:bCs/>
          <w:sz w:val="24"/>
          <w:szCs w:val="24"/>
          <w:lang w:val="zh-CN"/>
        </w:rPr>
        <w:instrText xml:space="preserve"> PAGEREF _Toc16750 \h </w:instrText>
      </w:r>
      <w:r>
        <w:rPr>
          <w:b/>
          <w:bCs/>
          <w:sz w:val="24"/>
          <w:szCs w:val="24"/>
          <w:lang w:val="zh-CN"/>
        </w:rPr>
        <w:fldChar w:fldCharType="separate"/>
      </w:r>
      <w:r>
        <w:rPr>
          <w:b/>
          <w:bCs/>
          <w:sz w:val="24"/>
          <w:szCs w:val="24"/>
          <w:lang w:val="zh-CN"/>
        </w:rPr>
        <w:t>22</w:t>
      </w:r>
      <w:r>
        <w:rPr>
          <w:b/>
          <w:bCs/>
          <w:sz w:val="24"/>
          <w:szCs w:val="24"/>
          <w:lang w:val="zh-CN"/>
        </w:rPr>
        <w:fldChar w:fldCharType="end"/>
      </w:r>
      <w:r>
        <w:rPr>
          <w:b/>
          <w:bCs/>
          <w:sz w:val="24"/>
          <w:szCs w:val="24"/>
          <w:lang w:val="zh-CN"/>
        </w:rPr>
        <w:fldChar w:fldCharType="end"/>
      </w:r>
    </w:p>
    <w:p w14:paraId="0DB5105A">
      <w:pPr>
        <w:pStyle w:val="15"/>
        <w:tabs>
          <w:tab w:val="right" w:leader="dot" w:pos="9752"/>
        </w:tabs>
        <w:ind w:firstLine="220" w:firstLineChars="100"/>
      </w:pPr>
      <w:r>
        <w:rPr>
          <w:bCs/>
          <w:lang w:val="zh-CN"/>
        </w:rPr>
        <w:fldChar w:fldCharType="begin"/>
      </w:r>
      <w:r>
        <w:rPr>
          <w:bCs/>
          <w:lang w:val="zh-CN"/>
        </w:rPr>
        <w:instrText xml:space="preserve"> HYPERLINK \l _Toc20466 </w:instrText>
      </w:r>
      <w:r>
        <w:rPr>
          <w:bCs/>
          <w:lang w:val="zh-CN"/>
        </w:rPr>
        <w:fldChar w:fldCharType="separate"/>
      </w:r>
      <w:r>
        <w:rPr>
          <w:rFonts w:ascii="Times New Roman" w:hAnsi="Times New Roman"/>
          <w:szCs w:val="30"/>
        </w:rPr>
        <w:t>4.</w:t>
      </w:r>
      <w:r>
        <w:rPr>
          <w:rFonts w:hint="eastAsia" w:ascii="Times New Roman" w:hAnsi="Times New Roman"/>
          <w:szCs w:val="30"/>
          <w:lang w:val="en-US" w:eastAsia="zh-CN"/>
        </w:rPr>
        <w:t>1</w:t>
      </w:r>
      <w:r>
        <w:rPr>
          <w:rFonts w:ascii="Times New Roman" w:hAnsi="Times New Roman"/>
          <w:szCs w:val="30"/>
        </w:rPr>
        <w:t>. 更换料丝</w:t>
      </w:r>
      <w:r>
        <w:tab/>
      </w:r>
      <w:r>
        <w:fldChar w:fldCharType="begin"/>
      </w:r>
      <w:r>
        <w:instrText xml:space="preserve"> PAGEREF _Toc20466 \h </w:instrText>
      </w:r>
      <w:r>
        <w:fldChar w:fldCharType="separate"/>
      </w:r>
      <w:r>
        <w:t>22</w:t>
      </w:r>
      <w:r>
        <w:fldChar w:fldCharType="end"/>
      </w:r>
      <w:r>
        <w:rPr>
          <w:bCs/>
          <w:lang w:val="zh-CN"/>
        </w:rPr>
        <w:fldChar w:fldCharType="end"/>
      </w:r>
    </w:p>
    <w:p w14:paraId="4C230FF4">
      <w:pPr>
        <w:pStyle w:val="15"/>
        <w:tabs>
          <w:tab w:val="right" w:leader="dot" w:pos="9752"/>
        </w:tabs>
        <w:ind w:firstLine="220" w:firstLineChars="100"/>
      </w:pPr>
      <w:r>
        <w:rPr>
          <w:bCs/>
          <w:lang w:val="zh-CN"/>
        </w:rPr>
        <w:fldChar w:fldCharType="begin"/>
      </w:r>
      <w:r>
        <w:rPr>
          <w:bCs/>
          <w:lang w:val="zh-CN"/>
        </w:rPr>
        <w:instrText xml:space="preserve"> HYPERLINK \l _Toc5039 </w:instrText>
      </w:r>
      <w:r>
        <w:rPr>
          <w:bCs/>
          <w:lang w:val="zh-CN"/>
        </w:rPr>
        <w:fldChar w:fldCharType="separate"/>
      </w:r>
      <w:r>
        <w:rPr>
          <w:rFonts w:ascii="Times New Roman" w:hAnsi="Times New Roman"/>
          <w:szCs w:val="30"/>
        </w:rPr>
        <w:t>4.</w:t>
      </w:r>
      <w:r>
        <w:rPr>
          <w:rFonts w:hint="eastAsia" w:ascii="Times New Roman" w:hAnsi="Times New Roman"/>
          <w:szCs w:val="30"/>
          <w:lang w:val="en-US" w:eastAsia="zh-CN"/>
        </w:rPr>
        <w:t>2</w:t>
      </w:r>
      <w:r>
        <w:rPr>
          <w:rFonts w:ascii="Times New Roman" w:hAnsi="Times New Roman"/>
          <w:szCs w:val="30"/>
        </w:rPr>
        <w:t>. 打印中途</w:t>
      </w:r>
      <w:r>
        <w:rPr>
          <w:rFonts w:hint="eastAsia" w:ascii="Times New Roman" w:hAnsi="Times New Roman"/>
          <w:szCs w:val="30"/>
        </w:rPr>
        <w:t>取消打印/停止打印</w:t>
      </w:r>
      <w:r>
        <w:tab/>
      </w:r>
      <w:r>
        <w:fldChar w:fldCharType="begin"/>
      </w:r>
      <w:r>
        <w:instrText xml:space="preserve"> PAGEREF _Toc5039 \h </w:instrText>
      </w:r>
      <w:r>
        <w:fldChar w:fldCharType="separate"/>
      </w:r>
      <w:r>
        <w:t>22</w:t>
      </w:r>
      <w:r>
        <w:fldChar w:fldCharType="end"/>
      </w:r>
      <w:r>
        <w:rPr>
          <w:bCs/>
          <w:lang w:val="zh-CN"/>
        </w:rPr>
        <w:fldChar w:fldCharType="end"/>
      </w:r>
    </w:p>
    <w:p w14:paraId="74EDDD02">
      <w:pPr>
        <w:pStyle w:val="15"/>
        <w:tabs>
          <w:tab w:val="right" w:leader="dot" w:pos="9752"/>
        </w:tabs>
        <w:ind w:firstLine="220" w:firstLineChars="100"/>
      </w:pPr>
      <w:r>
        <w:rPr>
          <w:bCs/>
          <w:lang w:val="zh-CN"/>
        </w:rPr>
        <w:fldChar w:fldCharType="begin"/>
      </w:r>
      <w:r>
        <w:rPr>
          <w:bCs/>
          <w:lang w:val="zh-CN"/>
        </w:rPr>
        <w:instrText xml:space="preserve"> HYPERLINK \l _Toc8202 </w:instrText>
      </w:r>
      <w:r>
        <w:rPr>
          <w:bCs/>
          <w:lang w:val="zh-CN"/>
        </w:rPr>
        <w:fldChar w:fldCharType="separate"/>
      </w:r>
      <w:r>
        <w:rPr>
          <w:rFonts w:hint="eastAsia" w:ascii="Times New Roman" w:hAnsi="Times New Roman"/>
          <w:szCs w:val="30"/>
        </w:rPr>
        <w:t>4.3.</w:t>
      </w:r>
      <w:r>
        <w:rPr>
          <w:rFonts w:ascii="Times New Roman" w:hAnsi="Times New Roman"/>
          <w:szCs w:val="30"/>
        </w:rPr>
        <w:t>打印中途</w:t>
      </w:r>
      <w:r>
        <w:rPr>
          <w:rFonts w:hint="eastAsia" w:ascii="Times New Roman" w:hAnsi="Times New Roman"/>
          <w:szCs w:val="30"/>
        </w:rPr>
        <w:t>修改打印喷头的温度</w:t>
      </w:r>
      <w:r>
        <w:tab/>
      </w:r>
      <w:r>
        <w:fldChar w:fldCharType="begin"/>
      </w:r>
      <w:r>
        <w:instrText xml:space="preserve"> PAGEREF _Toc8202 \h </w:instrText>
      </w:r>
      <w:r>
        <w:fldChar w:fldCharType="separate"/>
      </w:r>
      <w:r>
        <w:t>22</w:t>
      </w:r>
      <w:r>
        <w:fldChar w:fldCharType="end"/>
      </w:r>
      <w:r>
        <w:rPr>
          <w:bCs/>
          <w:lang w:val="zh-CN"/>
        </w:rPr>
        <w:fldChar w:fldCharType="end"/>
      </w:r>
    </w:p>
    <w:p w14:paraId="5E0CA9C0">
      <w:pPr>
        <w:pStyle w:val="15"/>
        <w:tabs>
          <w:tab w:val="right" w:leader="dot" w:pos="9752"/>
        </w:tabs>
        <w:ind w:firstLine="220" w:firstLineChars="100"/>
      </w:pPr>
      <w:r>
        <w:rPr>
          <w:bCs/>
          <w:lang w:val="zh-CN"/>
        </w:rPr>
        <w:fldChar w:fldCharType="begin"/>
      </w:r>
      <w:r>
        <w:rPr>
          <w:bCs/>
          <w:lang w:val="zh-CN"/>
        </w:rPr>
        <w:instrText xml:space="preserve"> HYPERLINK \l _Toc17400 </w:instrText>
      </w:r>
      <w:r>
        <w:rPr>
          <w:bCs/>
          <w:lang w:val="zh-CN"/>
        </w:rPr>
        <w:fldChar w:fldCharType="separate"/>
      </w:r>
      <w:r>
        <w:rPr>
          <w:rFonts w:hint="eastAsia" w:ascii="Times New Roman" w:hAnsi="Times New Roman"/>
          <w:szCs w:val="30"/>
        </w:rPr>
        <w:t>4.</w:t>
      </w:r>
      <w:r>
        <w:rPr>
          <w:rFonts w:hint="eastAsia" w:ascii="Times New Roman" w:hAnsi="Times New Roman"/>
          <w:szCs w:val="30"/>
          <w:lang w:val="en-US" w:eastAsia="zh-CN"/>
        </w:rPr>
        <w:t>4</w:t>
      </w:r>
      <w:r>
        <w:rPr>
          <w:rFonts w:hint="eastAsia" w:ascii="Times New Roman" w:hAnsi="Times New Roman"/>
          <w:szCs w:val="30"/>
        </w:rPr>
        <w:t>.</w:t>
      </w:r>
      <w:r>
        <w:rPr>
          <w:rFonts w:ascii="Times New Roman" w:hAnsi="Times New Roman"/>
          <w:szCs w:val="30"/>
        </w:rPr>
        <w:t>打印中途</w:t>
      </w:r>
      <w:r>
        <w:rPr>
          <w:rFonts w:hint="eastAsia" w:ascii="Times New Roman" w:hAnsi="Times New Roman"/>
          <w:szCs w:val="30"/>
        </w:rPr>
        <w:t>修改</w:t>
      </w:r>
      <w:r>
        <w:rPr>
          <w:rFonts w:hint="eastAsia" w:ascii="Times New Roman" w:hAnsi="Times New Roman"/>
          <w:szCs w:val="30"/>
          <w:lang w:val="en-US" w:eastAsia="zh-CN"/>
        </w:rPr>
        <w:t>Z轴偏置</w:t>
      </w:r>
      <w:r>
        <w:tab/>
      </w:r>
      <w:r>
        <w:fldChar w:fldCharType="begin"/>
      </w:r>
      <w:r>
        <w:instrText xml:space="preserve"> PAGEREF _Toc17400 \h </w:instrText>
      </w:r>
      <w:r>
        <w:fldChar w:fldCharType="separate"/>
      </w:r>
      <w:r>
        <w:t>23</w:t>
      </w:r>
      <w:r>
        <w:fldChar w:fldCharType="end"/>
      </w:r>
      <w:r>
        <w:rPr>
          <w:bCs/>
          <w:lang w:val="zh-CN"/>
        </w:rPr>
        <w:fldChar w:fldCharType="end"/>
      </w:r>
    </w:p>
    <w:p w14:paraId="72EC3BC1">
      <w:pPr>
        <w:pStyle w:val="15"/>
        <w:tabs>
          <w:tab w:val="right" w:leader="dot" w:pos="9752"/>
        </w:tabs>
        <w:ind w:firstLine="220" w:firstLineChars="100"/>
      </w:pPr>
      <w:r>
        <w:rPr>
          <w:bCs/>
          <w:lang w:val="zh-CN"/>
        </w:rPr>
        <w:fldChar w:fldCharType="begin"/>
      </w:r>
      <w:r>
        <w:rPr>
          <w:bCs/>
          <w:lang w:val="zh-CN"/>
        </w:rPr>
        <w:instrText xml:space="preserve"> HYPERLINK \l _Toc19998 </w:instrText>
      </w:r>
      <w:r>
        <w:rPr>
          <w:bCs/>
          <w:lang w:val="zh-CN"/>
        </w:rPr>
        <w:fldChar w:fldCharType="separate"/>
      </w:r>
      <w:r>
        <w:rPr>
          <w:rFonts w:ascii="Times New Roman" w:hAnsi="Times New Roman"/>
          <w:szCs w:val="30"/>
        </w:rPr>
        <w:t>4.</w:t>
      </w:r>
      <w:r>
        <w:rPr>
          <w:rFonts w:hint="eastAsia" w:ascii="Times New Roman" w:hAnsi="Times New Roman"/>
          <w:szCs w:val="30"/>
          <w:lang w:val="en-US" w:eastAsia="zh-CN"/>
        </w:rPr>
        <w:t>5</w:t>
      </w:r>
      <w:r>
        <w:rPr>
          <w:rFonts w:ascii="Times New Roman" w:hAnsi="Times New Roman"/>
          <w:szCs w:val="30"/>
        </w:rPr>
        <w:t xml:space="preserve">. </w:t>
      </w:r>
      <w:r>
        <w:rPr>
          <w:rFonts w:hint="eastAsia" w:ascii="Times New Roman" w:hAnsi="Times New Roman"/>
          <w:szCs w:val="30"/>
          <w:lang w:val="en-US" w:eastAsia="zh-CN"/>
        </w:rPr>
        <w:t>断电保护</w:t>
      </w:r>
      <w:r>
        <w:tab/>
      </w:r>
      <w:r>
        <w:fldChar w:fldCharType="begin"/>
      </w:r>
      <w:r>
        <w:instrText xml:space="preserve"> PAGEREF _Toc19998 \h </w:instrText>
      </w:r>
      <w:r>
        <w:fldChar w:fldCharType="separate"/>
      </w:r>
      <w:r>
        <w:t>24</w:t>
      </w:r>
      <w:r>
        <w:fldChar w:fldCharType="end"/>
      </w:r>
      <w:r>
        <w:rPr>
          <w:bCs/>
          <w:lang w:val="zh-CN"/>
        </w:rPr>
        <w:fldChar w:fldCharType="end"/>
      </w:r>
    </w:p>
    <w:p w14:paraId="2E50BED8">
      <w:pPr>
        <w:pStyle w:val="13"/>
        <w:tabs>
          <w:tab w:val="right" w:leader="dot" w:pos="9752"/>
        </w:tabs>
        <w:rPr>
          <w:b/>
          <w:bCs/>
          <w:sz w:val="24"/>
          <w:szCs w:val="24"/>
          <w:lang w:val="zh-CN"/>
        </w:rPr>
      </w:pPr>
      <w:r>
        <w:rPr>
          <w:b/>
          <w:bCs/>
          <w:sz w:val="24"/>
          <w:szCs w:val="24"/>
          <w:lang w:val="zh-CN"/>
        </w:rPr>
        <w:fldChar w:fldCharType="begin"/>
      </w:r>
      <w:r>
        <w:rPr>
          <w:b/>
          <w:bCs/>
          <w:sz w:val="24"/>
          <w:szCs w:val="24"/>
          <w:lang w:val="zh-CN"/>
        </w:rPr>
        <w:instrText xml:space="preserve"> HYPERLINK \l _Toc6922 </w:instrText>
      </w:r>
      <w:r>
        <w:rPr>
          <w:b/>
          <w:bCs/>
          <w:sz w:val="24"/>
          <w:szCs w:val="24"/>
          <w:lang w:val="zh-CN"/>
        </w:rPr>
        <w:fldChar w:fldCharType="separate"/>
      </w:r>
      <w:r>
        <w:rPr>
          <w:rFonts w:hint="eastAsia"/>
          <w:b/>
          <w:bCs/>
          <w:sz w:val="24"/>
          <w:szCs w:val="24"/>
          <w:lang w:val="zh-CN"/>
        </w:rPr>
        <w:t xml:space="preserve">5. </w:t>
      </w:r>
      <w:r>
        <w:rPr>
          <w:rFonts w:hint="eastAsia"/>
          <w:b/>
          <w:bCs/>
          <w:sz w:val="24"/>
          <w:szCs w:val="24"/>
          <w:lang w:val="en-US" w:eastAsia="zh-CN"/>
        </w:rPr>
        <w:t>APP使用</w:t>
      </w:r>
      <w:r>
        <w:rPr>
          <w:b/>
          <w:bCs/>
          <w:sz w:val="24"/>
          <w:szCs w:val="24"/>
          <w:lang w:val="zh-CN"/>
        </w:rPr>
        <w:tab/>
      </w:r>
      <w:r>
        <w:rPr>
          <w:b/>
          <w:bCs/>
          <w:sz w:val="24"/>
          <w:szCs w:val="24"/>
          <w:lang w:val="zh-CN"/>
        </w:rPr>
        <w:fldChar w:fldCharType="begin"/>
      </w:r>
      <w:r>
        <w:rPr>
          <w:b/>
          <w:bCs/>
          <w:sz w:val="24"/>
          <w:szCs w:val="24"/>
          <w:lang w:val="zh-CN"/>
        </w:rPr>
        <w:instrText xml:space="preserve"> PAGEREF _Toc6922 \h </w:instrText>
      </w:r>
      <w:r>
        <w:rPr>
          <w:b/>
          <w:bCs/>
          <w:sz w:val="24"/>
          <w:szCs w:val="24"/>
          <w:lang w:val="zh-CN"/>
        </w:rPr>
        <w:fldChar w:fldCharType="separate"/>
      </w:r>
      <w:r>
        <w:rPr>
          <w:b/>
          <w:bCs/>
          <w:sz w:val="24"/>
          <w:szCs w:val="24"/>
          <w:lang w:val="zh-CN"/>
        </w:rPr>
        <w:t>25</w:t>
      </w:r>
      <w:r>
        <w:rPr>
          <w:b/>
          <w:bCs/>
          <w:sz w:val="24"/>
          <w:szCs w:val="24"/>
          <w:lang w:val="zh-CN"/>
        </w:rPr>
        <w:fldChar w:fldCharType="end"/>
      </w:r>
      <w:r>
        <w:rPr>
          <w:b/>
          <w:bCs/>
          <w:sz w:val="24"/>
          <w:szCs w:val="24"/>
          <w:lang w:val="zh-CN"/>
        </w:rPr>
        <w:fldChar w:fldCharType="end"/>
      </w:r>
    </w:p>
    <w:p w14:paraId="37E1C015">
      <w:pPr>
        <w:pStyle w:val="13"/>
        <w:tabs>
          <w:tab w:val="right" w:leader="dot" w:pos="9752"/>
        </w:tabs>
        <w:rPr>
          <w:b/>
          <w:bCs/>
          <w:sz w:val="24"/>
          <w:szCs w:val="24"/>
          <w:lang w:val="zh-CN"/>
        </w:rPr>
      </w:pPr>
      <w:r>
        <w:rPr>
          <w:b/>
          <w:bCs/>
          <w:sz w:val="24"/>
          <w:szCs w:val="24"/>
          <w:lang w:val="zh-CN"/>
        </w:rPr>
        <w:fldChar w:fldCharType="begin"/>
      </w:r>
      <w:r>
        <w:rPr>
          <w:b/>
          <w:bCs/>
          <w:sz w:val="24"/>
          <w:szCs w:val="24"/>
          <w:lang w:val="zh-CN"/>
        </w:rPr>
        <w:instrText xml:space="preserve"> HYPERLINK \l _Toc19107 </w:instrText>
      </w:r>
      <w:r>
        <w:rPr>
          <w:b/>
          <w:bCs/>
          <w:sz w:val="24"/>
          <w:szCs w:val="24"/>
          <w:lang w:val="zh-CN"/>
        </w:rPr>
        <w:fldChar w:fldCharType="separate"/>
      </w:r>
      <w:r>
        <w:rPr>
          <w:rFonts w:hint="eastAsia"/>
          <w:b/>
          <w:bCs/>
          <w:sz w:val="24"/>
          <w:szCs w:val="24"/>
          <w:lang w:val="en-US" w:eastAsia="zh-CN"/>
        </w:rPr>
        <w:t>6</w:t>
      </w:r>
      <w:r>
        <w:rPr>
          <w:rFonts w:hint="eastAsia"/>
          <w:b/>
          <w:bCs/>
          <w:sz w:val="24"/>
          <w:szCs w:val="24"/>
          <w:lang w:val="zh-CN"/>
        </w:rPr>
        <w:t>.切片软件Wiibuilder介绍</w:t>
      </w:r>
      <w:r>
        <w:rPr>
          <w:b/>
          <w:bCs/>
          <w:sz w:val="24"/>
          <w:szCs w:val="24"/>
          <w:lang w:val="zh-CN"/>
        </w:rPr>
        <w:tab/>
      </w:r>
      <w:r>
        <w:rPr>
          <w:b/>
          <w:bCs/>
          <w:sz w:val="24"/>
          <w:szCs w:val="24"/>
          <w:lang w:val="zh-CN"/>
        </w:rPr>
        <w:fldChar w:fldCharType="begin"/>
      </w:r>
      <w:r>
        <w:rPr>
          <w:b/>
          <w:bCs/>
          <w:sz w:val="24"/>
          <w:szCs w:val="24"/>
          <w:lang w:val="zh-CN"/>
        </w:rPr>
        <w:instrText xml:space="preserve"> PAGEREF _Toc19107 \h </w:instrText>
      </w:r>
      <w:r>
        <w:rPr>
          <w:b/>
          <w:bCs/>
          <w:sz w:val="24"/>
          <w:szCs w:val="24"/>
          <w:lang w:val="zh-CN"/>
        </w:rPr>
        <w:fldChar w:fldCharType="separate"/>
      </w:r>
      <w:r>
        <w:rPr>
          <w:b/>
          <w:bCs/>
          <w:sz w:val="24"/>
          <w:szCs w:val="24"/>
          <w:lang w:val="zh-CN"/>
        </w:rPr>
        <w:t>27</w:t>
      </w:r>
      <w:r>
        <w:rPr>
          <w:b/>
          <w:bCs/>
          <w:sz w:val="24"/>
          <w:szCs w:val="24"/>
          <w:lang w:val="zh-CN"/>
        </w:rPr>
        <w:fldChar w:fldCharType="end"/>
      </w:r>
      <w:r>
        <w:rPr>
          <w:b/>
          <w:bCs/>
          <w:sz w:val="24"/>
          <w:szCs w:val="24"/>
          <w:lang w:val="zh-CN"/>
        </w:rPr>
        <w:fldChar w:fldCharType="end"/>
      </w:r>
    </w:p>
    <w:p w14:paraId="430BBE53">
      <w:pPr>
        <w:pStyle w:val="15"/>
        <w:tabs>
          <w:tab w:val="right" w:leader="dot" w:pos="9752"/>
        </w:tabs>
        <w:ind w:firstLine="220" w:firstLineChars="100"/>
      </w:pPr>
      <w:r>
        <w:rPr>
          <w:bCs/>
          <w:lang w:val="zh-CN"/>
        </w:rPr>
        <w:fldChar w:fldCharType="begin"/>
      </w:r>
      <w:r>
        <w:rPr>
          <w:bCs/>
          <w:lang w:val="zh-CN"/>
        </w:rPr>
        <w:instrText xml:space="preserve"> HYPERLINK \l _Toc12142 </w:instrText>
      </w:r>
      <w:r>
        <w:rPr>
          <w:bCs/>
          <w:lang w:val="zh-CN"/>
        </w:rPr>
        <w:fldChar w:fldCharType="separate"/>
      </w:r>
      <w:r>
        <w:rPr>
          <w:rFonts w:hint="eastAsia" w:ascii="Times New Roman" w:hAnsi="Times New Roman"/>
          <w:szCs w:val="30"/>
          <w:lang w:val="en-US" w:eastAsia="zh-CN"/>
        </w:rPr>
        <w:t>6</w:t>
      </w:r>
      <w:r>
        <w:rPr>
          <w:rFonts w:hint="eastAsia" w:ascii="Times New Roman" w:hAnsi="Times New Roman"/>
          <w:szCs w:val="30"/>
        </w:rPr>
        <w:t>.</w:t>
      </w:r>
      <w:r>
        <w:rPr>
          <w:rFonts w:hint="eastAsia" w:ascii="Times New Roman" w:hAnsi="Times New Roman"/>
          <w:szCs w:val="30"/>
          <w:lang w:val="en-US" w:eastAsia="zh-CN"/>
        </w:rPr>
        <w:t>1.</w:t>
      </w:r>
      <w:r>
        <w:rPr>
          <w:rFonts w:hint="eastAsia" w:ascii="Times New Roman" w:hAnsi="Times New Roman"/>
          <w:szCs w:val="30"/>
        </w:rPr>
        <w:t>安装切片软件Wiibuilder</w:t>
      </w:r>
      <w:r>
        <w:tab/>
      </w:r>
      <w:r>
        <w:fldChar w:fldCharType="begin"/>
      </w:r>
      <w:r>
        <w:instrText xml:space="preserve"> PAGEREF _Toc12142 \h </w:instrText>
      </w:r>
      <w:r>
        <w:fldChar w:fldCharType="separate"/>
      </w:r>
      <w:r>
        <w:t>27</w:t>
      </w:r>
      <w:r>
        <w:fldChar w:fldCharType="end"/>
      </w:r>
      <w:r>
        <w:rPr>
          <w:bCs/>
          <w:lang w:val="zh-CN"/>
        </w:rPr>
        <w:fldChar w:fldCharType="end"/>
      </w:r>
    </w:p>
    <w:p w14:paraId="4B6F12D0">
      <w:pPr>
        <w:pStyle w:val="15"/>
        <w:tabs>
          <w:tab w:val="right" w:leader="dot" w:pos="9752"/>
        </w:tabs>
        <w:ind w:firstLine="220" w:firstLineChars="100"/>
      </w:pPr>
      <w:r>
        <w:rPr>
          <w:bCs/>
          <w:lang w:val="zh-CN"/>
        </w:rPr>
        <w:fldChar w:fldCharType="begin"/>
      </w:r>
      <w:r>
        <w:rPr>
          <w:bCs/>
          <w:lang w:val="zh-CN"/>
        </w:rPr>
        <w:instrText xml:space="preserve"> HYPERLINK \l _Toc16954 </w:instrText>
      </w:r>
      <w:r>
        <w:rPr>
          <w:bCs/>
          <w:lang w:val="zh-CN"/>
        </w:rPr>
        <w:fldChar w:fldCharType="separate"/>
      </w:r>
      <w:r>
        <w:rPr>
          <w:rFonts w:hint="eastAsia" w:ascii="Times New Roman" w:hAnsi="Times New Roman" w:eastAsia="宋体"/>
          <w:bCs/>
          <w:kern w:val="28"/>
          <w:szCs w:val="30"/>
          <w:lang w:val="en-US" w:eastAsia="zh-CN"/>
        </w:rPr>
        <w:t>6</w:t>
      </w:r>
      <w:r>
        <w:rPr>
          <w:rFonts w:hint="eastAsia" w:ascii="Times New Roman" w:hAnsi="Times New Roman" w:eastAsia="宋体"/>
          <w:bCs/>
          <w:kern w:val="28"/>
          <w:szCs w:val="30"/>
        </w:rPr>
        <w:t>.2.Wiibuilder界面介绍</w:t>
      </w:r>
      <w:r>
        <w:tab/>
      </w:r>
      <w:r>
        <w:fldChar w:fldCharType="begin"/>
      </w:r>
      <w:r>
        <w:instrText xml:space="preserve"> PAGEREF _Toc16954 \h </w:instrText>
      </w:r>
      <w:r>
        <w:fldChar w:fldCharType="separate"/>
      </w:r>
      <w:r>
        <w:t>29</w:t>
      </w:r>
      <w:r>
        <w:fldChar w:fldCharType="end"/>
      </w:r>
      <w:r>
        <w:rPr>
          <w:bCs/>
          <w:lang w:val="zh-CN"/>
        </w:rPr>
        <w:fldChar w:fldCharType="end"/>
      </w:r>
    </w:p>
    <w:p w14:paraId="26D688EA">
      <w:pPr>
        <w:pStyle w:val="15"/>
        <w:tabs>
          <w:tab w:val="right" w:leader="dot" w:pos="9752"/>
        </w:tabs>
        <w:ind w:firstLine="220" w:firstLineChars="100"/>
      </w:pPr>
      <w:r>
        <w:rPr>
          <w:bCs/>
          <w:lang w:val="zh-CN"/>
        </w:rPr>
        <w:fldChar w:fldCharType="begin"/>
      </w:r>
      <w:r>
        <w:rPr>
          <w:bCs/>
          <w:lang w:val="zh-CN"/>
        </w:rPr>
        <w:instrText xml:space="preserve"> HYPERLINK \l _Toc12925 </w:instrText>
      </w:r>
      <w:r>
        <w:rPr>
          <w:bCs/>
          <w:lang w:val="zh-CN"/>
        </w:rPr>
        <w:fldChar w:fldCharType="separate"/>
      </w:r>
      <w:r>
        <w:rPr>
          <w:rFonts w:hint="eastAsia" w:ascii="Times New Roman" w:hAnsi="Times New Roman" w:eastAsia="宋体"/>
          <w:bCs/>
          <w:kern w:val="28"/>
          <w:szCs w:val="30"/>
          <w:lang w:val="en-US" w:eastAsia="zh-CN"/>
        </w:rPr>
        <w:t>6.3.选择语言</w:t>
      </w:r>
      <w:r>
        <w:tab/>
      </w:r>
      <w:r>
        <w:fldChar w:fldCharType="begin"/>
      </w:r>
      <w:r>
        <w:instrText xml:space="preserve"> PAGEREF _Toc12925 \h </w:instrText>
      </w:r>
      <w:r>
        <w:fldChar w:fldCharType="separate"/>
      </w:r>
      <w:r>
        <w:t>30</w:t>
      </w:r>
      <w:r>
        <w:fldChar w:fldCharType="end"/>
      </w:r>
      <w:r>
        <w:rPr>
          <w:bCs/>
          <w:lang w:val="zh-CN"/>
        </w:rPr>
        <w:fldChar w:fldCharType="end"/>
      </w:r>
    </w:p>
    <w:p w14:paraId="2CEB7CD8">
      <w:pPr>
        <w:pStyle w:val="15"/>
        <w:tabs>
          <w:tab w:val="right" w:leader="dot" w:pos="9752"/>
        </w:tabs>
        <w:ind w:firstLine="220" w:firstLineChars="100"/>
      </w:pPr>
      <w:r>
        <w:rPr>
          <w:bCs/>
          <w:lang w:val="zh-CN"/>
        </w:rPr>
        <w:fldChar w:fldCharType="begin"/>
      </w:r>
      <w:r>
        <w:rPr>
          <w:bCs/>
          <w:lang w:val="zh-CN"/>
        </w:rPr>
        <w:instrText xml:space="preserve"> HYPERLINK \l _Toc25388 </w:instrText>
      </w:r>
      <w:r>
        <w:rPr>
          <w:bCs/>
          <w:lang w:val="zh-CN"/>
        </w:rPr>
        <w:fldChar w:fldCharType="separate"/>
      </w:r>
      <w:r>
        <w:rPr>
          <w:rFonts w:hint="eastAsia" w:ascii="Times New Roman" w:hAnsi="Times New Roman" w:eastAsia="宋体"/>
          <w:bCs/>
          <w:kern w:val="28"/>
          <w:szCs w:val="30"/>
          <w:lang w:val="en-US" w:eastAsia="zh-CN"/>
        </w:rPr>
        <w:t>6.4.选择机型</w:t>
      </w:r>
      <w:r>
        <w:tab/>
      </w:r>
      <w:r>
        <w:fldChar w:fldCharType="begin"/>
      </w:r>
      <w:r>
        <w:instrText xml:space="preserve"> PAGEREF _Toc25388 \h </w:instrText>
      </w:r>
      <w:r>
        <w:fldChar w:fldCharType="separate"/>
      </w:r>
      <w:r>
        <w:t>30</w:t>
      </w:r>
      <w:r>
        <w:fldChar w:fldCharType="end"/>
      </w:r>
      <w:r>
        <w:rPr>
          <w:bCs/>
          <w:lang w:val="zh-CN"/>
        </w:rPr>
        <w:fldChar w:fldCharType="end"/>
      </w:r>
    </w:p>
    <w:p w14:paraId="4B54C5FB">
      <w:pPr>
        <w:pStyle w:val="15"/>
        <w:tabs>
          <w:tab w:val="right" w:leader="dot" w:pos="9752"/>
        </w:tabs>
        <w:ind w:firstLine="220" w:firstLineChars="100"/>
      </w:pPr>
      <w:r>
        <w:rPr>
          <w:bCs/>
          <w:lang w:val="zh-CN"/>
        </w:rPr>
        <w:fldChar w:fldCharType="begin"/>
      </w:r>
      <w:r>
        <w:rPr>
          <w:bCs/>
          <w:lang w:val="zh-CN"/>
        </w:rPr>
        <w:instrText xml:space="preserve"> HYPERLINK \l _Toc6759 </w:instrText>
      </w:r>
      <w:r>
        <w:rPr>
          <w:bCs/>
          <w:lang w:val="zh-CN"/>
        </w:rPr>
        <w:fldChar w:fldCharType="separate"/>
      </w:r>
      <w:r>
        <w:rPr>
          <w:rFonts w:hint="eastAsia" w:ascii="Times New Roman" w:hAnsi="Times New Roman" w:eastAsia="宋体"/>
          <w:bCs/>
          <w:kern w:val="28"/>
          <w:szCs w:val="30"/>
          <w:lang w:val="en-US" w:eastAsia="zh-CN"/>
        </w:rPr>
        <w:t>6.5.</w:t>
      </w:r>
      <w:r>
        <w:rPr>
          <w:rFonts w:hint="eastAsia" w:ascii="Times New Roman" w:hAnsi="Times New Roman" w:eastAsia="宋体"/>
          <w:bCs/>
          <w:kern w:val="28"/>
          <w:szCs w:val="30"/>
        </w:rPr>
        <w:t>载入模型文件</w:t>
      </w:r>
      <w:r>
        <w:tab/>
      </w:r>
      <w:r>
        <w:fldChar w:fldCharType="begin"/>
      </w:r>
      <w:r>
        <w:instrText xml:space="preserve"> PAGEREF _Toc6759 \h </w:instrText>
      </w:r>
      <w:r>
        <w:fldChar w:fldCharType="separate"/>
      </w:r>
      <w:r>
        <w:t>31</w:t>
      </w:r>
      <w:r>
        <w:fldChar w:fldCharType="end"/>
      </w:r>
      <w:r>
        <w:rPr>
          <w:bCs/>
          <w:lang w:val="zh-CN"/>
        </w:rPr>
        <w:fldChar w:fldCharType="end"/>
      </w:r>
    </w:p>
    <w:p w14:paraId="2C21CB97">
      <w:pPr>
        <w:pStyle w:val="15"/>
        <w:tabs>
          <w:tab w:val="right" w:leader="dot" w:pos="9752"/>
        </w:tabs>
        <w:ind w:firstLine="220" w:firstLineChars="100"/>
      </w:pPr>
      <w:r>
        <w:rPr>
          <w:bCs/>
          <w:lang w:val="zh-CN"/>
        </w:rPr>
        <w:fldChar w:fldCharType="begin"/>
      </w:r>
      <w:r>
        <w:rPr>
          <w:bCs/>
          <w:lang w:val="zh-CN"/>
        </w:rPr>
        <w:instrText xml:space="preserve"> HYPERLINK \l _Toc28620 </w:instrText>
      </w:r>
      <w:r>
        <w:rPr>
          <w:bCs/>
          <w:lang w:val="zh-CN"/>
        </w:rPr>
        <w:fldChar w:fldCharType="separate"/>
      </w:r>
      <w:r>
        <w:rPr>
          <w:rFonts w:hint="eastAsia" w:ascii="Times New Roman" w:hAnsi="Times New Roman" w:eastAsia="宋体"/>
          <w:bCs/>
          <w:kern w:val="28"/>
          <w:szCs w:val="30"/>
          <w:lang w:val="en-US" w:eastAsia="zh-CN"/>
        </w:rPr>
        <w:t>6.6.调节模型的摆放</w:t>
      </w:r>
      <w:r>
        <w:tab/>
      </w:r>
      <w:r>
        <w:fldChar w:fldCharType="begin"/>
      </w:r>
      <w:r>
        <w:instrText xml:space="preserve"> PAGEREF _Toc28620 \h </w:instrText>
      </w:r>
      <w:r>
        <w:fldChar w:fldCharType="separate"/>
      </w:r>
      <w:r>
        <w:t>31</w:t>
      </w:r>
      <w:r>
        <w:fldChar w:fldCharType="end"/>
      </w:r>
      <w:r>
        <w:rPr>
          <w:bCs/>
          <w:lang w:val="zh-CN"/>
        </w:rPr>
        <w:fldChar w:fldCharType="end"/>
      </w:r>
    </w:p>
    <w:p w14:paraId="64041C1C">
      <w:pPr>
        <w:pStyle w:val="15"/>
        <w:tabs>
          <w:tab w:val="right" w:leader="dot" w:pos="9752"/>
        </w:tabs>
        <w:ind w:firstLine="220" w:firstLineChars="100"/>
      </w:pPr>
      <w:r>
        <w:rPr>
          <w:bCs/>
          <w:lang w:val="zh-CN"/>
        </w:rPr>
        <w:fldChar w:fldCharType="begin"/>
      </w:r>
      <w:r>
        <w:rPr>
          <w:bCs/>
          <w:lang w:val="zh-CN"/>
        </w:rPr>
        <w:instrText xml:space="preserve"> HYPERLINK \l _Toc14735 </w:instrText>
      </w:r>
      <w:r>
        <w:rPr>
          <w:bCs/>
          <w:lang w:val="zh-CN"/>
        </w:rPr>
        <w:fldChar w:fldCharType="separate"/>
      </w:r>
      <w:r>
        <w:rPr>
          <w:rFonts w:hint="eastAsia" w:ascii="Times New Roman" w:hAnsi="Times New Roman" w:eastAsia="宋体"/>
          <w:bCs/>
          <w:kern w:val="28"/>
          <w:szCs w:val="30"/>
          <w:lang w:val="en-US" w:eastAsia="zh-CN"/>
        </w:rPr>
        <w:t>6</w:t>
      </w:r>
      <w:r>
        <w:rPr>
          <w:rFonts w:hint="eastAsia" w:ascii="Times New Roman" w:hAnsi="Times New Roman" w:eastAsia="宋体"/>
          <w:bCs/>
          <w:kern w:val="28"/>
          <w:szCs w:val="30"/>
        </w:rPr>
        <w:t>.</w:t>
      </w:r>
      <w:r>
        <w:rPr>
          <w:rFonts w:hint="eastAsia" w:ascii="Times New Roman" w:hAnsi="Times New Roman" w:eastAsia="宋体"/>
          <w:bCs/>
          <w:kern w:val="28"/>
          <w:szCs w:val="30"/>
          <w:lang w:val="en-US" w:eastAsia="zh-CN"/>
        </w:rPr>
        <w:t>7</w:t>
      </w:r>
      <w:r>
        <w:rPr>
          <w:rFonts w:hint="eastAsia" w:ascii="Times New Roman" w:hAnsi="Times New Roman" w:eastAsia="宋体"/>
          <w:bCs/>
          <w:kern w:val="28"/>
          <w:szCs w:val="30"/>
        </w:rPr>
        <w:t>.</w:t>
      </w:r>
      <w:r>
        <w:rPr>
          <w:rFonts w:hint="eastAsia" w:ascii="Times New Roman" w:hAnsi="Times New Roman" w:eastAsia="宋体"/>
          <w:bCs/>
          <w:kern w:val="28"/>
          <w:szCs w:val="30"/>
          <w:lang w:val="en-US" w:eastAsia="zh-CN"/>
        </w:rPr>
        <w:t>切片</w:t>
      </w:r>
      <w:r>
        <w:tab/>
      </w:r>
      <w:r>
        <w:fldChar w:fldCharType="begin"/>
      </w:r>
      <w:r>
        <w:instrText xml:space="preserve"> PAGEREF _Toc14735 \h </w:instrText>
      </w:r>
      <w:r>
        <w:fldChar w:fldCharType="separate"/>
      </w:r>
      <w:r>
        <w:t>33</w:t>
      </w:r>
      <w:r>
        <w:fldChar w:fldCharType="end"/>
      </w:r>
      <w:r>
        <w:rPr>
          <w:bCs/>
          <w:lang w:val="zh-CN"/>
        </w:rPr>
        <w:fldChar w:fldCharType="end"/>
      </w:r>
    </w:p>
    <w:p w14:paraId="1213FF05">
      <w:pPr>
        <w:pStyle w:val="15"/>
        <w:tabs>
          <w:tab w:val="right" w:leader="dot" w:pos="9752"/>
        </w:tabs>
        <w:ind w:firstLine="220" w:firstLineChars="100"/>
      </w:pPr>
      <w:r>
        <w:rPr>
          <w:bCs/>
          <w:lang w:val="zh-CN"/>
        </w:rPr>
        <w:fldChar w:fldCharType="begin"/>
      </w:r>
      <w:r>
        <w:rPr>
          <w:bCs/>
          <w:lang w:val="zh-CN"/>
        </w:rPr>
        <w:instrText xml:space="preserve"> HYPERLINK \l _Toc3300 </w:instrText>
      </w:r>
      <w:r>
        <w:rPr>
          <w:bCs/>
          <w:lang w:val="zh-CN"/>
        </w:rPr>
        <w:fldChar w:fldCharType="separate"/>
      </w:r>
      <w:r>
        <w:rPr>
          <w:rFonts w:hint="eastAsia" w:ascii="Times New Roman" w:hAnsi="Times New Roman" w:eastAsia="宋体"/>
          <w:bCs/>
          <w:kern w:val="28"/>
          <w:szCs w:val="30"/>
          <w:lang w:val="en-US" w:eastAsia="zh-CN"/>
        </w:rPr>
        <w:t>6.8.</w:t>
      </w:r>
      <w:r>
        <w:rPr>
          <w:rFonts w:hint="eastAsia" w:ascii="Times New Roman" w:hAnsi="Times New Roman" w:eastAsia="宋体"/>
          <w:bCs/>
          <w:kern w:val="28"/>
          <w:szCs w:val="30"/>
        </w:rPr>
        <w:t xml:space="preserve"> 通过TF卡</w:t>
      </w:r>
      <w:r>
        <w:rPr>
          <w:rFonts w:hint="eastAsia" w:ascii="Times New Roman" w:hAnsi="Times New Roman" w:eastAsia="宋体"/>
          <w:bCs/>
          <w:kern w:val="28"/>
          <w:szCs w:val="30"/>
          <w:lang w:val="en-US" w:eastAsia="zh-CN"/>
        </w:rPr>
        <w:t>保存</w:t>
      </w:r>
      <w:r>
        <w:rPr>
          <w:rFonts w:hint="eastAsia" w:ascii="Times New Roman" w:hAnsi="Times New Roman" w:eastAsia="宋体"/>
          <w:bCs/>
          <w:kern w:val="28"/>
          <w:szCs w:val="30"/>
        </w:rPr>
        <w:t>打印文件</w:t>
      </w:r>
      <w:r>
        <w:tab/>
      </w:r>
      <w:r>
        <w:fldChar w:fldCharType="begin"/>
      </w:r>
      <w:r>
        <w:instrText xml:space="preserve"> PAGEREF _Toc3300 \h </w:instrText>
      </w:r>
      <w:r>
        <w:fldChar w:fldCharType="separate"/>
      </w:r>
      <w:r>
        <w:t>34</w:t>
      </w:r>
      <w:r>
        <w:fldChar w:fldCharType="end"/>
      </w:r>
      <w:r>
        <w:rPr>
          <w:bCs/>
          <w:lang w:val="zh-CN"/>
        </w:rPr>
        <w:fldChar w:fldCharType="end"/>
      </w:r>
    </w:p>
    <w:p w14:paraId="5144E412">
      <w:pPr>
        <w:pStyle w:val="15"/>
        <w:tabs>
          <w:tab w:val="right" w:leader="dot" w:pos="9752"/>
        </w:tabs>
        <w:ind w:firstLine="220" w:firstLineChars="100"/>
      </w:pPr>
      <w:r>
        <w:rPr>
          <w:bCs/>
          <w:lang w:val="zh-CN"/>
        </w:rPr>
        <w:fldChar w:fldCharType="begin"/>
      </w:r>
      <w:r>
        <w:rPr>
          <w:bCs/>
          <w:lang w:val="zh-CN"/>
        </w:rPr>
        <w:instrText xml:space="preserve"> HYPERLINK \l _Toc9717 </w:instrText>
      </w:r>
      <w:r>
        <w:rPr>
          <w:bCs/>
          <w:lang w:val="zh-CN"/>
        </w:rPr>
        <w:fldChar w:fldCharType="separate"/>
      </w:r>
      <w:r>
        <w:rPr>
          <w:rFonts w:hint="eastAsia" w:ascii="Times New Roman" w:hAnsi="Times New Roman" w:eastAsia="宋体"/>
          <w:bCs/>
          <w:kern w:val="28"/>
          <w:szCs w:val="30"/>
          <w:lang w:val="en-US" w:eastAsia="zh-CN"/>
        </w:rPr>
        <w:t>6</w:t>
      </w:r>
      <w:r>
        <w:rPr>
          <w:rFonts w:hint="eastAsia" w:ascii="Times New Roman" w:hAnsi="Times New Roman" w:eastAsia="宋体"/>
          <w:bCs/>
          <w:kern w:val="28"/>
          <w:szCs w:val="30"/>
        </w:rPr>
        <w:t>.</w:t>
      </w:r>
      <w:r>
        <w:rPr>
          <w:rFonts w:hint="eastAsia" w:ascii="Times New Roman" w:hAnsi="Times New Roman" w:eastAsia="宋体"/>
          <w:bCs/>
          <w:kern w:val="28"/>
          <w:szCs w:val="30"/>
          <w:lang w:val="en-US" w:eastAsia="zh-CN"/>
        </w:rPr>
        <w:t>9.</w:t>
      </w:r>
      <w:r>
        <w:rPr>
          <w:rFonts w:hint="eastAsia" w:ascii="Times New Roman" w:hAnsi="Times New Roman" w:eastAsia="宋体"/>
          <w:bCs/>
          <w:kern w:val="28"/>
          <w:szCs w:val="30"/>
        </w:rPr>
        <w:t xml:space="preserve"> 通过网络发送打印文件</w:t>
      </w:r>
      <w:r>
        <w:tab/>
      </w:r>
      <w:r>
        <w:fldChar w:fldCharType="begin"/>
      </w:r>
      <w:r>
        <w:instrText xml:space="preserve"> PAGEREF _Toc9717 \h </w:instrText>
      </w:r>
      <w:r>
        <w:fldChar w:fldCharType="separate"/>
      </w:r>
      <w:r>
        <w:t>35</w:t>
      </w:r>
      <w:r>
        <w:fldChar w:fldCharType="end"/>
      </w:r>
      <w:r>
        <w:rPr>
          <w:bCs/>
          <w:lang w:val="zh-CN"/>
        </w:rPr>
        <w:fldChar w:fldCharType="end"/>
      </w:r>
    </w:p>
    <w:p w14:paraId="75AF6133">
      <w:pPr>
        <w:pStyle w:val="15"/>
        <w:tabs>
          <w:tab w:val="right" w:leader="dot" w:pos="9752"/>
        </w:tabs>
        <w:ind w:firstLine="220" w:firstLineChars="100"/>
      </w:pPr>
      <w:r>
        <w:rPr>
          <w:bCs/>
          <w:lang w:val="zh-CN"/>
        </w:rPr>
        <w:fldChar w:fldCharType="begin"/>
      </w:r>
      <w:r>
        <w:rPr>
          <w:bCs/>
          <w:lang w:val="zh-CN"/>
        </w:rPr>
        <w:instrText xml:space="preserve"> HYPERLINK \l _Toc14709 </w:instrText>
      </w:r>
      <w:r>
        <w:rPr>
          <w:bCs/>
          <w:lang w:val="zh-CN"/>
        </w:rPr>
        <w:fldChar w:fldCharType="separate"/>
      </w:r>
      <w:r>
        <w:rPr>
          <w:rFonts w:hint="eastAsia" w:ascii="Times New Roman" w:hAnsi="Times New Roman" w:eastAsia="宋体"/>
          <w:bCs/>
          <w:kern w:val="28"/>
          <w:szCs w:val="30"/>
        </w:rPr>
        <w:t>6.</w:t>
      </w:r>
      <w:r>
        <w:rPr>
          <w:rFonts w:hint="eastAsia" w:ascii="Times New Roman" w:hAnsi="Times New Roman" w:eastAsia="宋体"/>
          <w:bCs/>
          <w:kern w:val="28"/>
          <w:szCs w:val="30"/>
          <w:lang w:val="en-US" w:eastAsia="zh-CN"/>
        </w:rPr>
        <w:t>10</w:t>
      </w:r>
      <w:r>
        <w:rPr>
          <w:rFonts w:hint="eastAsia" w:ascii="Times New Roman" w:hAnsi="Times New Roman" w:eastAsia="宋体"/>
          <w:bCs/>
          <w:kern w:val="28"/>
          <w:szCs w:val="30"/>
        </w:rPr>
        <w:t>.高级切片设置</w:t>
      </w:r>
      <w:r>
        <w:tab/>
      </w:r>
      <w:r>
        <w:fldChar w:fldCharType="begin"/>
      </w:r>
      <w:r>
        <w:instrText xml:space="preserve"> PAGEREF _Toc14709 \h </w:instrText>
      </w:r>
      <w:r>
        <w:fldChar w:fldCharType="separate"/>
      </w:r>
      <w:r>
        <w:t>37</w:t>
      </w:r>
      <w:r>
        <w:fldChar w:fldCharType="end"/>
      </w:r>
      <w:r>
        <w:rPr>
          <w:bCs/>
          <w:lang w:val="zh-CN"/>
        </w:rPr>
        <w:fldChar w:fldCharType="end"/>
      </w:r>
    </w:p>
    <w:p w14:paraId="4140D180">
      <w:pPr>
        <w:pStyle w:val="15"/>
        <w:tabs>
          <w:tab w:val="right" w:leader="dot" w:pos="9752"/>
        </w:tabs>
        <w:rPr>
          <w:bCs/>
          <w:sz w:val="24"/>
          <w:szCs w:val="24"/>
          <w:lang w:val="zh-CN"/>
        </w:rPr>
      </w:pPr>
      <w:r>
        <w:rPr>
          <w:bCs/>
          <w:lang w:val="zh-CN"/>
        </w:rPr>
        <w:fldChar w:fldCharType="end"/>
      </w:r>
    </w:p>
    <w:p w14:paraId="352B8A3A">
      <w:pPr>
        <w:pStyle w:val="15"/>
        <w:keepNext w:val="0"/>
        <w:keepLines w:val="0"/>
        <w:pageBreakBefore w:val="0"/>
        <w:widowControl/>
        <w:tabs>
          <w:tab w:val="left" w:pos="630"/>
          <w:tab w:val="right" w:leader="dot" w:pos="9742"/>
        </w:tabs>
        <w:kinsoku/>
        <w:wordWrap/>
        <w:overflowPunct/>
        <w:topLinePunct w:val="0"/>
        <w:autoSpaceDE/>
        <w:autoSpaceDN/>
        <w:bidi w:val="0"/>
        <w:adjustRightInd/>
        <w:snapToGrid/>
        <w:spacing w:line="280" w:lineRule="exact"/>
        <w:ind w:left="0" w:leftChars="0" w:firstLine="0" w:firstLineChars="0"/>
        <w:textAlignment w:val="auto"/>
        <w:rPr>
          <w:bCs/>
        </w:rPr>
        <w:sectPr>
          <w:footerReference r:id="rId3" w:type="default"/>
          <w:pgSz w:w="11906" w:h="16838"/>
          <w:pgMar w:top="680" w:right="1077" w:bottom="680" w:left="1077" w:header="851" w:footer="95" w:gutter="0"/>
          <w:cols w:space="720" w:num="1"/>
          <w:docGrid w:type="lines" w:linePitch="312" w:charSpace="0"/>
        </w:sectPr>
      </w:pPr>
    </w:p>
    <w:p w14:paraId="5A46F36B">
      <w:pPr>
        <w:pStyle w:val="2"/>
        <w:rPr>
          <w:rFonts w:hint="eastAsia"/>
        </w:rPr>
      </w:pPr>
      <w:bookmarkStart w:id="0" w:name="_Toc12969"/>
      <w:bookmarkStart w:id="1" w:name="_Toc16970"/>
      <w:r>
        <w:rPr>
          <w:rFonts w:hint="eastAsia"/>
        </w:rPr>
        <w:t>1.注意事项</w:t>
      </w:r>
      <w:bookmarkEnd w:id="0"/>
      <w:bookmarkEnd w:id="1"/>
    </w:p>
    <w:p w14:paraId="4C983A24">
      <w:pPr>
        <w:pStyle w:val="14"/>
        <w:spacing w:line="360" w:lineRule="auto"/>
        <w:jc w:val="left"/>
        <w:rPr>
          <w:rFonts w:ascii="Times New Roman" w:hAnsi="Times New Roman"/>
          <w:sz w:val="30"/>
          <w:szCs w:val="30"/>
        </w:rPr>
      </w:pPr>
      <w:bookmarkStart w:id="2" w:name="_Toc17180"/>
      <w:bookmarkStart w:id="3" w:name="_Toc20570"/>
      <w:r>
        <w:rPr>
          <w:rFonts w:hint="eastAsia" w:ascii="Times New Roman" w:hAnsi="Times New Roman"/>
          <w:sz w:val="30"/>
          <w:szCs w:val="30"/>
        </w:rPr>
        <w:t>1.1.关于说明书</w:t>
      </w:r>
      <w:bookmarkEnd w:id="2"/>
      <w:bookmarkEnd w:id="3"/>
    </w:p>
    <w:p w14:paraId="23E23939">
      <w:pPr>
        <w:spacing w:line="360" w:lineRule="auto"/>
        <w:ind w:firstLine="420"/>
        <w:rPr>
          <w:bCs/>
        </w:rPr>
      </w:pPr>
      <w:r>
        <w:rPr>
          <w:rFonts w:hint="eastAsia"/>
          <w:bCs/>
        </w:rPr>
        <w:t>本说明书包含3D打印机的安装、使用、维护及常见问题等重要信息。使用3D打印机前请仔细阅读本说明书</w:t>
      </w:r>
      <w:r>
        <w:rPr>
          <w:rFonts w:hint="eastAsia"/>
          <w:bCs/>
          <w:lang w:eastAsia="zh-CN"/>
        </w:rPr>
        <w:t>，</w:t>
      </w:r>
      <w:r>
        <w:rPr>
          <w:rFonts w:hint="eastAsia"/>
          <w:bCs/>
        </w:rPr>
        <w:t>因违反本说明书所给出的安全事项与操作流程所造成的3D打印机损坏及其它损失，将由用户自行承担。本手册仅适用于 TINA2S V1</w:t>
      </w:r>
      <w:r>
        <w:rPr>
          <w:rFonts w:hint="eastAsia"/>
          <w:bCs/>
          <w:lang w:val="en-US" w:eastAsia="zh-CN"/>
        </w:rPr>
        <w:t>2</w:t>
      </w:r>
      <w:r>
        <w:rPr>
          <w:rFonts w:hint="eastAsia"/>
          <w:bCs/>
        </w:rPr>
        <w:t>。</w:t>
      </w:r>
    </w:p>
    <w:p w14:paraId="5A679304">
      <w:pPr>
        <w:pStyle w:val="14"/>
        <w:spacing w:line="360" w:lineRule="auto"/>
        <w:jc w:val="left"/>
        <w:rPr>
          <w:rFonts w:hint="eastAsia" w:ascii="Times New Roman" w:hAnsi="Times New Roman"/>
          <w:sz w:val="30"/>
          <w:szCs w:val="30"/>
        </w:rPr>
      </w:pPr>
      <w:bookmarkStart w:id="4" w:name="_Toc22909"/>
      <w:bookmarkStart w:id="5" w:name="_Toc24783"/>
      <w:r>
        <w:rPr>
          <w:rFonts w:hint="eastAsia" w:ascii="Times New Roman" w:hAnsi="Times New Roman"/>
          <w:sz w:val="30"/>
          <w:szCs w:val="30"/>
        </w:rPr>
        <w:t>1.2.安全事项</w:t>
      </w:r>
      <w:bookmarkEnd w:id="4"/>
      <w:bookmarkEnd w:id="5"/>
    </w:p>
    <w:p w14:paraId="6A204E70">
      <w:pPr>
        <w:pStyle w:val="23"/>
        <w:spacing w:line="360" w:lineRule="auto"/>
        <w:ind w:firstLine="0" w:firstLineChars="0"/>
        <w:rPr>
          <w:bCs/>
          <w:sz w:val="24"/>
          <w:szCs w:val="24"/>
        </w:rPr>
      </w:pPr>
      <w:r>
        <w:rPr>
          <w:rFonts w:hint="eastAsia"/>
          <w:bCs/>
          <w:sz w:val="24"/>
          <w:szCs w:val="24"/>
        </w:rPr>
        <w:t>1. 3D打印机在打印期间或刚结束打印时，喷头温度高达200</w:t>
      </w:r>
      <w:r>
        <w:rPr>
          <w:rFonts w:hint="eastAsia" w:ascii="宋体" w:hAnsi="宋体"/>
          <w:bCs/>
          <w:sz w:val="24"/>
          <w:szCs w:val="24"/>
        </w:rPr>
        <w:t>℃</w:t>
      </w:r>
      <w:r>
        <w:rPr>
          <w:rFonts w:hint="eastAsia"/>
          <w:bCs/>
          <w:sz w:val="24"/>
          <w:szCs w:val="24"/>
        </w:rPr>
        <w:t>，禁止直接触摸打印喷头。</w:t>
      </w:r>
    </w:p>
    <w:p w14:paraId="4547D9A6">
      <w:pPr>
        <w:pStyle w:val="23"/>
        <w:spacing w:line="360" w:lineRule="auto"/>
        <w:ind w:firstLine="0" w:firstLineChars="0"/>
        <w:rPr>
          <w:bCs/>
          <w:sz w:val="24"/>
          <w:szCs w:val="24"/>
        </w:rPr>
      </w:pPr>
      <w:r>
        <w:rPr>
          <w:rFonts w:hint="eastAsia"/>
          <w:bCs/>
          <w:sz w:val="24"/>
          <w:szCs w:val="24"/>
        </w:rPr>
        <w:t>2. 3D打印机在工作时加热耗材发释放出一定的气味，请将3D打印机放置在通风良好的环境下。</w:t>
      </w:r>
    </w:p>
    <w:p w14:paraId="4C173D3C">
      <w:pPr>
        <w:pStyle w:val="23"/>
        <w:spacing w:line="360" w:lineRule="auto"/>
        <w:ind w:left="240" w:hanging="240" w:hangingChars="100"/>
        <w:rPr>
          <w:bCs/>
          <w:sz w:val="24"/>
          <w:szCs w:val="24"/>
        </w:rPr>
      </w:pPr>
      <w:r>
        <w:rPr>
          <w:rFonts w:hint="eastAsia"/>
          <w:bCs/>
          <w:sz w:val="24"/>
          <w:szCs w:val="24"/>
        </w:rPr>
        <w:t>3. 3D打印机结构复杂，如果发生故障，请参考本说明书进行故障排除。如仍无法解决故障，请联系本公司售后。对于用户擅自维修的打印机，本公司将不予保修。</w:t>
      </w:r>
    </w:p>
    <w:p w14:paraId="3947C69E">
      <w:pPr>
        <w:pStyle w:val="23"/>
        <w:spacing w:line="360" w:lineRule="auto"/>
        <w:ind w:left="240" w:hanging="240" w:hangingChars="100"/>
        <w:rPr>
          <w:bCs/>
          <w:sz w:val="24"/>
          <w:szCs w:val="24"/>
        </w:rPr>
      </w:pPr>
      <w:r>
        <w:rPr>
          <w:rFonts w:hint="eastAsia"/>
          <w:bCs/>
          <w:sz w:val="24"/>
          <w:szCs w:val="24"/>
        </w:rPr>
        <w:t>4. 3D打印机为精密仪器，禁止非专业人士擅自拆卸打印机。对于违反本事项所造成的一切后果，将由用户自行承担。</w:t>
      </w:r>
    </w:p>
    <w:p w14:paraId="7632DBBE">
      <w:pPr>
        <w:pStyle w:val="23"/>
        <w:spacing w:line="360" w:lineRule="auto"/>
        <w:ind w:left="240" w:hanging="240" w:hangingChars="100"/>
        <w:rPr>
          <w:bCs/>
          <w:sz w:val="24"/>
          <w:szCs w:val="24"/>
        </w:rPr>
      </w:pPr>
      <w:r>
        <w:rPr>
          <w:rFonts w:hint="eastAsia"/>
          <w:bCs/>
          <w:sz w:val="24"/>
          <w:szCs w:val="24"/>
        </w:rPr>
        <w:t>5. 请使用由本公司提供的电源连接线与USB数据连接线。如使用第三方电源连接线或USB数据连接线造成打印机故障及其它后果，将由用户自行承担。</w:t>
      </w:r>
    </w:p>
    <w:p w14:paraId="26426607">
      <w:pPr>
        <w:pStyle w:val="23"/>
        <w:spacing w:line="360" w:lineRule="auto"/>
        <w:ind w:left="240" w:hanging="240" w:hangingChars="100"/>
        <w:rPr>
          <w:bCs/>
          <w:sz w:val="24"/>
          <w:szCs w:val="24"/>
        </w:rPr>
      </w:pPr>
      <w:r>
        <w:rPr>
          <w:rFonts w:hint="eastAsia"/>
          <w:bCs/>
          <w:sz w:val="24"/>
          <w:szCs w:val="24"/>
        </w:rPr>
        <w:t>6. 3D打印机的默认输入电压为220V。如需在中国大陆以外的地区使用本3D打印机，请联系本公司售后，本公司技术人员会为您提供解决方案。</w:t>
      </w:r>
    </w:p>
    <w:p w14:paraId="5DA45FD5">
      <w:pPr>
        <w:pStyle w:val="23"/>
        <w:spacing w:line="360" w:lineRule="auto"/>
        <w:ind w:firstLine="0" w:firstLineChars="0"/>
        <w:rPr>
          <w:bCs/>
          <w:sz w:val="24"/>
          <w:szCs w:val="24"/>
        </w:rPr>
      </w:pPr>
      <w:r>
        <w:rPr>
          <w:rFonts w:hint="eastAsia"/>
          <w:bCs/>
          <w:sz w:val="24"/>
          <w:szCs w:val="24"/>
        </w:rPr>
        <w:t>7. 如果您所在的地区经常发生意外断电，请为3D打印机配备UPS电源。</w:t>
      </w:r>
    </w:p>
    <w:p w14:paraId="6BF70F08">
      <w:pPr>
        <w:pStyle w:val="14"/>
        <w:spacing w:line="360" w:lineRule="auto"/>
        <w:jc w:val="left"/>
        <w:rPr>
          <w:rFonts w:hint="eastAsia" w:ascii="Times New Roman" w:hAnsi="Times New Roman"/>
          <w:sz w:val="30"/>
          <w:szCs w:val="30"/>
        </w:rPr>
      </w:pPr>
      <w:bookmarkStart w:id="6" w:name="_Toc28571"/>
      <w:bookmarkStart w:id="7" w:name="_Toc11565"/>
      <w:r>
        <w:rPr>
          <w:rFonts w:hint="eastAsia" w:ascii="Times New Roman" w:hAnsi="Times New Roman"/>
          <w:sz w:val="30"/>
          <w:szCs w:val="30"/>
        </w:rPr>
        <w:t>1.3.打印耗材</w:t>
      </w:r>
      <w:bookmarkEnd w:id="6"/>
      <w:bookmarkEnd w:id="7"/>
    </w:p>
    <w:p w14:paraId="0420EC80">
      <w:pPr>
        <w:spacing w:line="360" w:lineRule="auto"/>
        <w:ind w:firstLine="420"/>
        <w:rPr>
          <w:bCs/>
        </w:rPr>
      </w:pPr>
      <w:r>
        <w:rPr>
          <w:rFonts w:hint="eastAsia"/>
          <w:bCs/>
        </w:rPr>
        <w:t>使用本打印机，请使用本公司所提供的打印耗材。零售市场所售打印耗材规格不一，质量参差不齐，极易堵塞打印机喷头，并损害喷头及电机。因使用第三方耗材导致打印机故障的，本公司将不予保修。</w:t>
      </w:r>
    </w:p>
    <w:p w14:paraId="75D71BEA">
      <w:pPr>
        <w:widowControl w:val="0"/>
        <w:spacing w:line="360" w:lineRule="auto"/>
        <w:ind w:firstLine="420"/>
        <w:jc w:val="both"/>
        <w:rPr>
          <w:bCs/>
        </w:rPr>
      </w:pPr>
      <w:r>
        <w:rPr>
          <w:rFonts w:hint="eastAsia"/>
          <w:b/>
          <w:color w:val="FF0000"/>
        </w:rPr>
        <w:t>3</w:t>
      </w:r>
      <w:r>
        <w:rPr>
          <w:b/>
          <w:color w:val="FF0000"/>
        </w:rPr>
        <w:t>D</w:t>
      </w:r>
      <w:r>
        <w:rPr>
          <w:rFonts w:hint="eastAsia"/>
          <w:b/>
          <w:color w:val="FF0000"/>
        </w:rPr>
        <w:t>打印耗材极易吸潮，未使用的耗材长时间暴露在空气中，容易引发打印品质下降，甚至堵塞喷头。因此，在打印完成后，请将剩余耗材退出打印机，并密封保存。</w:t>
      </w:r>
    </w:p>
    <w:p w14:paraId="6CFB67AC">
      <w:pPr>
        <w:pStyle w:val="14"/>
        <w:spacing w:line="360" w:lineRule="auto"/>
        <w:jc w:val="left"/>
        <w:rPr>
          <w:rFonts w:hint="eastAsia" w:ascii="Times New Roman" w:hAnsi="Times New Roman"/>
          <w:sz w:val="30"/>
          <w:szCs w:val="30"/>
        </w:rPr>
      </w:pPr>
      <w:bookmarkStart w:id="8" w:name="_Toc20509"/>
      <w:bookmarkStart w:id="9" w:name="_Toc1504"/>
      <w:r>
        <w:rPr>
          <w:rFonts w:hint="eastAsia" w:ascii="Times New Roman" w:hAnsi="Times New Roman"/>
          <w:sz w:val="30"/>
          <w:szCs w:val="30"/>
        </w:rPr>
        <w:t>1.4.环境要求</w:t>
      </w:r>
      <w:bookmarkEnd w:id="8"/>
      <w:bookmarkEnd w:id="9"/>
    </w:p>
    <w:p w14:paraId="67FB93C0">
      <w:pPr>
        <w:spacing w:line="360" w:lineRule="auto"/>
        <w:ind w:firstLine="420"/>
        <w:rPr>
          <w:bCs/>
        </w:rPr>
      </w:pPr>
      <w:r>
        <w:rPr>
          <w:rFonts w:hint="eastAsia"/>
          <w:bCs/>
        </w:rPr>
        <w:t>本3D打印机采用半封闭结构，对于环境温度有一定的要求，请放置在在15℃至</w:t>
      </w:r>
      <w:r>
        <w:rPr>
          <w:bCs/>
        </w:rPr>
        <w:t>30</w:t>
      </w:r>
      <w:r>
        <w:rPr>
          <w:rFonts w:hint="eastAsia"/>
          <w:bCs/>
        </w:rPr>
        <w:t>℃的环境中使用。如环境温度超出此范围，会造成打印成品质量下降、无法黏住平台引发打印失败等问题。</w:t>
      </w:r>
    </w:p>
    <w:p w14:paraId="101F9893">
      <w:pPr>
        <w:rPr>
          <w:bCs/>
        </w:rPr>
      </w:pPr>
      <w:r>
        <w:rPr>
          <w:bCs/>
        </w:rPr>
        <w:br w:type="page"/>
      </w:r>
    </w:p>
    <w:p w14:paraId="6E0FF8ED">
      <w:pPr>
        <w:pStyle w:val="2"/>
        <w:rPr>
          <w:rFonts w:hint="eastAsia"/>
          <w:lang w:val="en-US" w:eastAsia="zh-CN"/>
        </w:rPr>
      </w:pPr>
      <w:bookmarkStart w:id="10" w:name="_Toc30668"/>
      <w:bookmarkStart w:id="11" w:name="_Toc24504"/>
      <w:r>
        <w:rPr>
          <w:rFonts w:hint="eastAsia"/>
        </w:rPr>
        <w:t>2.打印机</w:t>
      </w:r>
      <w:bookmarkEnd w:id="10"/>
      <w:r>
        <w:rPr>
          <w:rFonts w:hint="eastAsia"/>
          <w:lang w:val="en-US" w:eastAsia="zh-CN"/>
        </w:rPr>
        <w:t>介绍</w:t>
      </w:r>
      <w:bookmarkEnd w:id="11"/>
    </w:p>
    <w:p w14:paraId="3959CF53">
      <w:pPr>
        <w:spacing w:line="360" w:lineRule="auto"/>
        <w:ind w:firstLine="420"/>
        <w:rPr>
          <w:bCs/>
        </w:rPr>
      </w:pPr>
      <w:r>
        <w:rPr>
          <w:rFonts w:hint="eastAsia"/>
          <w:bCs/>
        </w:rPr>
        <w:t>本打印机采用FDM（热熔堆积固化成型法）原理，将三维模型进行切片转换，然后逐层打印出实物成品。本打印机具有可拆卸打印平台、接近式磁感应、WIFI控制等一系列的创新性设计，打印速度快、成品质量高、使用方便、维护简单，支持高强度无线打印。</w:t>
      </w:r>
    </w:p>
    <w:p w14:paraId="41080886">
      <w:pPr>
        <w:spacing w:line="360" w:lineRule="auto"/>
        <w:rPr>
          <w:bCs/>
        </w:rPr>
      </w:pPr>
    </w:p>
    <w:p w14:paraId="7C5A6FCD">
      <w:pPr>
        <w:pStyle w:val="14"/>
        <w:spacing w:line="360" w:lineRule="auto"/>
        <w:jc w:val="left"/>
        <w:rPr>
          <w:rFonts w:hint="eastAsia" w:ascii="Times New Roman" w:hAnsi="Times New Roman"/>
          <w:sz w:val="30"/>
          <w:szCs w:val="30"/>
        </w:rPr>
      </w:pPr>
      <w:bookmarkStart w:id="12" w:name="_Toc4213"/>
      <w:bookmarkStart w:id="13" w:name="_Toc19885"/>
      <w:r>
        <w:rPr>
          <w:rFonts w:hint="eastAsia" w:ascii="Times New Roman" w:hAnsi="Times New Roman"/>
          <w:sz w:val="30"/>
          <w:szCs w:val="30"/>
        </w:rPr>
        <w:t>2.1.参数介绍</w:t>
      </w:r>
      <w:bookmarkEnd w:id="12"/>
      <w:bookmarkEnd w:id="13"/>
    </w:p>
    <w:tbl>
      <w:tblPr>
        <w:tblStyle w:val="18"/>
        <w:tblW w:w="896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4"/>
        <w:gridCol w:w="2756"/>
        <w:gridCol w:w="1423"/>
        <w:gridCol w:w="3509"/>
      </w:tblGrid>
      <w:tr w14:paraId="168C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0" w:type="dxa"/>
            <w:gridSpan w:val="2"/>
          </w:tcPr>
          <w:p w14:paraId="6D5835A7">
            <w:pPr>
              <w:pStyle w:val="23"/>
              <w:ind w:firstLine="0" w:firstLineChars="0"/>
              <w:rPr>
                <w:rFonts w:hint="default" w:ascii="微软雅黑" w:hAnsi="微软雅黑" w:eastAsia="微软雅黑"/>
                <w:bCs/>
                <w:lang w:val="en-US" w:eastAsia="zh-CN"/>
              </w:rPr>
            </w:pPr>
            <w:r>
              <w:rPr>
                <w:rFonts w:hint="eastAsia" w:ascii="微软雅黑" w:hAnsi="微软雅黑" w:eastAsia="微软雅黑"/>
                <w:bCs/>
                <w:lang w:val="en-US" w:eastAsia="zh-CN"/>
              </w:rPr>
              <w:t>产品型号</w:t>
            </w:r>
          </w:p>
        </w:tc>
        <w:tc>
          <w:tcPr>
            <w:tcW w:w="4932" w:type="dxa"/>
            <w:gridSpan w:val="2"/>
          </w:tcPr>
          <w:p w14:paraId="62BD9D07">
            <w:pPr>
              <w:pStyle w:val="23"/>
              <w:ind w:firstLine="0" w:firstLineChars="0"/>
              <w:rPr>
                <w:rFonts w:hint="default" w:ascii="微软雅黑" w:hAnsi="微软雅黑" w:eastAsia="微软雅黑"/>
                <w:bCs/>
                <w:lang w:val="en-US" w:eastAsia="zh-CN"/>
              </w:rPr>
            </w:pPr>
            <w:r>
              <w:rPr>
                <w:rFonts w:hint="eastAsia" w:ascii="微软雅黑" w:hAnsi="微软雅黑" w:eastAsia="微软雅黑"/>
                <w:bCs/>
                <w:lang w:val="en-US" w:eastAsia="zh-CN"/>
              </w:rPr>
              <w:t>TINA2S V12</w:t>
            </w:r>
          </w:p>
        </w:tc>
      </w:tr>
      <w:tr w14:paraId="565C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0" w:type="dxa"/>
            <w:gridSpan w:val="2"/>
          </w:tcPr>
          <w:p w14:paraId="1F1B109C">
            <w:pPr>
              <w:pStyle w:val="23"/>
              <w:ind w:firstLine="0" w:firstLineChars="0"/>
              <w:rPr>
                <w:rFonts w:ascii="微软雅黑" w:hAnsi="微软雅黑" w:eastAsia="微软雅黑"/>
                <w:bCs/>
              </w:rPr>
            </w:pPr>
            <w:r>
              <w:rPr>
                <w:rFonts w:hint="eastAsia" w:ascii="微软雅黑" w:hAnsi="微软雅黑" w:eastAsia="微软雅黑"/>
                <w:bCs/>
              </w:rPr>
              <w:t>打印参数</w:t>
            </w:r>
          </w:p>
        </w:tc>
        <w:tc>
          <w:tcPr>
            <w:tcW w:w="4932" w:type="dxa"/>
            <w:gridSpan w:val="2"/>
          </w:tcPr>
          <w:p w14:paraId="0059A803">
            <w:pPr>
              <w:pStyle w:val="23"/>
              <w:ind w:firstLine="0" w:firstLineChars="0"/>
              <w:rPr>
                <w:rFonts w:ascii="微软雅黑" w:hAnsi="微软雅黑" w:eastAsia="微软雅黑"/>
                <w:bCs/>
              </w:rPr>
            </w:pPr>
            <w:r>
              <w:rPr>
                <w:rFonts w:hint="eastAsia" w:ascii="微软雅黑" w:hAnsi="微软雅黑" w:eastAsia="微软雅黑"/>
                <w:bCs/>
              </w:rPr>
              <w:t>设备参数</w:t>
            </w:r>
          </w:p>
        </w:tc>
      </w:tr>
      <w:tr w14:paraId="0EED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74" w:type="dxa"/>
          </w:tcPr>
          <w:p w14:paraId="0F9A3CDE">
            <w:pPr>
              <w:pStyle w:val="23"/>
              <w:ind w:firstLine="0" w:firstLineChars="0"/>
              <w:rPr>
                <w:rFonts w:ascii="微软雅黑" w:hAnsi="微软雅黑" w:eastAsia="微软雅黑"/>
                <w:bCs/>
              </w:rPr>
            </w:pPr>
            <w:r>
              <w:rPr>
                <w:rFonts w:hint="eastAsia" w:ascii="微软雅黑" w:hAnsi="微软雅黑" w:eastAsia="微软雅黑"/>
                <w:bCs/>
              </w:rPr>
              <w:t>打印尺寸</w:t>
            </w:r>
          </w:p>
        </w:tc>
        <w:tc>
          <w:tcPr>
            <w:tcW w:w="2756" w:type="dxa"/>
          </w:tcPr>
          <w:p w14:paraId="48FB7DD5">
            <w:pPr>
              <w:pStyle w:val="23"/>
              <w:ind w:firstLine="0" w:firstLineChars="0"/>
              <w:rPr>
                <w:rFonts w:ascii="微软雅黑" w:hAnsi="微软雅黑" w:eastAsia="微软雅黑"/>
                <w:bCs/>
              </w:rPr>
            </w:pPr>
            <w:r>
              <w:rPr>
                <w:rFonts w:hint="eastAsia" w:ascii="微软雅黑" w:hAnsi="微软雅黑" w:eastAsia="微软雅黑"/>
                <w:bCs/>
              </w:rPr>
              <w:t>100*105*100mm</w:t>
            </w:r>
          </w:p>
        </w:tc>
        <w:tc>
          <w:tcPr>
            <w:tcW w:w="1423" w:type="dxa"/>
          </w:tcPr>
          <w:p w14:paraId="1BBF38A1">
            <w:pPr>
              <w:pStyle w:val="23"/>
              <w:ind w:firstLine="0" w:firstLineChars="0"/>
              <w:rPr>
                <w:rFonts w:ascii="微软雅黑" w:hAnsi="微软雅黑" w:eastAsia="微软雅黑"/>
                <w:bCs/>
              </w:rPr>
            </w:pPr>
            <w:r>
              <w:rPr>
                <w:rFonts w:hint="eastAsia" w:ascii="微软雅黑" w:hAnsi="微软雅黑" w:eastAsia="微软雅黑"/>
                <w:bCs/>
              </w:rPr>
              <w:t>显示屏型号</w:t>
            </w:r>
          </w:p>
        </w:tc>
        <w:tc>
          <w:tcPr>
            <w:tcW w:w="3509" w:type="dxa"/>
          </w:tcPr>
          <w:p w14:paraId="74ECBF53">
            <w:pPr>
              <w:pStyle w:val="23"/>
              <w:ind w:firstLine="0" w:firstLineChars="0"/>
              <w:rPr>
                <w:rFonts w:ascii="微软雅黑" w:hAnsi="微软雅黑" w:eastAsia="微软雅黑"/>
                <w:bCs/>
              </w:rPr>
            </w:pPr>
            <w:r>
              <w:rPr>
                <w:rFonts w:hint="eastAsia" w:ascii="微软雅黑" w:hAnsi="微软雅黑" w:eastAsia="微软雅黑"/>
                <w:bCs/>
              </w:rPr>
              <w:t>2.4寸LCD屏</w:t>
            </w:r>
          </w:p>
        </w:tc>
      </w:tr>
      <w:tr w14:paraId="265D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7189476E">
            <w:pPr>
              <w:pStyle w:val="23"/>
              <w:ind w:firstLine="0" w:firstLineChars="0"/>
              <w:rPr>
                <w:rFonts w:ascii="微软雅黑" w:hAnsi="微软雅黑" w:eastAsia="微软雅黑"/>
                <w:bCs/>
              </w:rPr>
            </w:pPr>
            <w:r>
              <w:rPr>
                <w:rFonts w:hint="eastAsia" w:ascii="微软雅黑" w:hAnsi="微软雅黑" w:eastAsia="微软雅黑"/>
                <w:bCs/>
              </w:rPr>
              <w:t>打印层高</w:t>
            </w:r>
          </w:p>
        </w:tc>
        <w:tc>
          <w:tcPr>
            <w:tcW w:w="2756" w:type="dxa"/>
          </w:tcPr>
          <w:p w14:paraId="07044648">
            <w:pPr>
              <w:pStyle w:val="23"/>
              <w:ind w:firstLine="0" w:firstLineChars="0"/>
              <w:rPr>
                <w:rFonts w:ascii="微软雅黑" w:hAnsi="微软雅黑" w:eastAsia="微软雅黑"/>
                <w:bCs/>
              </w:rPr>
            </w:pPr>
            <w:r>
              <w:rPr>
                <w:rFonts w:hint="eastAsia" w:ascii="微软雅黑" w:hAnsi="微软雅黑" w:eastAsia="微软雅黑"/>
                <w:bCs/>
              </w:rPr>
              <w:t>0.1~0.4mm</w:t>
            </w:r>
          </w:p>
        </w:tc>
        <w:tc>
          <w:tcPr>
            <w:tcW w:w="1423" w:type="dxa"/>
          </w:tcPr>
          <w:p w14:paraId="6694AD49">
            <w:pPr>
              <w:pStyle w:val="23"/>
              <w:ind w:firstLine="0" w:firstLineChars="0"/>
              <w:rPr>
                <w:rFonts w:ascii="微软雅黑" w:hAnsi="微软雅黑" w:eastAsia="微软雅黑"/>
                <w:bCs/>
              </w:rPr>
            </w:pPr>
            <w:r>
              <w:rPr>
                <w:rFonts w:hint="eastAsia" w:ascii="微软雅黑" w:hAnsi="微软雅黑" w:eastAsia="微软雅黑"/>
                <w:bCs/>
              </w:rPr>
              <w:t>设备尺寸</w:t>
            </w:r>
          </w:p>
        </w:tc>
        <w:tc>
          <w:tcPr>
            <w:tcW w:w="3509" w:type="dxa"/>
          </w:tcPr>
          <w:p w14:paraId="7C8A1E0E">
            <w:pPr>
              <w:pStyle w:val="23"/>
              <w:ind w:firstLine="0" w:firstLineChars="0"/>
              <w:rPr>
                <w:rFonts w:ascii="微软雅黑" w:hAnsi="微软雅黑" w:eastAsia="微软雅黑"/>
                <w:bCs/>
              </w:rPr>
            </w:pPr>
            <w:r>
              <w:rPr>
                <w:rFonts w:hint="eastAsia" w:ascii="微软雅黑" w:hAnsi="微软雅黑" w:eastAsia="微软雅黑"/>
                <w:bCs/>
              </w:rPr>
              <w:t>210mm*210mm*290mm</w:t>
            </w:r>
          </w:p>
        </w:tc>
      </w:tr>
      <w:tr w14:paraId="59A0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300A3938">
            <w:pPr>
              <w:pStyle w:val="23"/>
              <w:ind w:firstLine="0" w:firstLineChars="0"/>
              <w:rPr>
                <w:rFonts w:ascii="微软雅黑" w:hAnsi="微软雅黑" w:eastAsia="微软雅黑"/>
                <w:bCs/>
              </w:rPr>
            </w:pPr>
            <w:r>
              <w:rPr>
                <w:rFonts w:hint="eastAsia" w:ascii="微软雅黑" w:hAnsi="微软雅黑" w:eastAsia="微软雅黑"/>
                <w:bCs/>
              </w:rPr>
              <w:t>喷嘴温度</w:t>
            </w:r>
          </w:p>
        </w:tc>
        <w:tc>
          <w:tcPr>
            <w:tcW w:w="2756" w:type="dxa"/>
          </w:tcPr>
          <w:p w14:paraId="7A959D06">
            <w:pPr>
              <w:pStyle w:val="23"/>
              <w:ind w:firstLine="0" w:firstLineChars="0"/>
              <w:rPr>
                <w:rFonts w:ascii="微软雅黑" w:hAnsi="微软雅黑" w:eastAsia="微软雅黑"/>
                <w:bCs/>
              </w:rPr>
            </w:pPr>
            <w:r>
              <w:rPr>
                <w:rFonts w:hint="eastAsia" w:ascii="微软雅黑" w:hAnsi="微软雅黑" w:eastAsia="微软雅黑"/>
                <w:bCs/>
              </w:rPr>
              <w:t>≤2</w:t>
            </w:r>
            <w:r>
              <w:rPr>
                <w:rFonts w:ascii="微软雅黑" w:hAnsi="微软雅黑" w:eastAsia="微软雅黑"/>
                <w:bCs/>
              </w:rPr>
              <w:t>45</w:t>
            </w:r>
            <w:r>
              <w:rPr>
                <w:rFonts w:hint="eastAsia" w:ascii="微软雅黑" w:hAnsi="微软雅黑" w:eastAsia="微软雅黑"/>
                <w:bCs/>
              </w:rPr>
              <w:t>℃</w:t>
            </w:r>
          </w:p>
        </w:tc>
        <w:tc>
          <w:tcPr>
            <w:tcW w:w="1423" w:type="dxa"/>
          </w:tcPr>
          <w:p w14:paraId="2AB2468C">
            <w:pPr>
              <w:pStyle w:val="23"/>
              <w:ind w:firstLine="0" w:firstLineChars="0"/>
              <w:rPr>
                <w:rFonts w:ascii="微软雅黑" w:hAnsi="微软雅黑" w:eastAsia="微软雅黑"/>
                <w:bCs/>
              </w:rPr>
            </w:pPr>
            <w:r>
              <w:rPr>
                <w:rFonts w:hint="eastAsia" w:ascii="微软雅黑" w:hAnsi="微软雅黑" w:eastAsia="微软雅黑"/>
                <w:bCs/>
              </w:rPr>
              <w:t>设备重量</w:t>
            </w:r>
          </w:p>
        </w:tc>
        <w:tc>
          <w:tcPr>
            <w:tcW w:w="3509" w:type="dxa"/>
          </w:tcPr>
          <w:p w14:paraId="4DBE58BA">
            <w:pPr>
              <w:pStyle w:val="23"/>
              <w:ind w:firstLine="0" w:firstLineChars="0"/>
              <w:rPr>
                <w:rFonts w:ascii="微软雅黑" w:hAnsi="微软雅黑" w:eastAsia="微软雅黑"/>
                <w:bCs/>
              </w:rPr>
            </w:pPr>
            <w:r>
              <w:rPr>
                <w:rFonts w:hint="eastAsia" w:ascii="微软雅黑" w:hAnsi="微软雅黑" w:eastAsia="微软雅黑"/>
                <w:bCs/>
              </w:rPr>
              <w:t>3KG</w:t>
            </w:r>
          </w:p>
        </w:tc>
      </w:tr>
      <w:tr w14:paraId="628C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5D3DA400">
            <w:pPr>
              <w:pStyle w:val="23"/>
              <w:ind w:firstLine="0" w:firstLineChars="0"/>
              <w:rPr>
                <w:rFonts w:ascii="微软雅黑" w:hAnsi="微软雅黑" w:eastAsia="微软雅黑"/>
                <w:bCs/>
              </w:rPr>
            </w:pPr>
            <w:r>
              <w:rPr>
                <w:rFonts w:hint="eastAsia" w:ascii="微软雅黑" w:hAnsi="微软雅黑" w:eastAsia="微软雅黑"/>
                <w:bCs/>
              </w:rPr>
              <w:t>喷嘴直径</w:t>
            </w:r>
          </w:p>
        </w:tc>
        <w:tc>
          <w:tcPr>
            <w:tcW w:w="2756" w:type="dxa"/>
          </w:tcPr>
          <w:p w14:paraId="4E3528BE">
            <w:pPr>
              <w:pStyle w:val="23"/>
              <w:ind w:firstLine="0" w:firstLineChars="0"/>
              <w:rPr>
                <w:rFonts w:ascii="微软雅黑" w:hAnsi="微软雅黑" w:eastAsia="微软雅黑"/>
                <w:bCs/>
              </w:rPr>
            </w:pPr>
            <w:r>
              <w:rPr>
                <w:rFonts w:hint="eastAsia" w:ascii="微软雅黑" w:hAnsi="微软雅黑" w:eastAsia="微软雅黑"/>
                <w:bCs/>
              </w:rPr>
              <w:t>0.4mm</w:t>
            </w:r>
          </w:p>
        </w:tc>
        <w:tc>
          <w:tcPr>
            <w:tcW w:w="1423" w:type="dxa"/>
          </w:tcPr>
          <w:p w14:paraId="245FBE8A">
            <w:pPr>
              <w:pStyle w:val="23"/>
              <w:ind w:firstLine="0" w:firstLineChars="0"/>
              <w:rPr>
                <w:rFonts w:ascii="微软雅黑" w:hAnsi="微软雅黑" w:eastAsia="微软雅黑"/>
                <w:bCs/>
              </w:rPr>
            </w:pPr>
            <w:r>
              <w:rPr>
                <w:rFonts w:hint="eastAsia" w:ascii="微软雅黑" w:hAnsi="微软雅黑" w:eastAsia="微软雅黑"/>
                <w:bCs/>
              </w:rPr>
              <w:t>电源参数</w:t>
            </w:r>
          </w:p>
        </w:tc>
        <w:tc>
          <w:tcPr>
            <w:tcW w:w="3509" w:type="dxa"/>
          </w:tcPr>
          <w:p w14:paraId="126C13CA">
            <w:pPr>
              <w:pStyle w:val="23"/>
              <w:ind w:firstLine="0" w:firstLineChars="0"/>
              <w:rPr>
                <w:rFonts w:ascii="微软雅黑" w:hAnsi="微软雅黑" w:eastAsia="微软雅黑"/>
                <w:bCs/>
              </w:rPr>
            </w:pPr>
            <w:r>
              <w:rPr>
                <w:rFonts w:hint="eastAsia" w:ascii="微软雅黑" w:hAnsi="微软雅黑" w:eastAsia="微软雅黑"/>
                <w:bCs/>
              </w:rPr>
              <w:t>输入</w:t>
            </w:r>
            <w:r>
              <w:rPr>
                <w:rFonts w:ascii="微软雅黑" w:hAnsi="微软雅黑" w:eastAsia="微软雅黑"/>
                <w:bCs/>
              </w:rPr>
              <w:t>100V-2</w:t>
            </w:r>
            <w:r>
              <w:rPr>
                <w:rFonts w:hint="eastAsia" w:ascii="微软雅黑" w:hAnsi="微软雅黑" w:eastAsia="微软雅黑"/>
                <w:bCs/>
              </w:rPr>
              <w:t>4</w:t>
            </w:r>
            <w:r>
              <w:rPr>
                <w:rFonts w:ascii="微软雅黑" w:hAnsi="微软雅黑" w:eastAsia="微软雅黑"/>
                <w:bCs/>
              </w:rPr>
              <w:t xml:space="preserve">0V, </w:t>
            </w:r>
            <w:r>
              <w:rPr>
                <w:rFonts w:hint="eastAsia" w:ascii="微软雅黑" w:hAnsi="微软雅黑" w:eastAsia="微软雅黑"/>
                <w:bCs/>
              </w:rPr>
              <w:t>输出12</w:t>
            </w:r>
            <w:r>
              <w:rPr>
                <w:rFonts w:ascii="微软雅黑" w:hAnsi="微软雅黑" w:eastAsia="微软雅黑"/>
                <w:bCs/>
              </w:rPr>
              <w:t>V5A</w:t>
            </w:r>
          </w:p>
        </w:tc>
      </w:tr>
      <w:tr w14:paraId="45EF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1274" w:type="dxa"/>
          </w:tcPr>
          <w:p w14:paraId="20028EBD">
            <w:pPr>
              <w:pStyle w:val="23"/>
              <w:ind w:firstLine="0" w:firstLineChars="0"/>
              <w:rPr>
                <w:rFonts w:ascii="微软雅黑" w:hAnsi="微软雅黑" w:eastAsia="微软雅黑"/>
                <w:bCs/>
              </w:rPr>
            </w:pPr>
            <w:r>
              <w:rPr>
                <w:rFonts w:hint="eastAsia" w:ascii="微软雅黑" w:hAnsi="微软雅黑" w:eastAsia="微软雅黑"/>
                <w:bCs/>
              </w:rPr>
              <w:t>打印速度</w:t>
            </w:r>
          </w:p>
        </w:tc>
        <w:tc>
          <w:tcPr>
            <w:tcW w:w="2756" w:type="dxa"/>
          </w:tcPr>
          <w:p w14:paraId="79BC6FEB">
            <w:pPr>
              <w:pStyle w:val="23"/>
              <w:ind w:firstLine="0" w:firstLineChars="0"/>
              <w:rPr>
                <w:rFonts w:ascii="微软雅黑" w:hAnsi="微软雅黑" w:eastAsia="微软雅黑"/>
                <w:bCs/>
              </w:rPr>
            </w:pPr>
            <w:r>
              <w:rPr>
                <w:rFonts w:hint="eastAsia" w:ascii="微软雅黑" w:hAnsi="微软雅黑" w:eastAsia="微软雅黑"/>
                <w:bCs/>
              </w:rPr>
              <w:t>≤</w:t>
            </w:r>
            <w:r>
              <w:rPr>
                <w:rFonts w:hint="eastAsia" w:ascii="微软雅黑" w:hAnsi="微软雅黑" w:eastAsia="微软雅黑"/>
                <w:bCs/>
                <w:lang w:val="en-US" w:eastAsia="zh-CN"/>
              </w:rPr>
              <w:t>80</w:t>
            </w:r>
            <w:r>
              <w:rPr>
                <w:rFonts w:hint="eastAsia" w:ascii="微软雅黑" w:hAnsi="微软雅黑" w:eastAsia="微软雅黑"/>
                <w:bCs/>
              </w:rPr>
              <w:t>mm/s</w:t>
            </w:r>
            <w:r>
              <w:rPr>
                <w:rFonts w:hint="eastAsia" w:ascii="微软雅黑" w:hAnsi="微软雅黑" w:eastAsia="微软雅黑"/>
                <w:bCs/>
                <w:lang w:eastAsia="zh-CN"/>
              </w:rPr>
              <w:t>（</w:t>
            </w:r>
            <w:r>
              <w:rPr>
                <w:rFonts w:hint="eastAsia" w:ascii="微软雅黑" w:hAnsi="微软雅黑" w:eastAsia="微软雅黑"/>
                <w:bCs/>
                <w:lang w:val="en-US" w:eastAsia="zh-CN"/>
              </w:rPr>
              <w:t>可手动调整至150mm/s，但会显著降低打印质量</w:t>
            </w:r>
            <w:r>
              <w:rPr>
                <w:rFonts w:hint="eastAsia" w:ascii="微软雅黑" w:hAnsi="微软雅黑" w:eastAsia="微软雅黑"/>
                <w:bCs/>
                <w:lang w:eastAsia="zh-CN"/>
              </w:rPr>
              <w:t>）</w:t>
            </w:r>
            <w:r>
              <w:rPr>
                <w:rFonts w:hint="eastAsia" w:ascii="微软雅黑" w:hAnsi="微软雅黑" w:eastAsia="微软雅黑"/>
                <w:bCs/>
              </w:rPr>
              <w:t xml:space="preserve">                                      </w:t>
            </w:r>
          </w:p>
        </w:tc>
        <w:tc>
          <w:tcPr>
            <w:tcW w:w="1423" w:type="dxa"/>
          </w:tcPr>
          <w:p w14:paraId="64EAD331">
            <w:pPr>
              <w:pStyle w:val="23"/>
              <w:ind w:firstLine="0" w:firstLineChars="0"/>
              <w:rPr>
                <w:rFonts w:ascii="微软雅黑" w:hAnsi="微软雅黑" w:eastAsia="微软雅黑"/>
                <w:bCs/>
              </w:rPr>
            </w:pPr>
            <w:r>
              <w:rPr>
                <w:rFonts w:hint="eastAsia" w:ascii="微软雅黑" w:hAnsi="微软雅黑" w:eastAsia="微软雅黑"/>
                <w:bCs/>
              </w:rPr>
              <w:t>打印平台</w:t>
            </w:r>
          </w:p>
        </w:tc>
        <w:tc>
          <w:tcPr>
            <w:tcW w:w="3509" w:type="dxa"/>
          </w:tcPr>
          <w:p w14:paraId="7ABDF471">
            <w:pPr>
              <w:pStyle w:val="23"/>
              <w:ind w:firstLine="0" w:firstLineChars="0"/>
              <w:rPr>
                <w:rFonts w:ascii="微软雅黑" w:hAnsi="微软雅黑" w:eastAsia="微软雅黑"/>
                <w:bCs/>
              </w:rPr>
            </w:pPr>
            <w:r>
              <w:rPr>
                <w:rFonts w:hint="eastAsia" w:ascii="微软雅黑" w:hAnsi="微软雅黑" w:eastAsia="微软雅黑"/>
                <w:bCs/>
              </w:rPr>
              <w:t>弹簧钢柔性平台</w:t>
            </w:r>
          </w:p>
        </w:tc>
      </w:tr>
      <w:tr w14:paraId="5773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vMerge w:val="restart"/>
          </w:tcPr>
          <w:p w14:paraId="2FC6BC15">
            <w:pPr>
              <w:pStyle w:val="23"/>
              <w:ind w:firstLine="0" w:firstLineChars="0"/>
              <w:rPr>
                <w:rFonts w:ascii="微软雅黑" w:hAnsi="微软雅黑" w:eastAsia="微软雅黑"/>
                <w:bCs/>
              </w:rPr>
            </w:pPr>
            <w:r>
              <w:rPr>
                <w:rFonts w:hint="eastAsia" w:ascii="微软雅黑" w:hAnsi="微软雅黑" w:eastAsia="微软雅黑"/>
                <w:bCs/>
              </w:rPr>
              <w:t>定位精度</w:t>
            </w:r>
          </w:p>
        </w:tc>
        <w:tc>
          <w:tcPr>
            <w:tcW w:w="2756" w:type="dxa"/>
          </w:tcPr>
          <w:p w14:paraId="486D3E07">
            <w:pPr>
              <w:pStyle w:val="23"/>
              <w:ind w:firstLine="0" w:firstLineChars="0"/>
              <w:rPr>
                <w:rFonts w:ascii="微软雅黑" w:hAnsi="微软雅黑" w:eastAsia="微软雅黑"/>
                <w:bCs/>
              </w:rPr>
            </w:pPr>
            <w:r>
              <w:rPr>
                <w:rFonts w:hint="eastAsia" w:ascii="微软雅黑" w:hAnsi="微软雅黑" w:eastAsia="微软雅黑"/>
                <w:bCs/>
              </w:rPr>
              <w:t>Z轴0.0025mm</w:t>
            </w:r>
          </w:p>
        </w:tc>
        <w:tc>
          <w:tcPr>
            <w:tcW w:w="1423" w:type="dxa"/>
          </w:tcPr>
          <w:p w14:paraId="475EA3B0">
            <w:pPr>
              <w:pStyle w:val="23"/>
              <w:ind w:firstLine="0" w:firstLineChars="0"/>
              <w:rPr>
                <w:rFonts w:ascii="微软雅黑" w:hAnsi="微软雅黑" w:eastAsia="微软雅黑"/>
                <w:bCs/>
              </w:rPr>
            </w:pPr>
            <w:r>
              <w:rPr>
                <w:rFonts w:hint="eastAsia" w:ascii="微软雅黑" w:hAnsi="微软雅黑" w:eastAsia="微软雅黑"/>
                <w:bCs/>
              </w:rPr>
              <w:t>热床温度</w:t>
            </w:r>
          </w:p>
        </w:tc>
        <w:tc>
          <w:tcPr>
            <w:tcW w:w="3509" w:type="dxa"/>
          </w:tcPr>
          <w:p w14:paraId="377E3166">
            <w:pPr>
              <w:pStyle w:val="23"/>
              <w:ind w:firstLine="0" w:firstLineChars="0"/>
              <w:rPr>
                <w:rFonts w:ascii="微软雅黑" w:hAnsi="微软雅黑" w:eastAsia="微软雅黑"/>
                <w:bCs/>
              </w:rPr>
            </w:pPr>
            <w:r>
              <w:rPr>
                <w:rFonts w:hint="eastAsia" w:ascii="微软雅黑" w:hAnsi="微软雅黑" w:eastAsia="微软雅黑"/>
                <w:bCs/>
              </w:rPr>
              <w:t>≤60℃</w:t>
            </w:r>
          </w:p>
        </w:tc>
      </w:tr>
      <w:tr w14:paraId="374F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vMerge w:val="continue"/>
          </w:tcPr>
          <w:p w14:paraId="1D3ED6E1">
            <w:pPr>
              <w:pStyle w:val="23"/>
              <w:ind w:firstLine="0" w:firstLineChars="0"/>
              <w:rPr>
                <w:rFonts w:ascii="微软雅黑" w:hAnsi="微软雅黑" w:eastAsia="微软雅黑"/>
                <w:bCs/>
              </w:rPr>
            </w:pPr>
          </w:p>
        </w:tc>
        <w:tc>
          <w:tcPr>
            <w:tcW w:w="2756" w:type="dxa"/>
          </w:tcPr>
          <w:p w14:paraId="54172EA5">
            <w:pPr>
              <w:pStyle w:val="23"/>
              <w:ind w:firstLine="0" w:firstLineChars="0"/>
              <w:rPr>
                <w:rFonts w:ascii="微软雅黑" w:hAnsi="微软雅黑" w:eastAsia="微软雅黑"/>
                <w:bCs/>
              </w:rPr>
            </w:pPr>
            <w:r>
              <w:rPr>
                <w:rFonts w:hint="eastAsia" w:ascii="微软雅黑" w:hAnsi="微软雅黑" w:eastAsia="微软雅黑"/>
                <w:bCs/>
              </w:rPr>
              <w:t>XY轴0.011mm</w:t>
            </w:r>
          </w:p>
        </w:tc>
        <w:tc>
          <w:tcPr>
            <w:tcW w:w="1423" w:type="dxa"/>
          </w:tcPr>
          <w:p w14:paraId="059DB3B2">
            <w:pPr>
              <w:pStyle w:val="23"/>
              <w:ind w:firstLine="0" w:firstLineChars="0"/>
              <w:rPr>
                <w:rFonts w:ascii="微软雅黑" w:hAnsi="微软雅黑" w:eastAsia="微软雅黑"/>
                <w:bCs/>
              </w:rPr>
            </w:pPr>
            <w:r>
              <w:rPr>
                <w:rFonts w:hint="eastAsia" w:ascii="微软雅黑" w:hAnsi="微软雅黑" w:eastAsia="微软雅黑"/>
                <w:bCs/>
              </w:rPr>
              <w:t>调平方式</w:t>
            </w:r>
          </w:p>
        </w:tc>
        <w:tc>
          <w:tcPr>
            <w:tcW w:w="3509" w:type="dxa"/>
          </w:tcPr>
          <w:p w14:paraId="2ADF2BA6">
            <w:pPr>
              <w:pStyle w:val="23"/>
              <w:ind w:firstLine="0" w:firstLineChars="0"/>
              <w:rPr>
                <w:rFonts w:ascii="微软雅黑" w:hAnsi="微软雅黑" w:eastAsia="微软雅黑"/>
                <w:bCs/>
              </w:rPr>
            </w:pPr>
            <w:r>
              <w:rPr>
                <w:rFonts w:hint="eastAsia" w:ascii="微软雅黑" w:hAnsi="微软雅黑" w:eastAsia="微软雅黑"/>
                <w:bCs/>
              </w:rPr>
              <w:t>非接触式传感器</w:t>
            </w:r>
            <w:r>
              <w:rPr>
                <w:rFonts w:hint="eastAsia" w:ascii="微软雅黑" w:hAnsi="微软雅黑" w:eastAsia="微软雅黑"/>
                <w:bCs/>
                <w:lang w:val="en-US" w:eastAsia="zh-CN"/>
              </w:rPr>
              <w:t>九</w:t>
            </w:r>
            <w:r>
              <w:rPr>
                <w:rFonts w:hint="eastAsia" w:ascii="微软雅黑" w:hAnsi="微软雅黑" w:eastAsia="微软雅黑"/>
                <w:bCs/>
              </w:rPr>
              <w:t>点调平</w:t>
            </w:r>
          </w:p>
        </w:tc>
      </w:tr>
      <w:tr w14:paraId="69E7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0" w:type="dxa"/>
            <w:gridSpan w:val="2"/>
          </w:tcPr>
          <w:p w14:paraId="758865E1">
            <w:pPr>
              <w:pStyle w:val="23"/>
              <w:ind w:firstLine="0" w:firstLineChars="0"/>
              <w:rPr>
                <w:rFonts w:ascii="微软雅黑" w:hAnsi="微软雅黑" w:eastAsia="微软雅黑"/>
                <w:bCs/>
              </w:rPr>
            </w:pPr>
            <w:r>
              <w:rPr>
                <w:rFonts w:hint="eastAsia" w:ascii="微软雅黑" w:hAnsi="微软雅黑" w:eastAsia="微软雅黑"/>
                <w:bCs/>
              </w:rPr>
              <w:t>耗材参数</w:t>
            </w:r>
          </w:p>
        </w:tc>
        <w:tc>
          <w:tcPr>
            <w:tcW w:w="4932" w:type="dxa"/>
            <w:gridSpan w:val="2"/>
          </w:tcPr>
          <w:p w14:paraId="42327AE5">
            <w:pPr>
              <w:pStyle w:val="23"/>
              <w:ind w:firstLine="0" w:firstLineChars="0"/>
              <w:rPr>
                <w:rFonts w:ascii="微软雅黑" w:hAnsi="微软雅黑" w:eastAsia="微软雅黑"/>
                <w:bCs/>
              </w:rPr>
            </w:pPr>
            <w:r>
              <w:rPr>
                <w:rFonts w:hint="eastAsia" w:ascii="微软雅黑" w:hAnsi="微软雅黑" w:eastAsia="微软雅黑"/>
                <w:bCs/>
              </w:rPr>
              <w:t>软件参数</w:t>
            </w:r>
          </w:p>
        </w:tc>
      </w:tr>
      <w:tr w14:paraId="6EF5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274" w:type="dxa"/>
          </w:tcPr>
          <w:p w14:paraId="3D080424">
            <w:pPr>
              <w:pStyle w:val="23"/>
              <w:ind w:firstLine="0" w:firstLineChars="0"/>
              <w:rPr>
                <w:rFonts w:ascii="微软雅黑" w:hAnsi="微软雅黑" w:eastAsia="微软雅黑"/>
                <w:bCs/>
              </w:rPr>
            </w:pPr>
            <w:r>
              <w:rPr>
                <w:rFonts w:hint="eastAsia" w:ascii="微软雅黑" w:hAnsi="微软雅黑" w:eastAsia="微软雅黑"/>
                <w:bCs/>
              </w:rPr>
              <w:t>耗材类型</w:t>
            </w:r>
          </w:p>
        </w:tc>
        <w:tc>
          <w:tcPr>
            <w:tcW w:w="2756" w:type="dxa"/>
          </w:tcPr>
          <w:p w14:paraId="32470784">
            <w:pPr>
              <w:pStyle w:val="23"/>
              <w:spacing w:line="440" w:lineRule="exact"/>
              <w:ind w:firstLine="0" w:firstLineChars="0"/>
              <w:rPr>
                <w:rFonts w:hint="default" w:ascii="微软雅黑" w:hAnsi="微软雅黑" w:eastAsia="微软雅黑"/>
                <w:bCs/>
                <w:lang w:val="en-US" w:eastAsia="zh-CN"/>
              </w:rPr>
            </w:pPr>
            <w:r>
              <w:rPr>
                <w:rFonts w:hint="eastAsia" w:ascii="微软雅黑" w:hAnsi="微软雅黑" w:eastAsia="微软雅黑"/>
                <w:bCs/>
              </w:rPr>
              <w:t>PLA,</w:t>
            </w:r>
            <w:r>
              <w:rPr>
                <w:rFonts w:ascii="微软雅黑" w:hAnsi="微软雅黑" w:eastAsia="微软雅黑"/>
                <w:bCs/>
              </w:rPr>
              <w:t xml:space="preserve"> </w:t>
            </w:r>
            <w:r>
              <w:rPr>
                <w:rFonts w:hint="eastAsia" w:ascii="微软雅黑" w:hAnsi="微软雅黑" w:eastAsia="微软雅黑"/>
                <w:bCs/>
              </w:rPr>
              <w:t>木质P</w:t>
            </w:r>
            <w:r>
              <w:rPr>
                <w:rFonts w:ascii="微软雅黑" w:hAnsi="微软雅黑" w:eastAsia="微软雅黑"/>
                <w:bCs/>
              </w:rPr>
              <w:t>LA</w:t>
            </w:r>
            <w:r>
              <w:rPr>
                <w:rFonts w:hint="eastAsia" w:ascii="微软雅黑" w:hAnsi="微软雅黑" w:eastAsia="微软雅黑"/>
                <w:bCs/>
              </w:rPr>
              <w:t>,</w:t>
            </w:r>
            <w:r>
              <w:rPr>
                <w:rFonts w:ascii="微软雅黑" w:hAnsi="微软雅黑" w:eastAsia="微软雅黑"/>
                <w:bCs/>
              </w:rPr>
              <w:t xml:space="preserve"> </w:t>
            </w:r>
            <w:r>
              <w:rPr>
                <w:rFonts w:hint="eastAsia" w:ascii="微软雅黑" w:hAnsi="微软雅黑" w:eastAsia="微软雅黑"/>
                <w:bCs/>
              </w:rPr>
              <w:t>丝绸P</w:t>
            </w:r>
            <w:r>
              <w:rPr>
                <w:rFonts w:ascii="微软雅黑" w:hAnsi="微软雅黑" w:eastAsia="微软雅黑"/>
                <w:bCs/>
              </w:rPr>
              <w:t xml:space="preserve">LA, </w:t>
            </w:r>
            <w:r>
              <w:rPr>
                <w:rFonts w:hint="eastAsia" w:ascii="微软雅黑" w:hAnsi="微软雅黑" w:eastAsia="微软雅黑"/>
                <w:bCs/>
              </w:rPr>
              <w:t>PLA Pro</w:t>
            </w:r>
            <w:r>
              <w:rPr>
                <w:rFonts w:ascii="微软雅黑" w:hAnsi="微软雅黑" w:eastAsia="微软雅黑"/>
                <w:bCs/>
              </w:rPr>
              <w:t>, TPU</w:t>
            </w:r>
            <w:r>
              <w:rPr>
                <w:rFonts w:hint="eastAsia" w:ascii="微软雅黑" w:hAnsi="微软雅黑" w:eastAsia="微软雅黑"/>
                <w:bCs/>
                <w:lang w:eastAsia="zh-CN"/>
              </w:rPr>
              <w:t>，</w:t>
            </w:r>
            <w:r>
              <w:rPr>
                <w:rFonts w:hint="eastAsia" w:ascii="微软雅黑" w:hAnsi="微软雅黑" w:eastAsia="微软雅黑"/>
                <w:bCs/>
                <w:lang w:val="en-US" w:eastAsia="zh-CN"/>
              </w:rPr>
              <w:t>PETG</w:t>
            </w:r>
          </w:p>
        </w:tc>
        <w:tc>
          <w:tcPr>
            <w:tcW w:w="1423" w:type="dxa"/>
          </w:tcPr>
          <w:p w14:paraId="430B69C0">
            <w:pPr>
              <w:pStyle w:val="23"/>
              <w:ind w:firstLine="0" w:firstLineChars="0"/>
              <w:rPr>
                <w:rFonts w:ascii="微软雅黑" w:hAnsi="微软雅黑" w:eastAsia="微软雅黑"/>
                <w:bCs/>
              </w:rPr>
            </w:pPr>
            <w:r>
              <w:rPr>
                <w:rFonts w:hint="eastAsia" w:ascii="微软雅黑" w:hAnsi="微软雅黑" w:eastAsia="微软雅黑"/>
                <w:bCs/>
              </w:rPr>
              <w:t>打印软件</w:t>
            </w:r>
          </w:p>
        </w:tc>
        <w:tc>
          <w:tcPr>
            <w:tcW w:w="3509" w:type="dxa"/>
          </w:tcPr>
          <w:p w14:paraId="7F892C1C">
            <w:pPr>
              <w:pStyle w:val="23"/>
              <w:spacing w:line="440" w:lineRule="exact"/>
              <w:ind w:firstLine="0" w:firstLineChars="0"/>
              <w:rPr>
                <w:rFonts w:ascii="微软雅黑" w:hAnsi="微软雅黑" w:eastAsia="微软雅黑"/>
                <w:bCs/>
              </w:rPr>
            </w:pPr>
            <w:r>
              <w:rPr>
                <w:rFonts w:hint="eastAsia" w:ascii="微软雅黑" w:hAnsi="微软雅黑" w:eastAsia="微软雅黑"/>
                <w:bCs/>
              </w:rPr>
              <w:t>Wiibuilder</w:t>
            </w:r>
            <w:r>
              <w:rPr>
                <w:rFonts w:ascii="微软雅黑" w:hAnsi="微软雅黑" w:eastAsia="微软雅黑"/>
                <w:bCs/>
              </w:rPr>
              <w:t xml:space="preserve"> (Windows/MacOS)</w:t>
            </w:r>
          </w:p>
        </w:tc>
      </w:tr>
      <w:tr w14:paraId="3AA7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4FCE0702">
            <w:pPr>
              <w:pStyle w:val="23"/>
              <w:ind w:firstLine="0" w:firstLineChars="0"/>
              <w:rPr>
                <w:rFonts w:ascii="微软雅黑" w:hAnsi="微软雅黑" w:eastAsia="微软雅黑"/>
                <w:bCs/>
              </w:rPr>
            </w:pPr>
            <w:r>
              <w:rPr>
                <w:rFonts w:hint="eastAsia" w:ascii="微软雅黑" w:hAnsi="微软雅黑" w:eastAsia="微软雅黑"/>
                <w:bCs/>
              </w:rPr>
              <w:t>耗材直径</w:t>
            </w:r>
          </w:p>
        </w:tc>
        <w:tc>
          <w:tcPr>
            <w:tcW w:w="2756" w:type="dxa"/>
          </w:tcPr>
          <w:p w14:paraId="7E07290F">
            <w:pPr>
              <w:pStyle w:val="23"/>
              <w:ind w:firstLine="0" w:firstLineChars="0"/>
              <w:rPr>
                <w:rFonts w:ascii="微软雅黑" w:hAnsi="微软雅黑" w:eastAsia="微软雅黑"/>
                <w:bCs/>
              </w:rPr>
            </w:pPr>
            <w:r>
              <w:rPr>
                <w:rFonts w:hint="eastAsia" w:ascii="微软雅黑" w:hAnsi="微软雅黑" w:eastAsia="微软雅黑"/>
                <w:bCs/>
              </w:rPr>
              <w:t>1.75mm</w:t>
            </w:r>
          </w:p>
        </w:tc>
        <w:tc>
          <w:tcPr>
            <w:tcW w:w="1423" w:type="dxa"/>
          </w:tcPr>
          <w:p w14:paraId="44138914">
            <w:pPr>
              <w:pStyle w:val="23"/>
              <w:ind w:firstLine="0" w:firstLineChars="0"/>
              <w:rPr>
                <w:rFonts w:ascii="微软雅黑" w:hAnsi="微软雅黑" w:eastAsia="微软雅黑"/>
                <w:bCs/>
              </w:rPr>
            </w:pPr>
            <w:r>
              <w:rPr>
                <w:rFonts w:hint="eastAsia" w:ascii="微软雅黑" w:hAnsi="微软雅黑" w:eastAsia="微软雅黑"/>
                <w:bCs/>
              </w:rPr>
              <w:t>文件格式</w:t>
            </w:r>
          </w:p>
        </w:tc>
        <w:tc>
          <w:tcPr>
            <w:tcW w:w="3509" w:type="dxa"/>
          </w:tcPr>
          <w:p w14:paraId="435983B2">
            <w:pPr>
              <w:pStyle w:val="23"/>
              <w:ind w:firstLine="0" w:firstLineChars="0"/>
              <w:rPr>
                <w:rFonts w:hint="eastAsia" w:ascii="微软雅黑" w:hAnsi="微软雅黑" w:eastAsia="微软雅黑"/>
                <w:bCs/>
                <w:lang w:val="en-US" w:eastAsia="zh-CN"/>
              </w:rPr>
            </w:pPr>
            <w:r>
              <w:rPr>
                <w:rFonts w:ascii="微软雅黑" w:hAnsi="微软雅黑" w:eastAsia="微软雅黑"/>
                <w:bCs/>
              </w:rPr>
              <w:t>STL/OBJ/</w:t>
            </w:r>
            <w:r>
              <w:rPr>
                <w:rFonts w:hint="eastAsia" w:ascii="微软雅黑" w:hAnsi="微软雅黑" w:eastAsia="微软雅黑"/>
                <w:bCs/>
                <w:lang w:val="en-US" w:eastAsia="zh-CN"/>
              </w:rPr>
              <w:t>AMF（下载）</w:t>
            </w:r>
          </w:p>
          <w:p w14:paraId="218D5515">
            <w:pPr>
              <w:pStyle w:val="23"/>
              <w:ind w:firstLine="0" w:firstLineChars="0"/>
              <w:rPr>
                <w:rFonts w:hint="eastAsia" w:ascii="微软雅黑" w:hAnsi="微软雅黑" w:eastAsia="微软雅黑"/>
                <w:bCs/>
                <w:lang w:val="en-US" w:eastAsia="zh-CN"/>
              </w:rPr>
            </w:pPr>
            <w:r>
              <w:rPr>
                <w:rFonts w:hint="eastAsia" w:ascii="微软雅黑" w:hAnsi="微软雅黑" w:eastAsia="微软雅黑"/>
                <w:bCs/>
              </w:rPr>
              <w:t>G</w:t>
            </w:r>
            <w:r>
              <w:rPr>
                <w:rFonts w:hint="eastAsia" w:ascii="微软雅黑" w:hAnsi="微软雅黑" w:eastAsia="微软雅黑"/>
                <w:bCs/>
                <w:lang w:val="en-US" w:eastAsia="zh-CN"/>
              </w:rPr>
              <w:t>-</w:t>
            </w:r>
            <w:r>
              <w:rPr>
                <w:rFonts w:hint="eastAsia" w:ascii="微软雅黑" w:hAnsi="微软雅黑" w:eastAsia="微软雅黑"/>
                <w:bCs/>
              </w:rPr>
              <w:t>CODE</w:t>
            </w:r>
            <w:r>
              <w:rPr>
                <w:rFonts w:hint="eastAsia" w:ascii="微软雅黑" w:hAnsi="微软雅黑" w:eastAsia="微软雅黑"/>
                <w:bCs/>
                <w:lang w:val="en-US" w:eastAsia="zh-CN"/>
              </w:rPr>
              <w:t xml:space="preserve"> （打印）</w:t>
            </w:r>
          </w:p>
        </w:tc>
      </w:tr>
      <w:tr w14:paraId="7AEA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357EAF66">
            <w:pPr>
              <w:pStyle w:val="23"/>
              <w:ind w:firstLine="0" w:firstLineChars="0"/>
              <w:rPr>
                <w:rFonts w:ascii="微软雅黑" w:hAnsi="微软雅黑" w:eastAsia="微软雅黑"/>
                <w:bCs/>
              </w:rPr>
            </w:pPr>
            <w:r>
              <w:rPr>
                <w:rFonts w:hint="eastAsia" w:ascii="微软雅黑" w:hAnsi="微软雅黑" w:eastAsia="微软雅黑"/>
                <w:bCs/>
              </w:rPr>
              <w:t>耗材规格</w:t>
            </w:r>
          </w:p>
        </w:tc>
        <w:tc>
          <w:tcPr>
            <w:tcW w:w="2756" w:type="dxa"/>
          </w:tcPr>
          <w:p w14:paraId="51FD9ED2">
            <w:pPr>
              <w:pStyle w:val="23"/>
              <w:spacing w:line="440" w:lineRule="exact"/>
              <w:ind w:firstLine="0" w:firstLineChars="0"/>
              <w:rPr>
                <w:rFonts w:ascii="微软雅黑" w:hAnsi="微软雅黑" w:eastAsia="微软雅黑"/>
                <w:bCs/>
              </w:rPr>
            </w:pPr>
            <w:r>
              <w:rPr>
                <w:rFonts w:hint="eastAsia" w:ascii="微软雅黑" w:hAnsi="微软雅黑" w:eastAsia="微软雅黑"/>
                <w:bCs/>
              </w:rPr>
              <w:t>使用料盘挂钩:1</w:t>
            </w:r>
            <w:r>
              <w:rPr>
                <w:rFonts w:ascii="微软雅黑" w:hAnsi="微软雅黑" w:eastAsia="微软雅黑"/>
                <w:bCs/>
              </w:rPr>
              <w:t>00g-250g</w:t>
            </w:r>
          </w:p>
          <w:p w14:paraId="193B1439">
            <w:pPr>
              <w:pStyle w:val="23"/>
              <w:spacing w:line="440" w:lineRule="exact"/>
              <w:ind w:left="210" w:hanging="210" w:hangingChars="100"/>
              <w:rPr>
                <w:rFonts w:ascii="微软雅黑" w:hAnsi="微软雅黑" w:eastAsia="微软雅黑"/>
                <w:bCs/>
              </w:rPr>
            </w:pPr>
            <w:r>
              <w:rPr>
                <w:rFonts w:hint="eastAsia" w:ascii="微软雅黑" w:hAnsi="微软雅黑" w:eastAsia="微软雅黑"/>
                <w:bCs/>
              </w:rPr>
              <w:t>使用外置料架(选购</w:t>
            </w:r>
            <w:r>
              <w:rPr>
                <w:rFonts w:ascii="微软雅黑" w:hAnsi="微软雅黑" w:eastAsia="微软雅黑"/>
                <w:bCs/>
              </w:rPr>
              <w:t>): 1KG</w:t>
            </w:r>
          </w:p>
        </w:tc>
        <w:tc>
          <w:tcPr>
            <w:tcW w:w="1423" w:type="dxa"/>
          </w:tcPr>
          <w:p w14:paraId="7EEC3122">
            <w:pPr>
              <w:pStyle w:val="23"/>
              <w:ind w:firstLine="0" w:firstLineChars="0"/>
              <w:rPr>
                <w:rFonts w:ascii="微软雅黑" w:hAnsi="微软雅黑" w:eastAsia="微软雅黑"/>
                <w:bCs/>
              </w:rPr>
            </w:pPr>
            <w:r>
              <w:rPr>
                <w:rFonts w:hint="eastAsia" w:ascii="微软雅黑" w:hAnsi="微软雅黑" w:eastAsia="微软雅黑"/>
                <w:bCs/>
              </w:rPr>
              <w:t>打印方式</w:t>
            </w:r>
          </w:p>
        </w:tc>
        <w:tc>
          <w:tcPr>
            <w:tcW w:w="3509" w:type="dxa"/>
          </w:tcPr>
          <w:p w14:paraId="565F3C37">
            <w:pPr>
              <w:pStyle w:val="23"/>
              <w:ind w:firstLine="0" w:firstLineChars="0"/>
              <w:rPr>
                <w:rFonts w:ascii="微软雅黑" w:hAnsi="微软雅黑" w:eastAsia="微软雅黑"/>
                <w:bCs/>
              </w:rPr>
            </w:pPr>
            <w:r>
              <w:rPr>
                <w:rFonts w:hint="eastAsia" w:ascii="微软雅黑" w:hAnsi="微软雅黑" w:eastAsia="微软雅黑"/>
                <w:bCs/>
              </w:rPr>
              <w:t>TF卡 / APP/ W</w:t>
            </w:r>
            <w:r>
              <w:rPr>
                <w:rFonts w:ascii="微软雅黑" w:hAnsi="微软雅黑" w:eastAsia="微软雅黑"/>
                <w:bCs/>
              </w:rPr>
              <w:t>IFI</w:t>
            </w:r>
            <w:r>
              <w:rPr>
                <w:rFonts w:hint="eastAsia" w:ascii="微软雅黑" w:hAnsi="微软雅黑" w:eastAsia="微软雅黑"/>
                <w:bCs/>
              </w:rPr>
              <w:t xml:space="preserve"> </w:t>
            </w:r>
          </w:p>
        </w:tc>
      </w:tr>
      <w:tr w14:paraId="0E91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 w:type="dxa"/>
          </w:tcPr>
          <w:p w14:paraId="394DA4FD">
            <w:pPr>
              <w:pStyle w:val="23"/>
              <w:ind w:firstLine="0" w:firstLineChars="0"/>
              <w:rPr>
                <w:rFonts w:ascii="微软雅黑" w:hAnsi="微软雅黑" w:eastAsia="微软雅黑"/>
                <w:bCs/>
              </w:rPr>
            </w:pPr>
            <w:r>
              <w:rPr>
                <w:rFonts w:hint="eastAsia" w:ascii="微软雅黑" w:hAnsi="微软雅黑" w:eastAsia="微软雅黑"/>
                <w:bCs/>
              </w:rPr>
              <w:t>耗材颜色</w:t>
            </w:r>
          </w:p>
        </w:tc>
        <w:tc>
          <w:tcPr>
            <w:tcW w:w="2756" w:type="dxa"/>
          </w:tcPr>
          <w:p w14:paraId="06B5FB15">
            <w:pPr>
              <w:pStyle w:val="23"/>
              <w:ind w:firstLine="0" w:firstLineChars="0"/>
              <w:rPr>
                <w:rFonts w:ascii="微软雅黑" w:hAnsi="微软雅黑" w:eastAsia="微软雅黑"/>
                <w:bCs/>
              </w:rPr>
            </w:pPr>
            <w:r>
              <w:rPr>
                <w:rFonts w:hint="eastAsia" w:ascii="微软雅黑" w:hAnsi="微软雅黑" w:eastAsia="微软雅黑"/>
                <w:bCs/>
              </w:rPr>
              <w:t>多色可选</w:t>
            </w:r>
          </w:p>
        </w:tc>
        <w:tc>
          <w:tcPr>
            <w:tcW w:w="1423" w:type="dxa"/>
          </w:tcPr>
          <w:p w14:paraId="60FD49E1">
            <w:pPr>
              <w:pStyle w:val="23"/>
              <w:ind w:firstLine="0" w:firstLineChars="0"/>
              <w:rPr>
                <w:rFonts w:ascii="微软雅黑" w:hAnsi="微软雅黑" w:eastAsia="微软雅黑"/>
                <w:bCs/>
              </w:rPr>
            </w:pPr>
            <w:r>
              <w:rPr>
                <w:rFonts w:hint="eastAsia" w:ascii="微软雅黑" w:hAnsi="微软雅黑" w:eastAsia="微软雅黑"/>
                <w:bCs/>
              </w:rPr>
              <w:t>APP</w:t>
            </w:r>
          </w:p>
        </w:tc>
        <w:tc>
          <w:tcPr>
            <w:tcW w:w="3509" w:type="dxa"/>
          </w:tcPr>
          <w:p w14:paraId="3178F8C6">
            <w:pPr>
              <w:pStyle w:val="23"/>
              <w:ind w:firstLine="0" w:firstLineChars="0"/>
              <w:rPr>
                <w:rFonts w:ascii="微软雅黑" w:hAnsi="微软雅黑" w:eastAsia="微软雅黑"/>
                <w:bCs/>
              </w:rPr>
            </w:pPr>
            <w:r>
              <w:rPr>
                <w:rFonts w:hint="eastAsia" w:ascii="微软雅黑" w:hAnsi="微软雅黑" w:eastAsia="微软雅黑"/>
                <w:bCs/>
                <w:lang w:val="en-US" w:eastAsia="zh-CN"/>
              </w:rPr>
              <w:t>Poloprint</w:t>
            </w:r>
            <w:r>
              <w:rPr>
                <w:rFonts w:hint="eastAsia" w:ascii="微软雅黑" w:hAnsi="微软雅黑" w:eastAsia="微软雅黑"/>
                <w:bCs/>
              </w:rPr>
              <w:t xml:space="preserve">云 </w:t>
            </w:r>
            <w:r>
              <w:rPr>
                <w:rFonts w:ascii="微软雅黑" w:hAnsi="微软雅黑" w:eastAsia="微软雅黑"/>
                <w:bCs/>
              </w:rPr>
              <w:t>(Android/</w:t>
            </w:r>
            <w:r>
              <w:rPr>
                <w:rFonts w:hint="eastAsia" w:ascii="微软雅黑" w:hAnsi="微软雅黑" w:eastAsia="微软雅黑"/>
                <w:bCs/>
              </w:rPr>
              <w:t>i</w:t>
            </w:r>
            <w:r>
              <w:rPr>
                <w:rFonts w:ascii="微软雅黑" w:hAnsi="微软雅黑" w:eastAsia="微软雅黑"/>
                <w:bCs/>
              </w:rPr>
              <w:t>Phone)</w:t>
            </w:r>
          </w:p>
        </w:tc>
      </w:tr>
    </w:tbl>
    <w:p w14:paraId="5C75024D">
      <w:pPr>
        <w:pStyle w:val="14"/>
        <w:spacing w:line="360" w:lineRule="auto"/>
        <w:jc w:val="left"/>
        <w:rPr>
          <w:rFonts w:hint="eastAsia" w:ascii="Times New Roman" w:hAnsi="Times New Roman"/>
          <w:sz w:val="30"/>
          <w:szCs w:val="30"/>
        </w:rPr>
      </w:pPr>
      <w:bookmarkStart w:id="14" w:name="_Toc10766"/>
      <w:bookmarkStart w:id="15" w:name="_Toc18110"/>
      <w:r>
        <w:rPr>
          <w:rFonts w:hint="eastAsia" w:ascii="Times New Roman" w:hAnsi="Times New Roman"/>
          <w:sz w:val="30"/>
          <w:szCs w:val="30"/>
        </w:rPr>
        <w:t>2.2.外观介绍</w:t>
      </w:r>
      <w:bookmarkEnd w:id="14"/>
      <w:bookmarkEnd w:id="15"/>
    </w:p>
    <w:p w14:paraId="699FCEBE">
      <w:pPr>
        <w:ind w:left="840"/>
        <w:rPr>
          <w:bCs/>
          <w:color w:val="0000FF"/>
        </w:rPr>
      </w:pPr>
    </w:p>
    <w:p w14:paraId="2FE05103">
      <w:pPr>
        <w:pStyle w:val="14"/>
        <w:spacing w:after="0"/>
        <w:jc w:val="left"/>
        <w:outlineLvl w:val="9"/>
        <w:rPr>
          <w:rFonts w:hint="eastAsia" w:eastAsia="宋体"/>
          <w:b w:val="0"/>
          <w:sz w:val="28"/>
          <w:szCs w:val="28"/>
          <w:lang w:eastAsia="zh-CN"/>
        </w:rPr>
      </w:pPr>
      <w:bookmarkStart w:id="16" w:name="_Toc29960"/>
      <w:bookmarkStart w:id="17" w:name="_Toc6157"/>
      <w:r>
        <w:rPr>
          <w:rFonts w:hint="eastAsia" w:eastAsia="宋体"/>
          <w:b w:val="0"/>
          <w:sz w:val="28"/>
          <w:szCs w:val="28"/>
          <w:lang w:eastAsia="zh-CN"/>
        </w:rPr>
        <w:drawing>
          <wp:inline distT="0" distB="0" distL="114300" distR="114300">
            <wp:extent cx="6177280" cy="2577465"/>
            <wp:effectExtent l="0" t="0" r="0" b="0"/>
            <wp:docPr id="69" name="图片 69" descr="C:/Users/weedo-user11/Desktop/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Users/weedo-user11/Desktop/6.png6"/>
                    <pic:cNvPicPr>
                      <a:picLocks noChangeAspect="1"/>
                    </pic:cNvPicPr>
                  </pic:nvPicPr>
                  <pic:blipFill>
                    <a:blip r:embed="rId7"/>
                    <a:srcRect t="17198" b="23993"/>
                    <a:stretch>
                      <a:fillRect/>
                    </a:stretch>
                  </pic:blipFill>
                  <pic:spPr>
                    <a:xfrm>
                      <a:off x="0" y="0"/>
                      <a:ext cx="6177280" cy="2577465"/>
                    </a:xfrm>
                    <a:prstGeom prst="rect">
                      <a:avLst/>
                    </a:prstGeom>
                  </pic:spPr>
                </pic:pic>
              </a:graphicData>
            </a:graphic>
          </wp:inline>
        </w:drawing>
      </w:r>
      <w:bookmarkEnd w:id="16"/>
    </w:p>
    <w:p w14:paraId="38D0B025">
      <w:pPr>
        <w:rPr>
          <w:rFonts w:hint="eastAsia"/>
        </w:rPr>
      </w:pPr>
    </w:p>
    <w:p w14:paraId="34C071F7">
      <w:pPr>
        <w:rPr>
          <w:rFonts w:hint="eastAsia"/>
        </w:rPr>
      </w:pPr>
    </w:p>
    <w:p w14:paraId="19BD737B">
      <w:pPr>
        <w:rPr>
          <w:rFonts w:hint="eastAsia"/>
        </w:rPr>
      </w:pPr>
    </w:p>
    <w:p w14:paraId="06A2DAE8">
      <w:pPr>
        <w:pStyle w:val="14"/>
        <w:spacing w:line="360" w:lineRule="auto"/>
        <w:jc w:val="left"/>
        <w:rPr>
          <w:rFonts w:hint="eastAsia" w:ascii="Times New Roman" w:hAnsi="Times New Roman"/>
          <w:sz w:val="30"/>
          <w:szCs w:val="30"/>
        </w:rPr>
      </w:pPr>
      <w:bookmarkStart w:id="18" w:name="_Toc21716"/>
      <w:r>
        <w:rPr>
          <w:rFonts w:hint="eastAsia" w:ascii="Times New Roman" w:hAnsi="Times New Roman"/>
          <w:sz w:val="30"/>
          <w:szCs w:val="30"/>
        </w:rPr>
        <w:t>2.</w:t>
      </w:r>
      <w:r>
        <w:rPr>
          <w:rFonts w:hint="eastAsia" w:ascii="Times New Roman" w:hAnsi="Times New Roman"/>
          <w:sz w:val="30"/>
          <w:szCs w:val="30"/>
          <w:lang w:val="en-US" w:eastAsia="zh-CN"/>
        </w:rPr>
        <w:t>3</w:t>
      </w:r>
      <w:r>
        <w:rPr>
          <w:rFonts w:hint="eastAsia" w:ascii="Times New Roman" w:hAnsi="Times New Roman"/>
          <w:sz w:val="30"/>
          <w:szCs w:val="30"/>
        </w:rPr>
        <w:t>.主板与转接板介绍</w:t>
      </w:r>
      <w:bookmarkEnd w:id="18"/>
    </w:p>
    <w:p w14:paraId="2E23F7A1">
      <w:pPr>
        <w:rPr>
          <w:bCs/>
        </w:rPr>
      </w:pPr>
      <w:r>
        <w:rPr>
          <w:rFonts w:hint="eastAsia" w:eastAsia="宋体"/>
          <w:b w:val="0"/>
          <w:sz w:val="28"/>
          <w:szCs w:val="28"/>
          <w:lang w:eastAsia="zh-CN"/>
        </w:rPr>
        <w:drawing>
          <wp:anchor distT="0" distB="0" distL="114300" distR="114300" simplePos="0" relativeHeight="251666432" behindDoc="0" locked="0" layoutInCell="1" allowOverlap="1">
            <wp:simplePos x="0" y="0"/>
            <wp:positionH relativeFrom="column">
              <wp:posOffset>-478790</wp:posOffset>
            </wp:positionH>
            <wp:positionV relativeFrom="paragraph">
              <wp:posOffset>178435</wp:posOffset>
            </wp:positionV>
            <wp:extent cx="4568190" cy="3429635"/>
            <wp:effectExtent l="0" t="0" r="3810" b="12065"/>
            <wp:wrapSquare wrapText="bothSides"/>
            <wp:docPr id="71" name="图片 71" descr="C:/Users/weedo-user11/Desktop/V12主板中.pngV12主板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C:/Users/weedo-user11/Desktop/V12主板中.pngV12主板中"/>
                    <pic:cNvPicPr>
                      <a:picLocks noChangeAspect="1"/>
                    </pic:cNvPicPr>
                  </pic:nvPicPr>
                  <pic:blipFill>
                    <a:blip r:embed="rId8"/>
                    <a:srcRect l="12063" r="12063"/>
                    <a:stretch>
                      <a:fillRect/>
                    </a:stretch>
                  </pic:blipFill>
                  <pic:spPr>
                    <a:xfrm>
                      <a:off x="0" y="0"/>
                      <a:ext cx="4568190" cy="3429635"/>
                    </a:xfrm>
                    <a:prstGeom prst="rect">
                      <a:avLst/>
                    </a:prstGeom>
                  </pic:spPr>
                </pic:pic>
              </a:graphicData>
            </a:graphic>
          </wp:anchor>
        </w:drawing>
      </w:r>
    </w:p>
    <w:p w14:paraId="7B02D803">
      <w:pPr>
        <w:pStyle w:val="14"/>
        <w:spacing w:after="0"/>
        <w:jc w:val="center"/>
        <w:outlineLvl w:val="9"/>
        <w:rPr>
          <w:rFonts w:hint="eastAsia" w:eastAsia="宋体"/>
          <w:b w:val="0"/>
          <w:sz w:val="28"/>
          <w:szCs w:val="28"/>
          <w:lang w:eastAsia="zh-CN"/>
        </w:rPr>
      </w:pPr>
      <w:bookmarkStart w:id="19" w:name="_Toc6628"/>
      <w:r>
        <w:rPr>
          <w:rFonts w:hint="eastAsia" w:eastAsia="宋体"/>
          <w:b w:val="0"/>
          <w:sz w:val="28"/>
          <w:szCs w:val="28"/>
          <w:lang w:eastAsia="zh-CN"/>
        </w:rPr>
        <w:drawing>
          <wp:anchor distT="0" distB="0" distL="114300" distR="114300" simplePos="0" relativeHeight="251667456" behindDoc="0" locked="0" layoutInCell="1" allowOverlap="1">
            <wp:simplePos x="0" y="0"/>
            <wp:positionH relativeFrom="column">
              <wp:posOffset>-85090</wp:posOffset>
            </wp:positionH>
            <wp:positionV relativeFrom="paragraph">
              <wp:posOffset>829310</wp:posOffset>
            </wp:positionV>
            <wp:extent cx="2527300" cy="1882775"/>
            <wp:effectExtent l="0" t="0" r="0" b="0"/>
            <wp:wrapSquare wrapText="bothSides"/>
            <wp:docPr id="70" name="图片 70" descr="转接板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转接板中"/>
                    <pic:cNvPicPr>
                      <a:picLocks noChangeAspect="1"/>
                    </pic:cNvPicPr>
                  </pic:nvPicPr>
                  <pic:blipFill>
                    <a:blip r:embed="rId9"/>
                    <a:srcRect r="14607"/>
                    <a:stretch>
                      <a:fillRect/>
                    </a:stretch>
                  </pic:blipFill>
                  <pic:spPr>
                    <a:xfrm>
                      <a:off x="0" y="0"/>
                      <a:ext cx="2527300" cy="1882775"/>
                    </a:xfrm>
                    <a:prstGeom prst="rect">
                      <a:avLst/>
                    </a:prstGeom>
                  </pic:spPr>
                </pic:pic>
              </a:graphicData>
            </a:graphic>
          </wp:anchor>
        </w:drawing>
      </w:r>
      <w:bookmarkEnd w:id="19"/>
    </w:p>
    <w:p w14:paraId="10FA2FBD">
      <w:pPr>
        <w:rPr>
          <w:bCs/>
        </w:rPr>
      </w:pPr>
    </w:p>
    <w:p w14:paraId="24073828">
      <w:pPr>
        <w:rPr>
          <w:bCs/>
        </w:rPr>
      </w:pPr>
    </w:p>
    <w:p w14:paraId="57CCDDD3">
      <w:pPr>
        <w:rPr>
          <w:bCs/>
        </w:rPr>
      </w:pPr>
    </w:p>
    <w:p w14:paraId="064727FD">
      <w:pPr>
        <w:rPr>
          <w:bCs/>
        </w:rPr>
      </w:pPr>
    </w:p>
    <w:p w14:paraId="53C47DB8">
      <w:pPr>
        <w:rPr>
          <w:bCs/>
        </w:rPr>
      </w:pPr>
    </w:p>
    <w:p w14:paraId="1ECC62E1">
      <w:pPr>
        <w:rPr>
          <w:bCs/>
        </w:rPr>
      </w:pPr>
    </w:p>
    <w:p w14:paraId="0F1E4D8F">
      <w:pPr>
        <w:rPr>
          <w:bCs/>
        </w:rPr>
      </w:pPr>
    </w:p>
    <w:p w14:paraId="3B36D3C5">
      <w:pPr>
        <w:rPr>
          <w:bCs/>
        </w:rPr>
      </w:pPr>
    </w:p>
    <w:p w14:paraId="6F684E43">
      <w:pPr>
        <w:rPr>
          <w:bCs/>
        </w:rPr>
      </w:pPr>
    </w:p>
    <w:p w14:paraId="0DD4FD18">
      <w:pPr>
        <w:rPr>
          <w:bCs/>
        </w:rPr>
      </w:pPr>
    </w:p>
    <w:p w14:paraId="26269324">
      <w:pPr>
        <w:rPr>
          <w:bCs/>
        </w:rPr>
      </w:pPr>
    </w:p>
    <w:p w14:paraId="096E1542">
      <w:pPr>
        <w:pStyle w:val="14"/>
        <w:spacing w:line="360" w:lineRule="auto"/>
        <w:jc w:val="left"/>
        <w:rPr>
          <w:rFonts w:hint="eastAsia" w:ascii="Times New Roman" w:hAnsi="Times New Roman"/>
          <w:sz w:val="30"/>
          <w:szCs w:val="30"/>
        </w:rPr>
      </w:pPr>
      <w:bookmarkStart w:id="20" w:name="_Toc14449"/>
      <w:r>
        <w:rPr>
          <w:rFonts w:hint="eastAsia" w:ascii="Times New Roman" w:hAnsi="Times New Roman"/>
          <w:sz w:val="30"/>
          <w:szCs w:val="30"/>
        </w:rPr>
        <w:t>2.</w:t>
      </w:r>
      <w:r>
        <w:rPr>
          <w:rFonts w:hint="eastAsia" w:ascii="Times New Roman" w:hAnsi="Times New Roman"/>
          <w:sz w:val="30"/>
          <w:szCs w:val="30"/>
          <w:lang w:val="en-US" w:eastAsia="zh-CN"/>
        </w:rPr>
        <w:t>4</w:t>
      </w:r>
      <w:r>
        <w:rPr>
          <w:rFonts w:hint="eastAsia" w:ascii="Times New Roman" w:hAnsi="Times New Roman"/>
          <w:sz w:val="30"/>
          <w:szCs w:val="30"/>
        </w:rPr>
        <w:t>.内部结构介绍</w:t>
      </w:r>
      <w:bookmarkEnd w:id="17"/>
      <w:bookmarkEnd w:id="20"/>
    </w:p>
    <w:p w14:paraId="4422AFAF">
      <w:pPr>
        <w:rPr>
          <w:bCs/>
        </w:rPr>
      </w:pPr>
    </w:p>
    <w:p w14:paraId="4827818B">
      <w:pPr>
        <w:rPr>
          <w:bCs/>
        </w:rPr>
      </w:pPr>
    </w:p>
    <w:p w14:paraId="7EF54489">
      <w:pPr>
        <w:jc w:val="center"/>
        <w:rPr>
          <w:bCs/>
        </w:rPr>
      </w:pPr>
    </w:p>
    <w:p w14:paraId="738D126A">
      <w:pPr>
        <w:rPr>
          <w:rFonts w:hint="eastAsia" w:eastAsia="宋体"/>
          <w:sz w:val="28"/>
          <w:szCs w:val="28"/>
          <w:lang w:eastAsia="zh-CN"/>
        </w:rPr>
      </w:pPr>
      <w:bookmarkStart w:id="21" w:name="_Toc11554"/>
      <w:r>
        <w:rPr>
          <w:rFonts w:hint="eastAsia" w:eastAsia="宋体"/>
          <w:sz w:val="28"/>
          <w:szCs w:val="28"/>
          <w:lang w:eastAsia="zh-CN"/>
        </w:rPr>
        <w:drawing>
          <wp:inline distT="0" distB="0" distL="114300" distR="114300">
            <wp:extent cx="6177280" cy="7134225"/>
            <wp:effectExtent l="0" t="0" r="7620" b="3175"/>
            <wp:docPr id="72" name="图片 72" descr="C:/Users/weedo-user11/Desktop/V12爆炸图中.pngV12爆炸图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Users/weedo-user11/Desktop/V12爆炸图中.pngV12爆炸图中"/>
                    <pic:cNvPicPr>
                      <a:picLocks noChangeAspect="1"/>
                    </pic:cNvPicPr>
                  </pic:nvPicPr>
                  <pic:blipFill>
                    <a:blip r:embed="rId10"/>
                    <a:srcRect l="4" r="4"/>
                    <a:stretch>
                      <a:fillRect/>
                    </a:stretch>
                  </pic:blipFill>
                  <pic:spPr>
                    <a:xfrm>
                      <a:off x="0" y="0"/>
                      <a:ext cx="6177280" cy="7134225"/>
                    </a:xfrm>
                    <a:prstGeom prst="rect">
                      <a:avLst/>
                    </a:prstGeom>
                  </pic:spPr>
                </pic:pic>
              </a:graphicData>
            </a:graphic>
          </wp:inline>
        </w:drawing>
      </w:r>
    </w:p>
    <w:p w14:paraId="7192CC0A">
      <w:pPr>
        <w:rPr>
          <w:sz w:val="28"/>
          <w:szCs w:val="28"/>
        </w:rPr>
      </w:pPr>
    </w:p>
    <w:p w14:paraId="21ADB676">
      <w:pPr>
        <w:rPr>
          <w:sz w:val="28"/>
          <w:szCs w:val="28"/>
        </w:rPr>
      </w:pPr>
    </w:p>
    <w:p w14:paraId="3BFEA241">
      <w:pPr>
        <w:pStyle w:val="14"/>
        <w:spacing w:after="0"/>
        <w:jc w:val="left"/>
        <w:outlineLvl w:val="9"/>
        <w:rPr>
          <w:b w:val="0"/>
          <w:sz w:val="28"/>
          <w:szCs w:val="28"/>
        </w:rPr>
      </w:pPr>
    </w:p>
    <w:bookmarkEnd w:id="21"/>
    <w:p w14:paraId="3F07BE21">
      <w:pPr>
        <w:pStyle w:val="2"/>
        <w:rPr>
          <w:rFonts w:hint="eastAsia"/>
        </w:rPr>
      </w:pPr>
      <w:bookmarkStart w:id="22" w:name="_Toc22364"/>
      <w:bookmarkStart w:id="23" w:name="_Toc16879"/>
      <w:r>
        <w:rPr>
          <w:rFonts w:hint="eastAsia"/>
        </w:rPr>
        <w:t>3.操作面板设置</w:t>
      </w:r>
      <w:bookmarkEnd w:id="22"/>
      <w:bookmarkEnd w:id="23"/>
    </w:p>
    <w:p w14:paraId="5B4BEC94">
      <w:pPr>
        <w:spacing w:line="360" w:lineRule="auto"/>
        <w:ind w:firstLine="420"/>
        <w:rPr>
          <w:rFonts w:hint="eastAsia"/>
        </w:rPr>
      </w:pPr>
      <w:r>
        <w:rPr>
          <w:rFonts w:hint="eastAsia"/>
        </w:rPr>
        <w:t>3D打印机上显示屏左侧有个TF卡插槽，可以直接打印TF卡上的模型文件，机器的操作面板上有LCD显示屏与旋钮按键可以进行换丝、调试等操作。</w:t>
      </w:r>
    </w:p>
    <w:p w14:paraId="626F4FBA">
      <w:pPr>
        <w:spacing w:line="360" w:lineRule="auto"/>
        <w:ind w:firstLine="420"/>
        <w:rPr>
          <w:bCs/>
        </w:rPr>
      </w:pPr>
      <w:r>
        <w:rPr>
          <w:rFonts w:hint="eastAsia"/>
          <w:bCs/>
        </w:rPr>
        <w:t>设备的菜单树如下图所示，菜单分为</w:t>
      </w:r>
      <w:r>
        <w:rPr>
          <w:rFonts w:hint="eastAsia"/>
          <w:bCs/>
          <w:lang w:val="en-US" w:eastAsia="zh-CN"/>
        </w:rPr>
        <w:t>4</w:t>
      </w:r>
      <w:r>
        <w:rPr>
          <w:rFonts w:hint="eastAsia"/>
          <w:bCs/>
        </w:rPr>
        <w:t>层（菜单结构可能因固件升级而有所调整），最左侧的为开始菜单，右侧的为其子菜单。顺时针旋钮按键并点击按钮可以进入某个菜单项的子菜单。逆时针旋钮按键并点击按钮可以返回上一层菜单。</w:t>
      </w:r>
    </w:p>
    <w:p w14:paraId="2EFA4FA2">
      <w:pPr>
        <w:spacing w:line="360" w:lineRule="auto"/>
        <w:rPr>
          <w:bCs/>
        </w:rPr>
      </w:pPr>
      <w:r>
        <w:drawing>
          <wp:anchor distT="0" distB="0" distL="114300" distR="114300" simplePos="0" relativeHeight="251674624" behindDoc="0" locked="0" layoutInCell="1" allowOverlap="1">
            <wp:simplePos x="0" y="0"/>
            <wp:positionH relativeFrom="column">
              <wp:posOffset>-163195</wp:posOffset>
            </wp:positionH>
            <wp:positionV relativeFrom="paragraph">
              <wp:posOffset>189865</wp:posOffset>
            </wp:positionV>
            <wp:extent cx="6367780" cy="6787515"/>
            <wp:effectExtent l="0" t="0" r="0" b="6985"/>
            <wp:wrapSquare wrapText="bothSides"/>
            <wp:docPr id="25" name="图片 25" descr="C:/Users/weedo-user11/Desktop/未命名文件(1).png未命名文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weedo-user11/Desktop/未命名文件(1).png未命名文件(1)"/>
                    <pic:cNvPicPr>
                      <a:picLocks noChangeAspect="1"/>
                    </pic:cNvPicPr>
                  </pic:nvPicPr>
                  <pic:blipFill>
                    <a:blip r:embed="rId11"/>
                    <a:srcRect t="3026" b="3288"/>
                    <a:stretch>
                      <a:fillRect/>
                    </a:stretch>
                  </pic:blipFill>
                  <pic:spPr>
                    <a:xfrm>
                      <a:off x="0" y="0"/>
                      <a:ext cx="6367780" cy="6787515"/>
                    </a:xfrm>
                    <a:prstGeom prst="rect">
                      <a:avLst/>
                    </a:prstGeom>
                  </pic:spPr>
                </pic:pic>
              </a:graphicData>
            </a:graphic>
          </wp:anchor>
        </w:drawing>
      </w:r>
    </w:p>
    <w:p w14:paraId="15C81BC8">
      <w:pPr>
        <w:spacing w:line="360" w:lineRule="auto"/>
        <w:rPr>
          <w:bCs/>
        </w:rPr>
      </w:pPr>
    </w:p>
    <w:p w14:paraId="379F8E47">
      <w:pPr>
        <w:pStyle w:val="14"/>
        <w:spacing w:line="360" w:lineRule="auto"/>
        <w:jc w:val="left"/>
        <w:rPr>
          <w:rFonts w:ascii="Times New Roman" w:hAnsi="Times New Roman"/>
          <w:sz w:val="30"/>
          <w:szCs w:val="30"/>
        </w:rPr>
      </w:pPr>
      <w:bookmarkStart w:id="24" w:name="_Toc18478"/>
      <w:bookmarkStart w:id="25" w:name="_Toc11945"/>
      <w:r>
        <w:rPr>
          <w:rFonts w:ascii="Times New Roman" w:hAnsi="Times New Roman"/>
          <w:sz w:val="30"/>
          <w:szCs w:val="30"/>
        </w:rPr>
        <w:t>3.1.操作面板介绍</w:t>
      </w:r>
      <w:bookmarkEnd w:id="24"/>
      <w:bookmarkEnd w:id="25"/>
    </w:p>
    <w:p w14:paraId="7D6515AF">
      <w:pPr>
        <w:spacing w:line="360" w:lineRule="auto"/>
        <w:ind w:firstLine="480" w:firstLineChars="200"/>
      </w:pPr>
      <w:r>
        <w:rPr>
          <w:rFonts w:hint="eastAsia"/>
        </w:rPr>
        <w:t>开机之后会显示设备主界面。主界面显示设备的各主要部件状态和打印状态，包括：喷头温度（上方为预设温度，下方为实际温度），平台温度（上方为预设温度，下方为实际温度），网络连接状态，喷头的XYZ位置信息，打印剩余时间，TF卡状态</w:t>
      </w:r>
      <w:r>
        <w:rPr>
          <w:rFonts w:hint="eastAsia"/>
          <w:lang w:eastAsia="zh-CN"/>
        </w:rPr>
        <w:t>，</w:t>
      </w:r>
      <w:r>
        <w:rPr>
          <w:rFonts w:hint="eastAsia"/>
          <w:lang w:val="en-US" w:eastAsia="zh-CN"/>
        </w:rPr>
        <w:t>以及APP连接状态</w:t>
      </w:r>
      <w:r>
        <w:rPr>
          <w:rFonts w:hint="eastAsia"/>
        </w:rPr>
        <w:t>。屏幕最下方一栏为信息栏，开机后显示网络状态。设备未联网时，显示为“O</w:t>
      </w:r>
      <w:r>
        <w:t>FF</w:t>
      </w:r>
      <w:r>
        <w:rPr>
          <w:rFonts w:hint="eastAsia"/>
        </w:rPr>
        <w:t>”，设备连入WIFI网后，显示设备的I</w:t>
      </w:r>
      <w:r>
        <w:t>P</w:t>
      </w:r>
      <w:r>
        <w:rPr>
          <w:rFonts w:hint="eastAsia"/>
        </w:rPr>
        <w:t>地址。</w:t>
      </w:r>
    </w:p>
    <w:p w14:paraId="515944B3">
      <w:pPr>
        <w:spacing w:line="360" w:lineRule="auto"/>
        <w:jc w:val="center"/>
        <w:rPr>
          <w:rFonts w:hint="eastAsia"/>
        </w:rPr>
      </w:pPr>
      <w:r>
        <w:rPr>
          <w:rFonts w:hint="eastAsia"/>
        </w:rPr>
        <w:drawing>
          <wp:inline distT="0" distB="0" distL="114300" distR="114300">
            <wp:extent cx="1800225" cy="1142365"/>
            <wp:effectExtent l="9525" t="9525" r="19050" b="16510"/>
            <wp:docPr id="14" name="图片 14" descr="C:/Users/weedo-user11/Desktop/1 - 副本.png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weedo-user11/Desktop/1 - 副本.png1 - 副本"/>
                    <pic:cNvPicPr>
                      <a:picLocks noChangeAspect="1"/>
                    </pic:cNvPicPr>
                  </pic:nvPicPr>
                  <pic:blipFill>
                    <a:blip r:embed="rId12"/>
                    <a:srcRect t="18" b="18"/>
                    <a:stretch>
                      <a:fillRect/>
                    </a:stretch>
                  </pic:blipFill>
                  <pic:spPr>
                    <a:xfrm>
                      <a:off x="0" y="0"/>
                      <a:ext cx="1800225" cy="1142365"/>
                    </a:xfrm>
                    <a:prstGeom prst="rect">
                      <a:avLst/>
                    </a:prstGeom>
                    <a:ln>
                      <a:solidFill>
                        <a:srgbClr val="2E23BF"/>
                      </a:solidFill>
                    </a:ln>
                  </pic:spPr>
                </pic:pic>
              </a:graphicData>
            </a:graphic>
          </wp:inline>
        </w:drawing>
      </w:r>
    </w:p>
    <w:p w14:paraId="04EECE0D">
      <w:pPr>
        <w:spacing w:line="360" w:lineRule="auto"/>
        <w:jc w:val="center"/>
        <w:rPr>
          <w:rFonts w:hint="eastAsia"/>
        </w:rPr>
      </w:pPr>
    </w:p>
    <w:p w14:paraId="47B0E019">
      <w:pPr>
        <w:spacing w:line="360" w:lineRule="auto"/>
        <w:ind w:firstLine="420"/>
      </w:pPr>
      <w:r>
        <w:rPr>
          <w:rFonts w:hint="eastAsia"/>
        </w:rPr>
        <w:t>轻按旋钮按键，进入主菜单。</w:t>
      </w:r>
    </w:p>
    <w:p w14:paraId="1B83FF56">
      <w:pPr>
        <w:spacing w:line="360" w:lineRule="auto"/>
        <w:jc w:val="center"/>
      </w:pPr>
      <w:r>
        <w:drawing>
          <wp:inline distT="0" distB="0" distL="0" distR="0">
            <wp:extent cx="1799590" cy="1141095"/>
            <wp:effectExtent l="9525" t="9525" r="19685" b="17780"/>
            <wp:docPr id="134" name="图片 134" descr="C:/Users/weedo-user11/Desktop/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C:/Users/weedo-user11/Desktop/2.png2"/>
                    <pic:cNvPicPr>
                      <a:picLocks noChangeAspect="1"/>
                    </pic:cNvPicPr>
                  </pic:nvPicPr>
                  <pic:blipFill>
                    <a:blip r:embed="rId13"/>
                    <a:srcRect t="53" b="53"/>
                    <a:stretch>
                      <a:fillRect/>
                    </a:stretch>
                  </pic:blipFill>
                  <pic:spPr>
                    <a:xfrm>
                      <a:off x="0" y="0"/>
                      <a:ext cx="1799590" cy="1141095"/>
                    </a:xfrm>
                    <a:prstGeom prst="rect">
                      <a:avLst/>
                    </a:prstGeom>
                    <a:ln>
                      <a:solidFill>
                        <a:srgbClr val="2E23BF"/>
                      </a:solidFill>
                    </a:ln>
                  </pic:spPr>
                </pic:pic>
              </a:graphicData>
            </a:graphic>
          </wp:inline>
        </w:drawing>
      </w:r>
    </w:p>
    <w:p w14:paraId="14562A3C">
      <w:pPr>
        <w:spacing w:line="360" w:lineRule="auto"/>
        <w:jc w:val="center"/>
      </w:pPr>
    </w:p>
    <w:p w14:paraId="692F176E">
      <w:pPr>
        <w:spacing w:line="360" w:lineRule="auto"/>
        <w:ind w:firstLine="420"/>
      </w:pPr>
      <w:r>
        <w:rPr>
          <w:rFonts w:hint="eastAsia"/>
        </w:rPr>
        <w:t>主菜单有</w:t>
      </w:r>
      <w:r>
        <w:rPr>
          <w:rFonts w:hint="eastAsia"/>
          <w:lang w:val="en-US" w:eastAsia="zh-CN"/>
        </w:rPr>
        <w:t>五</w:t>
      </w:r>
      <w:r>
        <w:rPr>
          <w:rFonts w:hint="eastAsia"/>
        </w:rPr>
        <w:t>个选项，分别为：</w:t>
      </w:r>
    </w:p>
    <w:p w14:paraId="68D6F0E9">
      <w:pPr>
        <w:pStyle w:val="40"/>
        <w:numPr>
          <w:ilvl w:val="0"/>
          <w:numId w:val="1"/>
        </w:numPr>
        <w:spacing w:line="360" w:lineRule="auto"/>
        <w:ind w:firstLine="0" w:firstLineChars="0"/>
      </w:pPr>
      <w:r>
        <w:rPr>
          <w:rFonts w:hint="eastAsia"/>
        </w:rPr>
        <w:t>信息界面，返回主界面。</w:t>
      </w:r>
    </w:p>
    <w:p w14:paraId="4F386BD9">
      <w:pPr>
        <w:pStyle w:val="40"/>
        <w:numPr>
          <w:ilvl w:val="0"/>
          <w:numId w:val="1"/>
        </w:numPr>
        <w:spacing w:line="360" w:lineRule="auto"/>
        <w:ind w:firstLine="0" w:firstLineChars="0"/>
      </w:pPr>
      <w:r>
        <w:rPr>
          <w:rFonts w:hint="eastAsia"/>
        </w:rPr>
        <w:t>准备界面，打印机维护调整菜单。</w:t>
      </w:r>
    </w:p>
    <w:p w14:paraId="3A3DF9D1">
      <w:pPr>
        <w:pStyle w:val="40"/>
        <w:numPr>
          <w:ilvl w:val="0"/>
          <w:numId w:val="1"/>
        </w:numPr>
        <w:spacing w:line="360" w:lineRule="auto"/>
        <w:ind w:firstLine="0" w:firstLineChars="0"/>
      </w:pPr>
      <w:r>
        <w:rPr>
          <w:rFonts w:hint="eastAsia"/>
        </w:rPr>
        <w:t>控制界面，打印机功能设置菜单。</w:t>
      </w:r>
    </w:p>
    <w:p w14:paraId="438B3C8A">
      <w:pPr>
        <w:pStyle w:val="40"/>
        <w:numPr>
          <w:ilvl w:val="0"/>
          <w:numId w:val="1"/>
        </w:numPr>
        <w:spacing w:line="360" w:lineRule="auto"/>
        <w:ind w:firstLine="0" w:firstLineChars="0"/>
      </w:pPr>
      <w:r>
        <w:rPr>
          <w:rFonts w:hint="eastAsia"/>
          <w:lang w:val="en-US" w:eastAsia="zh-CN"/>
        </w:rPr>
        <w:t>WIFI界面，打印机有关WIFI信息、二维码以及重置。</w:t>
      </w:r>
    </w:p>
    <w:p w14:paraId="1757A7AA">
      <w:pPr>
        <w:pStyle w:val="40"/>
        <w:numPr>
          <w:ilvl w:val="0"/>
          <w:numId w:val="1"/>
        </w:numPr>
        <w:spacing w:line="360" w:lineRule="auto"/>
        <w:ind w:firstLine="0" w:firstLineChars="0"/>
      </w:pPr>
      <w:r>
        <w:rPr>
          <w:rFonts w:hint="eastAsia"/>
        </w:rPr>
        <w:t>TF卡界面，显示T</w:t>
      </w:r>
      <w:r>
        <w:t>F</w:t>
      </w:r>
      <w:r>
        <w:rPr>
          <w:rFonts w:hint="eastAsia"/>
        </w:rPr>
        <w:t>卡文件列表。</w:t>
      </w:r>
    </w:p>
    <w:p w14:paraId="6C0B161D">
      <w:pPr>
        <w:pStyle w:val="40"/>
        <w:numPr>
          <w:ilvl w:val="0"/>
          <w:numId w:val="0"/>
        </w:numPr>
        <w:spacing w:line="360" w:lineRule="auto"/>
        <w:ind w:left="840" w:leftChars="0"/>
      </w:pPr>
    </w:p>
    <w:p w14:paraId="27C376C9">
      <w:pPr>
        <w:rPr>
          <w:bCs/>
        </w:rPr>
      </w:pPr>
    </w:p>
    <w:p w14:paraId="087012D0">
      <w:pPr>
        <w:pStyle w:val="14"/>
        <w:spacing w:line="360" w:lineRule="auto"/>
        <w:jc w:val="left"/>
        <w:rPr>
          <w:rFonts w:ascii="Times New Roman" w:hAnsi="Times New Roman"/>
          <w:sz w:val="30"/>
          <w:szCs w:val="30"/>
        </w:rPr>
      </w:pPr>
      <w:bookmarkStart w:id="26" w:name="_Toc25445"/>
      <w:bookmarkStart w:id="27" w:name="_Toc6733"/>
      <w:bookmarkStart w:id="28" w:name="OLE_LINK2"/>
      <w:r>
        <w:rPr>
          <w:rFonts w:hint="eastAsia" w:ascii="Times New Roman" w:hAnsi="Times New Roman"/>
          <w:sz w:val="30"/>
          <w:szCs w:val="30"/>
        </w:rPr>
        <w:t>3</w:t>
      </w:r>
      <w:r>
        <w:rPr>
          <w:rFonts w:ascii="Times New Roman" w:hAnsi="Times New Roman"/>
          <w:sz w:val="30"/>
          <w:szCs w:val="30"/>
        </w:rPr>
        <w:t>.2.</w:t>
      </w:r>
      <w:r>
        <w:rPr>
          <w:rFonts w:hint="eastAsia" w:ascii="Times New Roman" w:hAnsi="Times New Roman"/>
          <w:sz w:val="30"/>
          <w:szCs w:val="30"/>
        </w:rPr>
        <w:t>准备界面</w:t>
      </w:r>
      <w:bookmarkEnd w:id="26"/>
      <w:bookmarkEnd w:id="27"/>
    </w:p>
    <w:p w14:paraId="4382B9FB">
      <w:pPr>
        <w:ind w:firstLine="480" w:firstLineChars="200"/>
        <w:rPr>
          <w:rFonts w:hint="eastAsia"/>
          <w:bCs/>
        </w:rPr>
      </w:pPr>
      <w:r>
        <w:rPr>
          <w:rFonts w:hint="eastAsia"/>
          <w:bCs/>
        </w:rPr>
        <w:t>点击按钮，进入准备界面菜单。</w:t>
      </w:r>
    </w:p>
    <w:p w14:paraId="308CBB4A">
      <w:pPr>
        <w:ind w:firstLine="480" w:firstLineChars="200"/>
        <w:jc w:val="center"/>
        <w:rPr>
          <w:rFonts w:hint="eastAsia"/>
          <w:bCs/>
        </w:rPr>
      </w:pPr>
      <w:r>
        <w:rPr>
          <w:bCs/>
        </w:rPr>
        <w:drawing>
          <wp:inline distT="0" distB="0" distL="0" distR="0">
            <wp:extent cx="1799590" cy="1141095"/>
            <wp:effectExtent l="9525" t="9525" r="19685" b="17780"/>
            <wp:docPr id="73" name="图片 73" descr="C:/Users/weedo-user11/Desktop/2.1.1.png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Users/weedo-user11/Desktop/2.1.1.png2.1.1"/>
                    <pic:cNvPicPr>
                      <a:picLocks noChangeAspect="1"/>
                    </pic:cNvPicPr>
                  </pic:nvPicPr>
                  <pic:blipFill>
                    <a:blip r:embed="rId14"/>
                    <a:srcRect t="53" b="53"/>
                    <a:stretch>
                      <a:fillRect/>
                    </a:stretch>
                  </pic:blipFill>
                  <pic:spPr>
                    <a:xfrm>
                      <a:off x="0" y="0"/>
                      <a:ext cx="1799590" cy="1141132"/>
                    </a:xfrm>
                    <a:prstGeom prst="rect">
                      <a:avLst/>
                    </a:prstGeom>
                    <a:ln>
                      <a:solidFill>
                        <a:srgbClr val="2E23BF"/>
                      </a:solidFill>
                    </a:ln>
                  </pic:spPr>
                </pic:pic>
              </a:graphicData>
            </a:graphic>
          </wp:inline>
        </w:drawing>
      </w:r>
    </w:p>
    <w:p w14:paraId="239460F0">
      <w:pPr>
        <w:ind w:firstLine="480" w:firstLineChars="200"/>
        <w:rPr>
          <w:bCs/>
        </w:rPr>
      </w:pPr>
      <w:r>
        <w:rPr>
          <w:rFonts w:hint="eastAsia"/>
          <w:bCs/>
        </w:rPr>
        <w:t>菜单有两屏，转动旋钮按键滚动菜单。</w:t>
      </w:r>
    </w:p>
    <w:p w14:paraId="26D8BB01">
      <w:pPr>
        <w:rPr>
          <w:bCs/>
        </w:rPr>
      </w:pPr>
    </w:p>
    <w:p w14:paraId="465D310A">
      <w:pPr>
        <w:jc w:val="center"/>
      </w:pPr>
      <w:r>
        <w:rPr>
          <w:bCs/>
        </w:rPr>
        <w:drawing>
          <wp:inline distT="0" distB="0" distL="0" distR="0">
            <wp:extent cx="1799590" cy="1141095"/>
            <wp:effectExtent l="9525" t="9525" r="19685" b="17780"/>
            <wp:docPr id="220" name="图片 220" descr="E:/9.界面/V10中文/2.1.11 - 副本.png2.1.1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E:/9.界面/V10中文/2.1.11 - 副本.png2.1.11 - 副本"/>
                    <pic:cNvPicPr>
                      <a:picLocks noChangeAspect="1"/>
                    </pic:cNvPicPr>
                  </pic:nvPicPr>
                  <pic:blipFill>
                    <a:blip r:embed="rId15"/>
                    <a:srcRect t="53" b="53"/>
                    <a:stretch>
                      <a:fillRect/>
                    </a:stretch>
                  </pic:blipFill>
                  <pic:spPr>
                    <a:xfrm>
                      <a:off x="0" y="0"/>
                      <a:ext cx="1799590" cy="1141132"/>
                    </a:xfrm>
                    <a:prstGeom prst="rect">
                      <a:avLst/>
                    </a:prstGeom>
                    <a:ln>
                      <a:solidFill>
                        <a:srgbClr val="2E23BF"/>
                      </a:solidFill>
                    </a:ln>
                  </pic:spPr>
                </pic:pic>
              </a:graphicData>
            </a:graphic>
          </wp:inline>
        </w:drawing>
      </w:r>
      <w:r>
        <w:t xml:space="preserve"> </w:t>
      </w:r>
      <w:r>
        <w:rPr>
          <w:rFonts w:hint="eastAsia"/>
        </w:rPr>
        <w:t xml:space="preserve">         </w:t>
      </w:r>
      <w:r>
        <w:fldChar w:fldCharType="begin"/>
      </w:r>
      <w:r>
        <w:instrText xml:space="preserve"> INCLUDEPICTURE "E:/9.界面/V10中文/6 - 副本.png" \*MERGEFORMATINET \* MERGEFORMAT</w:instrText>
      </w:r>
      <w:r>
        <w:fldChar w:fldCharType="separate"/>
      </w:r>
      <w:r>
        <w:drawing>
          <wp:inline distT="0" distB="0" distL="0" distR="0">
            <wp:extent cx="1799590" cy="1141095"/>
            <wp:effectExtent l="9525" t="9525" r="19685" b="17780"/>
            <wp:docPr id="223" name="图片 223" descr="E:/9.界面/V10中文/6 - 副本.png6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E:/9.界面/V10中文/6 - 副本.png6 - 副本"/>
                    <pic:cNvPicPr>
                      <a:picLocks noChangeAspect="1" noChangeArrowheads="1"/>
                    </pic:cNvPicPr>
                  </pic:nvPicPr>
                  <pic:blipFill>
                    <a:blip r:embed="rId16"/>
                    <a:srcRect t="53" b="53"/>
                    <a:stretch>
                      <a:fillRect/>
                    </a:stretch>
                  </pic:blipFill>
                  <pic:spPr>
                    <a:xfrm>
                      <a:off x="0" y="0"/>
                      <a:ext cx="1799590" cy="1141243"/>
                    </a:xfrm>
                    <a:prstGeom prst="rect">
                      <a:avLst/>
                    </a:prstGeom>
                    <a:noFill/>
                    <a:ln>
                      <a:solidFill>
                        <a:srgbClr val="2E23BF"/>
                      </a:solidFill>
                    </a:ln>
                  </pic:spPr>
                </pic:pic>
              </a:graphicData>
            </a:graphic>
          </wp:inline>
        </w:drawing>
      </w:r>
      <w:r>
        <w:fldChar w:fldCharType="end"/>
      </w:r>
    </w:p>
    <w:p w14:paraId="753DB03E">
      <w:pPr>
        <w:jc w:val="center"/>
      </w:pPr>
    </w:p>
    <w:p w14:paraId="612ED151">
      <w:pPr>
        <w:pStyle w:val="14"/>
        <w:jc w:val="left"/>
        <w:outlineLvl w:val="2"/>
      </w:pPr>
      <w:bookmarkStart w:id="29" w:name="_Toc6555"/>
      <w:bookmarkStart w:id="30" w:name="_Toc21549"/>
      <w:r>
        <w:rPr>
          <w:rFonts w:hint="eastAsia" w:ascii="Times New Roman" w:hAnsi="Times New Roman"/>
          <w:sz w:val="28"/>
          <w:szCs w:val="28"/>
        </w:rPr>
        <w:t>3</w:t>
      </w:r>
      <w:r>
        <w:rPr>
          <w:rFonts w:ascii="Times New Roman" w:hAnsi="Times New Roman"/>
          <w:sz w:val="28"/>
          <w:szCs w:val="28"/>
        </w:rPr>
        <w:t>.2.1.</w:t>
      </w:r>
      <w:r>
        <w:rPr>
          <w:rFonts w:hint="eastAsia" w:ascii="Times New Roman" w:hAnsi="Times New Roman"/>
          <w:sz w:val="28"/>
          <w:szCs w:val="28"/>
          <w:lang w:val="en-US" w:eastAsia="zh-CN"/>
        </w:rPr>
        <w:t>更换</w:t>
      </w:r>
      <w:r>
        <w:rPr>
          <w:rFonts w:hint="eastAsia" w:ascii="Times New Roman" w:hAnsi="Times New Roman"/>
          <w:sz w:val="28"/>
          <w:szCs w:val="28"/>
        </w:rPr>
        <w:t>料丝</w:t>
      </w:r>
      <w:bookmarkEnd w:id="29"/>
      <w:bookmarkEnd w:id="30"/>
    </w:p>
    <w:bookmarkEnd w:id="28"/>
    <w:p w14:paraId="17AAAC39">
      <w:pPr>
        <w:ind w:firstLine="480" w:firstLineChars="200"/>
        <w:rPr>
          <w:rFonts w:hint="eastAsia"/>
          <w:bCs/>
        </w:rPr>
      </w:pPr>
    </w:p>
    <w:p w14:paraId="6B82E795">
      <w:pPr>
        <w:jc w:val="center"/>
        <w:rPr>
          <w:rFonts w:hint="eastAsia"/>
          <w:bCs/>
        </w:rPr>
      </w:pPr>
      <w:r>
        <w:rPr>
          <w:rFonts w:hint="eastAsia"/>
        </w:rPr>
        <w:drawing>
          <wp:inline distT="0" distB="0" distL="114300" distR="114300">
            <wp:extent cx="1800225" cy="1142365"/>
            <wp:effectExtent l="9525" t="9525" r="19050" b="16510"/>
            <wp:docPr id="15" name="图片 15" descr="E:/9.界面/V10中文/2.1.11 - 副本 - 副本.png2.1.11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9.界面/V10中文/2.1.11 - 副本 - 副本.png2.1.11 - 副本 - 副本"/>
                    <pic:cNvPicPr>
                      <a:picLocks noChangeAspect="1"/>
                    </pic:cNvPicPr>
                  </pic:nvPicPr>
                  <pic:blipFill>
                    <a:blip r:embed="rId17"/>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23" name="图片 23" descr="E:/9.界面/V10中文/37 - 副本 - 副本 (2).png37 - 副本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9.界面/V10中文/37 - 副本 - 副本 (2).png37 - 副本 - 副本 (2)"/>
                    <pic:cNvPicPr>
                      <a:picLocks noChangeAspect="1"/>
                    </pic:cNvPicPr>
                  </pic:nvPicPr>
                  <pic:blipFill>
                    <a:blip r:embed="rId18"/>
                    <a:srcRect t="18" b="18"/>
                    <a:stretch>
                      <a:fillRect/>
                    </a:stretch>
                  </pic:blipFill>
                  <pic:spPr>
                    <a:xfrm>
                      <a:off x="0" y="0"/>
                      <a:ext cx="1800225" cy="1142365"/>
                    </a:xfrm>
                    <a:prstGeom prst="rect">
                      <a:avLst/>
                    </a:prstGeom>
                    <a:ln>
                      <a:solidFill>
                        <a:srgbClr val="2E23BF"/>
                      </a:solidFill>
                    </a:ln>
                  </pic:spPr>
                </pic:pic>
              </a:graphicData>
            </a:graphic>
          </wp:inline>
        </w:drawing>
      </w:r>
    </w:p>
    <w:p w14:paraId="48349370">
      <w:pPr>
        <w:numPr>
          <w:ilvl w:val="0"/>
          <w:numId w:val="2"/>
        </w:numPr>
        <w:rPr>
          <w:rFonts w:hint="eastAsia"/>
          <w:bCs/>
          <w:lang w:val="en-US" w:eastAsia="zh-CN"/>
        </w:rPr>
      </w:pPr>
      <w:r>
        <w:rPr>
          <w:rFonts w:hint="eastAsia"/>
          <w:bCs/>
          <w:lang w:val="en-US" w:eastAsia="zh-CN"/>
        </w:rPr>
        <w:t>更换料丝</w:t>
      </w:r>
    </w:p>
    <w:p w14:paraId="4FAE4C5E">
      <w:pPr>
        <w:ind w:firstLine="480" w:firstLineChars="200"/>
        <w:rPr>
          <w:rFonts w:hint="eastAsia"/>
          <w:bCs/>
          <w:lang w:val="en-US" w:eastAsia="zh-CN"/>
        </w:rPr>
      </w:pPr>
      <w:r>
        <w:rPr>
          <w:rFonts w:hint="eastAsia"/>
          <w:bCs/>
          <w:lang w:val="en-US" w:eastAsia="zh-CN"/>
        </w:rPr>
        <w:t>使用更换料丝功能，跟随屏幕提示操作，可减少由于操作不规范带来的喷头堵塞。</w:t>
      </w:r>
    </w:p>
    <w:p w14:paraId="37423DD8">
      <w:pPr>
        <w:jc w:val="center"/>
        <w:rPr>
          <w:rFonts w:hint="eastAsia"/>
        </w:rPr>
      </w:pPr>
      <w:r>
        <w:rPr>
          <w:rFonts w:hint="eastAsia"/>
        </w:rPr>
        <w:drawing>
          <wp:inline distT="0" distB="0" distL="114300" distR="114300">
            <wp:extent cx="1800225" cy="1142365"/>
            <wp:effectExtent l="9525" t="9525" r="19050" b="16510"/>
            <wp:docPr id="56" name="图片 56" descr="E:/9.界面/V10中文/37 - 副本 - 副本 (3).png37 - 副本 - 副本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E:/9.界面/V10中文/37 - 副本 - 副本 (3).png37 - 副本 - 副本 (3)"/>
                    <pic:cNvPicPr>
                      <a:picLocks noChangeAspect="1"/>
                    </pic:cNvPicPr>
                  </pic:nvPicPr>
                  <pic:blipFill>
                    <a:blip r:embed="rId1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74" name="图片 74" descr="E:/9.界面/V10中文/37 - 副本 - 副本 (3) - 副本.png37 - 副本 - 副本 (3)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E:/9.界面/V10中文/37 - 副本 - 副本 (3) - 副本.png37 - 副本 - 副本 (3) - 副本"/>
                    <pic:cNvPicPr>
                      <a:picLocks noChangeAspect="1"/>
                    </pic:cNvPicPr>
                  </pic:nvPicPr>
                  <pic:blipFill>
                    <a:blip r:embed="rId20"/>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drawing>
          <wp:inline distT="0" distB="0" distL="114300" distR="114300">
            <wp:extent cx="1800225" cy="1142365"/>
            <wp:effectExtent l="9525" t="9525" r="19050" b="16510"/>
            <wp:docPr id="76" name="图片 76" descr="C:/Users/weedo-user11/Desktop/146.png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C:/Users/weedo-user11/Desktop/146.png146"/>
                    <pic:cNvPicPr>
                      <a:picLocks noChangeAspect="1"/>
                    </pic:cNvPicPr>
                  </pic:nvPicPr>
                  <pic:blipFill>
                    <a:blip r:embed="rId21"/>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3000"/>
            <wp:effectExtent l="9525" t="9525" r="19050" b="15875"/>
            <wp:docPr id="78" name="图片 78" descr="C:/Users/weedo-user11/Desktop/148.png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weedo-user11/Desktop/148.png148"/>
                    <pic:cNvPicPr>
                      <a:picLocks noChangeAspect="1"/>
                    </pic:cNvPicPr>
                  </pic:nvPicPr>
                  <pic:blipFill>
                    <a:blip r:embed="rId22"/>
                    <a:srcRect l="28" r="28"/>
                    <a:stretch>
                      <a:fillRect/>
                    </a:stretch>
                  </pic:blipFill>
                  <pic:spPr>
                    <a:xfrm>
                      <a:off x="0" y="0"/>
                      <a:ext cx="1800225" cy="1143000"/>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59" name="图片 59" descr="C:/Users/weedo-user11/Desktop/147.png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weedo-user11/Desktop/147.png147"/>
                    <pic:cNvPicPr>
                      <a:picLocks noChangeAspect="1"/>
                    </pic:cNvPicPr>
                  </pic:nvPicPr>
                  <pic:blipFill>
                    <a:blip r:embed="rId23"/>
                    <a:srcRect t="18" b="18"/>
                    <a:stretch>
                      <a:fillRect/>
                    </a:stretch>
                  </pic:blipFill>
                  <pic:spPr>
                    <a:xfrm>
                      <a:off x="0" y="0"/>
                      <a:ext cx="1800225" cy="1142365"/>
                    </a:xfrm>
                    <a:prstGeom prst="rect">
                      <a:avLst/>
                    </a:prstGeom>
                    <a:ln>
                      <a:solidFill>
                        <a:srgbClr val="2E23BF"/>
                      </a:solidFill>
                    </a:ln>
                  </pic:spPr>
                </pic:pic>
              </a:graphicData>
            </a:graphic>
          </wp:inline>
        </w:drawing>
      </w:r>
    </w:p>
    <w:p w14:paraId="45146ED0">
      <w:pPr>
        <w:ind w:firstLine="480" w:firstLineChars="200"/>
        <w:rPr>
          <w:rFonts w:hint="default"/>
          <w:bCs/>
          <w:lang w:val="en-US" w:eastAsia="zh-CN"/>
        </w:rPr>
      </w:pPr>
      <w:r>
        <w:rPr>
          <w:rFonts w:hint="eastAsia"/>
          <w:bCs/>
          <w:lang w:val="en-US" w:eastAsia="zh-CN"/>
        </w:rPr>
        <w:t>选择对应料丝类型，PLA将设定加热到240℃，TPU将设定加热到240℃，PETG将设定加热到245℃。</w:t>
      </w:r>
    </w:p>
    <w:p w14:paraId="2CE12B43">
      <w:pPr>
        <w:numPr>
          <w:ilvl w:val="0"/>
          <w:numId w:val="2"/>
        </w:numPr>
        <w:rPr>
          <w:rFonts w:hint="eastAsia"/>
          <w:bCs/>
        </w:rPr>
      </w:pPr>
      <w:r>
        <w:rPr>
          <w:rFonts w:hint="eastAsia"/>
          <w:bCs/>
          <w:lang w:val="en-US" w:eastAsia="zh-CN"/>
        </w:rPr>
        <w:t>加载料丝</w:t>
      </w:r>
    </w:p>
    <w:p w14:paraId="673C985E">
      <w:pPr>
        <w:ind w:firstLine="480" w:firstLineChars="200"/>
      </w:pPr>
      <w:r>
        <w:rPr>
          <w:rFonts w:hint="eastAsia"/>
          <w:bCs/>
        </w:rPr>
        <w:t>自动加热喷头并加载料丝。点击按键，进入自动加载料丝界面。</w:t>
      </w:r>
    </w:p>
    <w:p w14:paraId="7B2E8915">
      <w:pPr>
        <w:rPr>
          <w:bCs/>
        </w:rPr>
      </w:pPr>
    </w:p>
    <w:p w14:paraId="74C279AF">
      <w:pPr>
        <w:jc w:val="center"/>
        <w:rPr>
          <w:rFonts w:hint="eastAsia"/>
        </w:rPr>
      </w:pPr>
      <w:r>
        <w:rPr>
          <w:rFonts w:hint="eastAsia"/>
        </w:rPr>
        <w:drawing>
          <wp:inline distT="0" distB="0" distL="114300" distR="114300">
            <wp:extent cx="1800225" cy="1142365"/>
            <wp:effectExtent l="9525" t="9525" r="19050" b="16510"/>
            <wp:docPr id="2" name="图片 2" descr="E:/9.界面/V10中文/37 - 副本.png37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9.界面/V10中文/37 - 副本.png37 - 副本"/>
                    <pic:cNvPicPr>
                      <a:picLocks noChangeAspect="1"/>
                    </pic:cNvPicPr>
                  </pic:nvPicPr>
                  <pic:blipFill>
                    <a:blip r:embed="rId24"/>
                    <a:srcRect t="18" b="18"/>
                    <a:stretch>
                      <a:fillRect/>
                    </a:stretch>
                  </pic:blipFill>
                  <pic:spPr>
                    <a:xfrm>
                      <a:off x="0" y="0"/>
                      <a:ext cx="1800225" cy="1142365"/>
                    </a:xfrm>
                    <a:prstGeom prst="rect">
                      <a:avLst/>
                    </a:prstGeom>
                    <a:ln>
                      <a:solidFill>
                        <a:srgbClr val="2E23BF"/>
                      </a:solidFill>
                    </a:ln>
                  </pic:spPr>
                </pic:pic>
              </a:graphicData>
            </a:graphic>
          </wp:inline>
        </w:drawing>
      </w:r>
    </w:p>
    <w:p w14:paraId="3B7C0F5B">
      <w:pPr>
        <w:jc w:val="center"/>
        <w:rPr>
          <w:rFonts w:hint="eastAsia"/>
        </w:rPr>
      </w:pPr>
    </w:p>
    <w:p w14:paraId="7FF83A91">
      <w:pPr>
        <w:ind w:firstLine="480" w:firstLineChars="200"/>
        <w:rPr>
          <w:rFonts w:hint="eastAsia"/>
          <w:bCs/>
        </w:rPr>
      </w:pPr>
      <w:r>
        <w:rPr>
          <w:rFonts w:hint="eastAsia"/>
          <w:bCs/>
        </w:rPr>
        <w:t>喷头加热至</w:t>
      </w:r>
      <w:r>
        <w:rPr>
          <w:rFonts w:hint="eastAsia"/>
          <w:bCs/>
          <w:lang w:val="en-US" w:eastAsia="zh-CN"/>
        </w:rPr>
        <w:t>设定</w:t>
      </w:r>
      <w:r>
        <w:rPr>
          <w:rFonts w:hint="eastAsia"/>
          <w:bCs/>
        </w:rPr>
        <w:t>温度，然后启动挤出器电机从喷头挤出料丝。在加热或挤出过程中，可以按下旋钮按键退出当前操作。</w:t>
      </w:r>
    </w:p>
    <w:p w14:paraId="12933E88">
      <w:pPr>
        <w:numPr>
          <w:ilvl w:val="0"/>
          <w:numId w:val="2"/>
        </w:numPr>
        <w:rPr>
          <w:rFonts w:hint="eastAsia"/>
          <w:bCs/>
        </w:rPr>
      </w:pPr>
      <w:r>
        <w:rPr>
          <w:rFonts w:hint="eastAsia"/>
          <w:bCs/>
          <w:lang w:val="en-US" w:eastAsia="zh-CN"/>
        </w:rPr>
        <w:t>卸载料丝</w:t>
      </w:r>
    </w:p>
    <w:p w14:paraId="4E3F27B0">
      <w:pPr>
        <w:ind w:firstLine="480" w:firstLineChars="200"/>
        <w:rPr>
          <w:rFonts w:hint="eastAsia"/>
          <w:bCs/>
        </w:rPr>
      </w:pPr>
      <w:r>
        <w:rPr>
          <w:rFonts w:hint="eastAsia"/>
          <w:bCs/>
        </w:rPr>
        <w:t>自动加热喷头并退出料丝。点击按键，进入子界面。</w:t>
      </w:r>
    </w:p>
    <w:p w14:paraId="3CEB44D7">
      <w:pPr>
        <w:jc w:val="center"/>
        <w:rPr>
          <w:rFonts w:hint="eastAsia"/>
        </w:rPr>
      </w:pPr>
      <w:r>
        <w:rPr>
          <w:rFonts w:hint="eastAsia" w:ascii="Times New Roman" w:hAnsi="Times New Roman"/>
          <w:sz w:val="28"/>
          <w:szCs w:val="28"/>
        </w:rPr>
        <w:drawing>
          <wp:inline distT="0" distB="0" distL="114300" distR="114300">
            <wp:extent cx="1800225" cy="1142365"/>
            <wp:effectExtent l="9525" t="9525" r="19050" b="16510"/>
            <wp:docPr id="79" name="图片 79" descr="E:/9.界面/V10中文/37 - 副本.png37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E:/9.界面/V10中文/37 - 副本.png37 - 副本"/>
                    <pic:cNvPicPr>
                      <a:picLocks noChangeAspect="1"/>
                    </pic:cNvPicPr>
                  </pic:nvPicPr>
                  <pic:blipFill>
                    <a:blip r:embed="rId25"/>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p>
    <w:p w14:paraId="667F333D">
      <w:pPr>
        <w:jc w:val="center"/>
        <w:rPr>
          <w:rFonts w:hint="eastAsia"/>
        </w:rPr>
      </w:pPr>
    </w:p>
    <w:p w14:paraId="250F83A8">
      <w:pPr>
        <w:ind w:firstLine="480" w:firstLineChars="200"/>
        <w:rPr>
          <w:rFonts w:hint="eastAsia"/>
          <w:bCs/>
        </w:rPr>
      </w:pPr>
      <w:r>
        <w:rPr>
          <w:rFonts w:hint="eastAsia"/>
          <w:bCs/>
        </w:rPr>
        <w:t>喷头加热至</w:t>
      </w:r>
      <w:r>
        <w:rPr>
          <w:rFonts w:hint="eastAsia"/>
          <w:bCs/>
          <w:lang w:val="en-US" w:eastAsia="zh-CN"/>
        </w:rPr>
        <w:t>设定</w:t>
      </w:r>
      <w:r>
        <w:rPr>
          <w:rFonts w:hint="eastAsia"/>
          <w:bCs/>
        </w:rPr>
        <w:t>温度，然后启动挤出器电机退出丝料。在加热或退出过程中，可以按下旋钮按键退出当前操作。</w:t>
      </w:r>
    </w:p>
    <w:p w14:paraId="0AC8714A">
      <w:pPr>
        <w:ind w:firstLine="480" w:firstLineChars="200"/>
        <w:rPr>
          <w:rFonts w:hint="eastAsia"/>
          <w:bCs/>
        </w:rPr>
      </w:pPr>
    </w:p>
    <w:p w14:paraId="670271C2">
      <w:pPr>
        <w:pStyle w:val="14"/>
        <w:jc w:val="left"/>
        <w:outlineLvl w:val="2"/>
        <w:rPr>
          <w:rFonts w:hint="eastAsia" w:ascii="Times New Roman" w:hAnsi="Times New Roman"/>
          <w:sz w:val="28"/>
          <w:szCs w:val="28"/>
        </w:rPr>
      </w:pPr>
      <w:bookmarkStart w:id="31" w:name="_Toc3573"/>
      <w:bookmarkStart w:id="32" w:name="_Toc12206"/>
      <w:r>
        <w:rPr>
          <w:rFonts w:hint="eastAsia" w:ascii="Times New Roman" w:hAnsi="Times New Roman"/>
          <w:sz w:val="28"/>
          <w:szCs w:val="28"/>
        </w:rPr>
        <w:t>3.2.</w:t>
      </w:r>
      <w:r>
        <w:rPr>
          <w:rFonts w:hint="eastAsia" w:ascii="Times New Roman" w:hAnsi="Times New Roman"/>
          <w:sz w:val="28"/>
          <w:szCs w:val="28"/>
          <w:lang w:val="en-US" w:eastAsia="zh-CN"/>
        </w:rPr>
        <w:t>2</w:t>
      </w:r>
      <w:r>
        <w:rPr>
          <w:rFonts w:hint="eastAsia" w:ascii="Times New Roman" w:hAnsi="Times New Roman"/>
          <w:sz w:val="28"/>
          <w:szCs w:val="28"/>
        </w:rPr>
        <w:t>.点动模式</w:t>
      </w:r>
      <w:bookmarkEnd w:id="31"/>
      <w:bookmarkEnd w:id="32"/>
    </w:p>
    <w:p w14:paraId="39E77E3F">
      <w:pPr>
        <w:ind w:firstLine="480" w:firstLineChars="200"/>
        <w:rPr>
          <w:rFonts w:hint="eastAsia"/>
          <w:bCs/>
        </w:rPr>
      </w:pPr>
      <w:r>
        <w:rPr>
          <w:rFonts w:hint="eastAsia"/>
          <w:bCs/>
        </w:rPr>
        <w:t>点动操作各轴电机的运动，用户可用于设备调试和故障排查。点击按键，进入子界面。</w:t>
      </w:r>
    </w:p>
    <w:p w14:paraId="74BC6473">
      <w:pPr>
        <w:ind w:firstLine="480" w:firstLineChars="200"/>
        <w:rPr>
          <w:rFonts w:hint="eastAsia"/>
          <w:bCs/>
        </w:rPr>
      </w:pPr>
    </w:p>
    <w:p w14:paraId="22B340D0">
      <w:pPr>
        <w:jc w:val="center"/>
        <w:rPr>
          <w:rFonts w:asciiTheme="majorEastAsia" w:hAnsiTheme="majorEastAsia" w:eastAsiaTheme="majorEastAsia" w:cstheme="majorEastAsia"/>
        </w:rPr>
      </w:pPr>
      <w:r>
        <w:rPr>
          <w:rFonts w:hint="eastAsia" w:ascii="微软雅黑" w:hAnsi="微软雅黑" w:eastAsia="微软雅黑" w:cs="微软雅黑"/>
        </w:rPr>
        <w:drawing>
          <wp:inline distT="0" distB="0" distL="114300" distR="114300">
            <wp:extent cx="1800225" cy="1142365"/>
            <wp:effectExtent l="9525" t="9525" r="19050" b="16510"/>
            <wp:docPr id="81" name="图片 81" descr="E:/9.界面/V10中文/2.1.11 - 副本 - 副本 - 副本.png2.1.11 - 副本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E:/9.界面/V10中文/2.1.11 - 副本 - 副本 - 副本.png2.1.11 - 副本 - 副本 - 副本"/>
                    <pic:cNvPicPr>
                      <a:picLocks noChangeAspect="1"/>
                    </pic:cNvPicPr>
                  </pic:nvPicPr>
                  <pic:blipFill>
                    <a:blip r:embed="rId26"/>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微软雅黑" w:hAnsi="微软雅黑" w:eastAsia="微软雅黑" w:cs="微软雅黑"/>
        </w:rPr>
        <w:drawing>
          <wp:inline distT="0" distB="0" distL="114300" distR="114300">
            <wp:extent cx="1800225" cy="1142365"/>
            <wp:effectExtent l="0" t="0" r="3175" b="635"/>
            <wp:docPr id="82" name="图片 8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6"/>
                    <pic:cNvPicPr>
                      <a:picLocks noChangeAspect="1"/>
                    </pic:cNvPicPr>
                  </pic:nvPicPr>
                  <pic:blipFill>
                    <a:blip r:embed="rId27"/>
                    <a:stretch>
                      <a:fillRect/>
                    </a:stretch>
                  </pic:blipFill>
                  <pic:spPr>
                    <a:xfrm>
                      <a:off x="0" y="0"/>
                      <a:ext cx="1800225" cy="1142365"/>
                    </a:xfrm>
                    <a:prstGeom prst="rect">
                      <a:avLst/>
                    </a:prstGeom>
                    <a:ln>
                      <a:solidFill>
                        <a:srgbClr val="2E23BF"/>
                      </a:solidFill>
                    </a:ln>
                  </pic:spPr>
                </pic:pic>
              </a:graphicData>
            </a:graphic>
          </wp:inline>
        </w:drawing>
      </w:r>
    </w:p>
    <w:p w14:paraId="1BC233F0">
      <w:pPr>
        <w:ind w:firstLine="480" w:firstLineChars="200"/>
        <w:rPr>
          <w:rFonts w:asciiTheme="majorEastAsia" w:hAnsiTheme="majorEastAsia" w:eastAsiaTheme="majorEastAsia" w:cstheme="majorEastAsia"/>
          <w:bCs/>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点动模式</w:t>
      </w:r>
      <w:r>
        <w:rPr>
          <w:rFonts w:hint="eastAsia" w:asciiTheme="majorEastAsia" w:hAnsiTheme="majorEastAsia" w:eastAsiaTheme="majorEastAsia" w:cstheme="majorEastAsia"/>
        </w:rPr>
        <w:t>”，点击X、 Y、 Z、挤出器的调节按钮，可分别控制X Y Z挤出器电机的移动。X.Y.Z轴的左右调节距离分别为：10mm、1mm、0.1mm。挤出器电机的距离由小到大，分别为：10mm、1mm、0.1mm。在每个轴的调试界面中，旋钮按键可控制打印机轴电机的双向运行。</w:t>
      </w:r>
    </w:p>
    <w:p w14:paraId="61890328">
      <w:pPr>
        <w:widowControl w:val="0"/>
        <w:spacing w:line="400" w:lineRule="exact"/>
        <w:ind w:firstLine="480" w:firstLineChars="200"/>
        <w:rPr>
          <w:rFonts w:ascii="微软雅黑" w:hAnsi="微软雅黑" w:eastAsia="微软雅黑" w:cs="微软雅黑"/>
        </w:rPr>
      </w:pPr>
    </w:p>
    <w:p w14:paraId="35F68AAE">
      <w:r>
        <w:rPr>
          <w:rFonts w:hint="eastAsia"/>
        </w:rPr>
        <w:drawing>
          <wp:inline distT="0" distB="0" distL="114300" distR="114300">
            <wp:extent cx="1800225" cy="1142365"/>
            <wp:effectExtent l="9525" t="9525" r="19050" b="16510"/>
            <wp:docPr id="83" name="图片 83" descr="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056"/>
                    <pic:cNvPicPr>
                      <a:picLocks noChangeAspect="1"/>
                    </pic:cNvPicPr>
                  </pic:nvPicPr>
                  <pic:blipFill>
                    <a:blip r:embed="rId2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3000"/>
            <wp:effectExtent l="9525" t="9525" r="19050" b="15875"/>
            <wp:docPr id="88" name="图片 88"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34"/>
                    <pic:cNvPicPr>
                      <a:picLocks noChangeAspect="1"/>
                    </pic:cNvPicPr>
                  </pic:nvPicPr>
                  <pic:blipFill>
                    <a:blip r:embed="rId29"/>
                    <a:stretch>
                      <a:fillRect/>
                    </a:stretch>
                  </pic:blipFill>
                  <pic:spPr>
                    <a:xfrm>
                      <a:off x="0" y="0"/>
                      <a:ext cx="1800225" cy="1143000"/>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89" name="图片 89"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026"/>
                    <pic:cNvPicPr>
                      <a:picLocks noChangeAspect="1"/>
                    </pic:cNvPicPr>
                  </pic:nvPicPr>
                  <pic:blipFill>
                    <a:blip r:embed="rId30"/>
                    <a:stretch>
                      <a:fillRect/>
                    </a:stretch>
                  </pic:blipFill>
                  <pic:spPr>
                    <a:xfrm>
                      <a:off x="0" y="0"/>
                      <a:ext cx="1800225" cy="1142365"/>
                    </a:xfrm>
                    <a:prstGeom prst="rect">
                      <a:avLst/>
                    </a:prstGeom>
                    <a:ln>
                      <a:solidFill>
                        <a:srgbClr val="2E23BF"/>
                      </a:solidFill>
                    </a:ln>
                  </pic:spPr>
                </pic:pic>
              </a:graphicData>
            </a:graphic>
          </wp:inline>
        </w:drawing>
      </w:r>
    </w:p>
    <w:p w14:paraId="4401A430"/>
    <w:p w14:paraId="32AB7D0F">
      <w:r>
        <w:rPr>
          <w:rFonts w:hint="eastAsia"/>
        </w:rPr>
        <w:t>转动旋钮按键，控制X轴电机的移动。</w:t>
      </w:r>
    </w:p>
    <w:p w14:paraId="5D281DB4"/>
    <w:p w14:paraId="35E7EB1D">
      <w:r>
        <w:rPr>
          <w:rFonts w:hint="eastAsia"/>
        </w:rPr>
        <w:drawing>
          <wp:inline distT="0" distB="0" distL="114300" distR="114300">
            <wp:extent cx="1800225" cy="1142365"/>
            <wp:effectExtent l="9525" t="9525" r="19050" b="16510"/>
            <wp:docPr id="84" name="图片 84" descr="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067"/>
                    <pic:cNvPicPr>
                      <a:picLocks noChangeAspect="1"/>
                    </pic:cNvPicPr>
                  </pic:nvPicPr>
                  <pic:blipFill>
                    <a:blip r:embed="rId31"/>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92" name="图片 92" descr="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061"/>
                    <pic:cNvPicPr>
                      <a:picLocks noChangeAspect="1"/>
                    </pic:cNvPicPr>
                  </pic:nvPicPr>
                  <pic:blipFill>
                    <a:blip r:embed="rId32"/>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278" name="图片 278" descr="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022"/>
                    <pic:cNvPicPr>
                      <a:picLocks noChangeAspect="1"/>
                    </pic:cNvPicPr>
                  </pic:nvPicPr>
                  <pic:blipFill>
                    <a:blip r:embed="rId33"/>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p>
    <w:p w14:paraId="6E8E5BB2"/>
    <w:p w14:paraId="426D4795">
      <w:r>
        <w:rPr>
          <w:rFonts w:hint="eastAsia"/>
        </w:rPr>
        <w:t>转动旋钮按键，控制Y轴电机的移动。</w:t>
      </w:r>
    </w:p>
    <w:p w14:paraId="425DE516"/>
    <w:p w14:paraId="33E43F73">
      <w:r>
        <w:rPr>
          <w:rFonts w:hint="eastAsia"/>
        </w:rPr>
        <w:drawing>
          <wp:inline distT="0" distB="0" distL="114300" distR="114300">
            <wp:extent cx="1800225" cy="1142365"/>
            <wp:effectExtent l="9525" t="9525" r="19050" b="16510"/>
            <wp:docPr id="85" name="图片 85" descr="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62"/>
                    <pic:cNvPicPr>
                      <a:picLocks noChangeAspect="1"/>
                    </pic:cNvPicPr>
                  </pic:nvPicPr>
                  <pic:blipFill>
                    <a:blip r:embed="rId34"/>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91" name="图片 91"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04"/>
                    <pic:cNvPicPr>
                      <a:picLocks noChangeAspect="1"/>
                    </pic:cNvPicPr>
                  </pic:nvPicPr>
                  <pic:blipFill>
                    <a:blip r:embed="rId35"/>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94" name="图片 9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21"/>
                    <pic:cNvPicPr>
                      <a:picLocks noChangeAspect="1"/>
                    </pic:cNvPicPr>
                  </pic:nvPicPr>
                  <pic:blipFill>
                    <a:blip r:embed="rId36"/>
                    <a:stretch>
                      <a:fillRect/>
                    </a:stretch>
                  </pic:blipFill>
                  <pic:spPr>
                    <a:xfrm>
                      <a:off x="0" y="0"/>
                      <a:ext cx="1800225" cy="1142365"/>
                    </a:xfrm>
                    <a:prstGeom prst="rect">
                      <a:avLst/>
                    </a:prstGeom>
                    <a:ln>
                      <a:solidFill>
                        <a:srgbClr val="2E23BF"/>
                      </a:solidFill>
                    </a:ln>
                  </pic:spPr>
                </pic:pic>
              </a:graphicData>
            </a:graphic>
          </wp:inline>
        </w:drawing>
      </w:r>
    </w:p>
    <w:p w14:paraId="4E28B268"/>
    <w:p w14:paraId="1F7A7D5C">
      <w:r>
        <w:rPr>
          <w:rFonts w:hint="eastAsia"/>
        </w:rPr>
        <w:t>转动旋钮按键，控制Z轴电机的移动。</w:t>
      </w:r>
    </w:p>
    <w:p w14:paraId="69D77D7E"/>
    <w:p w14:paraId="19A5731C">
      <w:r>
        <w:rPr>
          <w:rFonts w:hint="eastAsia"/>
        </w:rPr>
        <w:drawing>
          <wp:inline distT="0" distB="0" distL="114300" distR="114300">
            <wp:extent cx="1800225" cy="1142365"/>
            <wp:effectExtent l="9525" t="9525" r="19050" b="16510"/>
            <wp:docPr id="86" name="图片 86" descr="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063"/>
                    <pic:cNvPicPr>
                      <a:picLocks noChangeAspect="1"/>
                    </pic:cNvPicPr>
                  </pic:nvPicPr>
                  <pic:blipFill>
                    <a:blip r:embed="rId37"/>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90" name="图片 90"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042"/>
                    <pic:cNvPicPr>
                      <a:picLocks noChangeAspect="1"/>
                    </pic:cNvPicPr>
                  </pic:nvPicPr>
                  <pic:blipFill>
                    <a:blip r:embed="rId3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95" name="图片 95" descr="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0222"/>
                    <pic:cNvPicPr>
                      <a:picLocks noChangeAspect="1"/>
                    </pic:cNvPicPr>
                  </pic:nvPicPr>
                  <pic:blipFill>
                    <a:blip r:embed="rId39"/>
                    <a:stretch>
                      <a:fillRect/>
                    </a:stretch>
                  </pic:blipFill>
                  <pic:spPr>
                    <a:xfrm>
                      <a:off x="0" y="0"/>
                      <a:ext cx="1800225" cy="1142365"/>
                    </a:xfrm>
                    <a:prstGeom prst="rect">
                      <a:avLst/>
                    </a:prstGeom>
                    <a:ln>
                      <a:solidFill>
                        <a:srgbClr val="2E23BF"/>
                      </a:solidFill>
                    </a:ln>
                  </pic:spPr>
                </pic:pic>
              </a:graphicData>
            </a:graphic>
          </wp:inline>
        </w:drawing>
      </w:r>
    </w:p>
    <w:p w14:paraId="4A7214B3"/>
    <w:p w14:paraId="4BBC50BA">
      <w:r>
        <w:rPr>
          <w:rFonts w:hint="eastAsia"/>
        </w:rPr>
        <w:t>转动旋钮按键，控制挤出器电机的转动。</w:t>
      </w:r>
    </w:p>
    <w:p w14:paraId="25FE122E"/>
    <w:p w14:paraId="4ECC80CE">
      <w:pPr>
        <w:rPr>
          <w:color w:val="FF0000"/>
        </w:rPr>
      </w:pPr>
      <w:r>
        <w:rPr>
          <w:rFonts w:hint="eastAsia"/>
          <w:color w:val="FF0000"/>
        </w:rPr>
        <w:t>注意：</w:t>
      </w:r>
    </w:p>
    <w:p w14:paraId="1051E97C">
      <w:pPr>
        <w:pStyle w:val="40"/>
        <w:numPr>
          <w:ilvl w:val="0"/>
          <w:numId w:val="3"/>
        </w:numPr>
        <w:ind w:firstLineChars="0"/>
        <w:rPr>
          <w:color w:val="FF0000"/>
        </w:rPr>
      </w:pPr>
      <w:r>
        <w:rPr>
          <w:rFonts w:hint="eastAsia"/>
          <w:color w:val="FF0000"/>
        </w:rPr>
        <w:t>各轴电机的移动范围是0</w:t>
      </w:r>
      <w:r>
        <w:rPr>
          <w:color w:val="FF0000"/>
        </w:rPr>
        <w:t>-100mm</w:t>
      </w:r>
      <w:r>
        <w:rPr>
          <w:rFonts w:hint="eastAsia"/>
          <w:color w:val="FF0000"/>
        </w:rPr>
        <w:t>，请先执行回原点操作，再进行点动，以确保打印机获得喷头的正确坐标。如未执行回原点，打印机会将当前位置设为原点位置，导致点动操作的移动范围变小。</w:t>
      </w:r>
    </w:p>
    <w:p w14:paraId="0399442F">
      <w:pPr>
        <w:pStyle w:val="40"/>
        <w:numPr>
          <w:ilvl w:val="0"/>
          <w:numId w:val="3"/>
        </w:numPr>
        <w:ind w:firstLineChars="0"/>
        <w:rPr>
          <w:color w:val="FF0000"/>
        </w:rPr>
      </w:pPr>
      <w:r>
        <w:rPr>
          <w:rFonts w:hint="eastAsia"/>
          <w:color w:val="FF0000"/>
        </w:rPr>
        <w:t>各轴电机的移动受到各轴行程开关的控制。当行程开关被触发后，电机移动立即停止。请注意，如果行程开关发生损坏或未正确连线，可能会生成无触发或误触发信号，造成电机无法停止或无法移动。</w:t>
      </w:r>
    </w:p>
    <w:p w14:paraId="0A72F4C0">
      <w:pPr>
        <w:pStyle w:val="40"/>
        <w:numPr>
          <w:ilvl w:val="0"/>
          <w:numId w:val="3"/>
        </w:numPr>
        <w:ind w:firstLineChars="0"/>
        <w:rPr>
          <w:color w:val="FF0000"/>
        </w:rPr>
      </w:pPr>
      <w:r>
        <w:rPr>
          <w:rFonts w:hint="eastAsia"/>
          <w:color w:val="FF0000"/>
        </w:rPr>
        <w:t>挤出器电机有热保护功能 ，只有当喷头温度大于1</w:t>
      </w:r>
      <w:r>
        <w:rPr>
          <w:color w:val="FF0000"/>
        </w:rPr>
        <w:t>70</w:t>
      </w:r>
      <w:r>
        <w:rPr>
          <w:rFonts w:hint="eastAsia"/>
          <w:bCs/>
          <w:color w:val="FF0000"/>
        </w:rPr>
        <w:t>℃</w:t>
      </w:r>
      <w:r>
        <w:rPr>
          <w:rFonts w:hint="eastAsia"/>
          <w:color w:val="FF0000"/>
        </w:rPr>
        <w:t>时，才允许移动。</w:t>
      </w:r>
    </w:p>
    <w:p w14:paraId="2161CE11">
      <w:pPr>
        <w:pStyle w:val="40"/>
        <w:numPr>
          <w:ilvl w:val="0"/>
          <w:numId w:val="0"/>
        </w:numPr>
        <w:ind w:leftChars="0"/>
        <w:rPr>
          <w:color w:val="FF0000"/>
        </w:rPr>
      </w:pPr>
    </w:p>
    <w:p w14:paraId="297AE13C">
      <w:pPr>
        <w:pStyle w:val="14"/>
        <w:jc w:val="left"/>
        <w:outlineLvl w:val="2"/>
        <w:rPr>
          <w:rFonts w:hint="eastAsia" w:ascii="Times New Roman" w:hAnsi="Times New Roman"/>
          <w:sz w:val="28"/>
          <w:szCs w:val="28"/>
        </w:rPr>
      </w:pPr>
      <w:bookmarkStart w:id="33" w:name="_Toc2459"/>
      <w:bookmarkStart w:id="34" w:name="_Toc28491"/>
      <w:r>
        <w:rPr>
          <w:rFonts w:hint="eastAsia" w:ascii="Times New Roman" w:hAnsi="Times New Roman"/>
          <w:sz w:val="28"/>
          <w:szCs w:val="28"/>
        </w:rPr>
        <w:t>3.2.</w:t>
      </w:r>
      <w:r>
        <w:rPr>
          <w:rFonts w:hint="eastAsia" w:ascii="Times New Roman" w:hAnsi="Times New Roman"/>
          <w:sz w:val="28"/>
          <w:szCs w:val="28"/>
          <w:lang w:val="en-US" w:eastAsia="zh-CN"/>
        </w:rPr>
        <w:t>3</w:t>
      </w:r>
      <w:r>
        <w:rPr>
          <w:rFonts w:hint="eastAsia" w:ascii="Times New Roman" w:hAnsi="Times New Roman"/>
          <w:sz w:val="28"/>
          <w:szCs w:val="28"/>
        </w:rPr>
        <w:t>.回原点</w:t>
      </w:r>
      <w:bookmarkEnd w:id="33"/>
      <w:bookmarkEnd w:id="34"/>
    </w:p>
    <w:p w14:paraId="4DB2C46F">
      <w:pPr>
        <w:pStyle w:val="14"/>
        <w:ind w:firstLine="480" w:firstLineChars="200"/>
        <w:jc w:val="left"/>
        <w:outlineLvl w:val="9"/>
        <w:rPr>
          <w:rFonts w:hint="eastAsia" w:asciiTheme="majorEastAsia" w:hAnsiTheme="majorEastAsia" w:eastAsiaTheme="majorEastAsia" w:cstheme="majorEastAsia"/>
          <w:b w:val="0"/>
          <w:sz w:val="24"/>
          <w:szCs w:val="24"/>
        </w:rPr>
      </w:pPr>
      <w:bookmarkStart w:id="35" w:name="_Toc16554"/>
      <w:bookmarkStart w:id="36" w:name="_Toc18078"/>
      <w:bookmarkStart w:id="37" w:name="_Toc19674"/>
      <w:bookmarkStart w:id="38" w:name="_Toc31143"/>
      <w:r>
        <w:rPr>
          <w:rFonts w:hint="eastAsia" w:asciiTheme="majorEastAsia" w:hAnsiTheme="majorEastAsia" w:eastAsiaTheme="majorEastAsia" w:cstheme="majorEastAsia"/>
          <w:b w:val="0"/>
          <w:sz w:val="24"/>
          <w:szCs w:val="24"/>
        </w:rPr>
        <w:t>点击“</w:t>
      </w:r>
      <w:r>
        <w:rPr>
          <w:rFonts w:hint="eastAsia" w:asciiTheme="majorEastAsia" w:hAnsiTheme="majorEastAsia" w:eastAsiaTheme="majorEastAsia" w:cstheme="majorEastAsia"/>
          <w:sz w:val="24"/>
          <w:szCs w:val="24"/>
        </w:rPr>
        <w:t>回原点</w:t>
      </w:r>
      <w:r>
        <w:rPr>
          <w:rFonts w:hint="eastAsia" w:asciiTheme="majorEastAsia" w:hAnsiTheme="majorEastAsia" w:eastAsiaTheme="majorEastAsia" w:cstheme="majorEastAsia"/>
          <w:b w:val="0"/>
          <w:sz w:val="24"/>
          <w:szCs w:val="24"/>
        </w:rPr>
        <w:t>”，XYZ轴分别会进行运动，</w:t>
      </w:r>
      <w:r>
        <w:rPr>
          <w:rFonts w:hint="eastAsia" w:asciiTheme="majorEastAsia" w:hAnsiTheme="majorEastAsia" w:eastAsiaTheme="majorEastAsia" w:cstheme="majorEastAsia"/>
          <w:sz w:val="24"/>
          <w:szCs w:val="24"/>
        </w:rPr>
        <w:t>打印机喷头、平台会自动回到原点，</w:t>
      </w:r>
      <w:r>
        <w:rPr>
          <w:rFonts w:hint="eastAsia" w:asciiTheme="majorEastAsia" w:hAnsiTheme="majorEastAsia" w:eastAsiaTheme="majorEastAsia" w:cstheme="majorEastAsia"/>
          <w:b w:val="0"/>
          <w:sz w:val="24"/>
          <w:szCs w:val="24"/>
        </w:rPr>
        <w:t>并且触碰三个方向的行程开关之后，会停止运动。</w:t>
      </w:r>
      <w:bookmarkEnd w:id="35"/>
      <w:bookmarkEnd w:id="36"/>
      <w:bookmarkEnd w:id="37"/>
    </w:p>
    <w:p w14:paraId="63C42BF1">
      <w:pPr>
        <w:pStyle w:val="14"/>
        <w:jc w:val="center"/>
        <w:outlineLvl w:val="9"/>
        <w:rPr>
          <w:rFonts w:hint="eastAsia" w:asciiTheme="majorEastAsia" w:hAnsiTheme="majorEastAsia" w:eastAsiaTheme="majorEastAsia" w:cstheme="majorEastAsia"/>
          <w:b w:val="0"/>
          <w:sz w:val="24"/>
          <w:szCs w:val="24"/>
        </w:rPr>
      </w:pPr>
      <w:bookmarkStart w:id="39" w:name="_Toc4713"/>
      <w:bookmarkStart w:id="40" w:name="_Toc9596"/>
      <w:bookmarkStart w:id="41" w:name="_Toc24053"/>
      <w:r>
        <w:rPr>
          <w:rFonts w:hint="eastAsia" w:ascii="微软雅黑" w:hAnsi="微软雅黑" w:eastAsia="微软雅黑" w:cs="微软雅黑"/>
        </w:rPr>
        <w:drawing>
          <wp:inline distT="0" distB="0" distL="114300" distR="114300">
            <wp:extent cx="1800225" cy="1142365"/>
            <wp:effectExtent l="9525" t="9525" r="19050" b="16510"/>
            <wp:docPr id="96" name="图片 96" descr="E:/9.界面/V10中文/2.1.11 - 副本 - 副本 - 副本 (2).png2.1.11 - 副本 - 副本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E:/9.界面/V10中文/2.1.11 - 副本 - 副本 - 副本 (2).png2.1.11 - 副本 - 副本 - 副本 (2)"/>
                    <pic:cNvPicPr>
                      <a:picLocks noChangeAspect="1"/>
                    </pic:cNvPicPr>
                  </pic:nvPicPr>
                  <pic:blipFill>
                    <a:blip r:embed="rId40"/>
                    <a:srcRect t="18" b="18"/>
                    <a:stretch>
                      <a:fillRect/>
                    </a:stretch>
                  </pic:blipFill>
                  <pic:spPr>
                    <a:xfrm>
                      <a:off x="0" y="0"/>
                      <a:ext cx="1800225" cy="1142365"/>
                    </a:xfrm>
                    <a:prstGeom prst="rect">
                      <a:avLst/>
                    </a:prstGeom>
                    <a:ln>
                      <a:solidFill>
                        <a:srgbClr val="2E23BF"/>
                      </a:solidFill>
                    </a:ln>
                  </pic:spPr>
                </pic:pic>
              </a:graphicData>
            </a:graphic>
          </wp:inline>
        </w:drawing>
      </w:r>
      <w:bookmarkEnd w:id="39"/>
      <w:bookmarkEnd w:id="40"/>
      <w:bookmarkEnd w:id="41"/>
    </w:p>
    <w:p w14:paraId="44536920">
      <w:pPr>
        <w:pStyle w:val="14"/>
        <w:ind w:firstLine="480" w:firstLineChars="200"/>
        <w:jc w:val="left"/>
        <w:outlineLvl w:val="9"/>
        <w:rPr>
          <w:rFonts w:hint="eastAsia" w:asciiTheme="majorEastAsia" w:hAnsiTheme="majorEastAsia" w:eastAsiaTheme="majorEastAsia" w:cstheme="majorEastAsia"/>
          <w:b w:val="0"/>
          <w:sz w:val="24"/>
          <w:szCs w:val="24"/>
        </w:rPr>
      </w:pPr>
      <w:bookmarkStart w:id="42" w:name="_Toc8966"/>
      <w:bookmarkStart w:id="43" w:name="_Toc12791"/>
      <w:bookmarkStart w:id="44" w:name="_Toc1794"/>
      <w:r>
        <w:rPr>
          <w:rFonts w:hint="eastAsia" w:asciiTheme="majorEastAsia" w:hAnsiTheme="majorEastAsia" w:eastAsiaTheme="majorEastAsia" w:cstheme="majorEastAsia"/>
          <w:b w:val="0"/>
          <w:sz w:val="24"/>
          <w:szCs w:val="24"/>
        </w:rPr>
        <w:t>此功能可用于故障排查，若是电机或行程开关发生故障，此功能将会出现故障提示。</w:t>
      </w:r>
      <w:bookmarkEnd w:id="38"/>
      <w:bookmarkEnd w:id="42"/>
      <w:bookmarkEnd w:id="43"/>
      <w:bookmarkEnd w:id="44"/>
    </w:p>
    <w:p w14:paraId="625A8FE2"/>
    <w:p w14:paraId="432929EA"/>
    <w:p w14:paraId="24EA4550">
      <w:pPr>
        <w:pStyle w:val="14"/>
        <w:jc w:val="left"/>
        <w:outlineLvl w:val="2"/>
        <w:rPr>
          <w:rFonts w:hint="eastAsia" w:ascii="Times New Roman" w:hAnsi="Times New Roman"/>
          <w:sz w:val="28"/>
          <w:szCs w:val="28"/>
        </w:rPr>
      </w:pPr>
      <w:bookmarkStart w:id="45" w:name="_Toc4232"/>
      <w:bookmarkStart w:id="46" w:name="_Toc5311"/>
      <w:r>
        <w:rPr>
          <w:rFonts w:hint="eastAsia" w:ascii="Times New Roman" w:hAnsi="Times New Roman"/>
          <w:sz w:val="28"/>
          <w:szCs w:val="28"/>
        </w:rPr>
        <w:t>3.2.</w:t>
      </w:r>
      <w:r>
        <w:rPr>
          <w:rFonts w:hint="default" w:ascii="Times New Roman" w:hAnsi="Times New Roman"/>
          <w:sz w:val="28"/>
          <w:szCs w:val="28"/>
          <w:lang w:val="en-GB"/>
        </w:rPr>
        <w:t>4</w:t>
      </w:r>
      <w:r>
        <w:rPr>
          <w:rFonts w:hint="eastAsia" w:ascii="Times New Roman" w:hAnsi="Times New Roman"/>
          <w:sz w:val="28"/>
          <w:szCs w:val="28"/>
        </w:rPr>
        <w:t>.自动调平</w:t>
      </w:r>
      <w:bookmarkEnd w:id="45"/>
      <w:bookmarkEnd w:id="46"/>
    </w:p>
    <w:p w14:paraId="1730EBFE">
      <w:pPr>
        <w:widowControl w:val="0"/>
        <w:spacing w:line="400" w:lineRule="exact"/>
        <w:ind w:firstLine="480" w:firstLineChars="200"/>
        <w:rPr>
          <w:rFonts w:hint="eastAsia" w:asciiTheme="majorEastAsia" w:hAnsiTheme="majorEastAsia" w:eastAsiaTheme="majorEastAsia" w:cstheme="majorEastAsia"/>
        </w:rPr>
      </w:pPr>
      <w:bookmarkStart w:id="47" w:name="OLE_LINK1"/>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自动调平</w:t>
      </w:r>
      <w:r>
        <w:rPr>
          <w:rFonts w:hint="eastAsia" w:asciiTheme="majorEastAsia" w:hAnsiTheme="majorEastAsia" w:eastAsiaTheme="majorEastAsia" w:cstheme="majorEastAsia"/>
        </w:rPr>
        <w:t>”，接近开关将会探测平台，并且记录下平台</w:t>
      </w:r>
      <w:r>
        <w:rPr>
          <w:rFonts w:hint="eastAsia" w:asciiTheme="majorEastAsia" w:hAnsiTheme="majorEastAsia" w:eastAsiaTheme="majorEastAsia" w:cstheme="majorEastAsia"/>
          <w:lang w:val="en-US" w:eastAsia="zh-CN"/>
        </w:rPr>
        <w:t>9</w:t>
      </w:r>
      <w:r>
        <w:rPr>
          <w:rFonts w:hint="eastAsia" w:asciiTheme="majorEastAsia" w:hAnsiTheme="majorEastAsia" w:eastAsiaTheme="majorEastAsia" w:cstheme="majorEastAsia"/>
        </w:rPr>
        <w:t>个点的数据。喷头每次打印时，会根据平台的倾斜和扭曲程度，进</w:t>
      </w:r>
      <w:bookmarkEnd w:id="47"/>
      <w:r>
        <w:rPr>
          <w:rFonts w:hint="eastAsia" w:asciiTheme="majorEastAsia" w:hAnsiTheme="majorEastAsia" w:eastAsiaTheme="majorEastAsia" w:cstheme="majorEastAsia"/>
        </w:rPr>
        <w:t>行自动补偿，使得在打印进程中，打印平台始终平行于喷头工作平台。</w:t>
      </w:r>
    </w:p>
    <w:p w14:paraId="15D34D16">
      <w:pPr>
        <w:pStyle w:val="14"/>
        <w:jc w:val="center"/>
        <w:outlineLvl w:val="9"/>
        <w:rPr>
          <w:rFonts w:hint="eastAsia" w:asciiTheme="majorEastAsia" w:hAnsiTheme="majorEastAsia" w:eastAsiaTheme="majorEastAsia" w:cstheme="majorEastAsia"/>
        </w:rPr>
      </w:pPr>
      <w:bookmarkStart w:id="48" w:name="_Toc2663"/>
      <w:r>
        <w:rPr>
          <w:rFonts w:hint="eastAsia" w:ascii="微软雅黑" w:hAnsi="微软雅黑" w:eastAsia="微软雅黑" w:cs="微软雅黑"/>
        </w:rPr>
        <w:drawing>
          <wp:inline distT="0" distB="0" distL="114300" distR="114300">
            <wp:extent cx="1800225" cy="1142365"/>
            <wp:effectExtent l="9525" t="9525" r="19050" b="16510"/>
            <wp:docPr id="97" name="图片 97" descr="E:/9.界面/V10中文/2.1.11 - 副本 - 副本 - 副本 (3).png2.1.11 - 副本 - 副本 - 副本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E:/9.界面/V10中文/2.1.11 - 副本 - 副本 - 副本 (3).png2.1.11 - 副本 - 副本 - 副本 (3)"/>
                    <pic:cNvPicPr>
                      <a:picLocks noChangeAspect="1"/>
                    </pic:cNvPicPr>
                  </pic:nvPicPr>
                  <pic:blipFill>
                    <a:blip r:embed="rId41"/>
                    <a:srcRect t="18" b="18"/>
                    <a:stretch>
                      <a:fillRect/>
                    </a:stretch>
                  </pic:blipFill>
                  <pic:spPr>
                    <a:xfrm>
                      <a:off x="0" y="0"/>
                      <a:ext cx="1800225" cy="1142365"/>
                    </a:xfrm>
                    <a:prstGeom prst="rect">
                      <a:avLst/>
                    </a:prstGeom>
                    <a:ln>
                      <a:solidFill>
                        <a:srgbClr val="2E23BF"/>
                      </a:solidFill>
                    </a:ln>
                  </pic:spPr>
                </pic:pic>
              </a:graphicData>
            </a:graphic>
          </wp:inline>
        </w:drawing>
      </w:r>
      <w:bookmarkEnd w:id="48"/>
    </w:p>
    <w:p w14:paraId="1A0C7453">
      <w:pPr>
        <w:pStyle w:val="14"/>
        <w:jc w:val="left"/>
        <w:outlineLvl w:val="2"/>
        <w:rPr>
          <w:rFonts w:hint="eastAsia" w:ascii="Times New Roman" w:hAnsi="Times New Roman"/>
          <w:sz w:val="28"/>
          <w:szCs w:val="28"/>
        </w:rPr>
      </w:pPr>
      <w:bookmarkStart w:id="49" w:name="_Toc7107"/>
      <w:bookmarkStart w:id="50" w:name="_Toc5042"/>
      <w:r>
        <w:rPr>
          <w:rFonts w:hint="eastAsia" w:ascii="Times New Roman" w:hAnsi="Times New Roman"/>
          <w:sz w:val="28"/>
          <w:szCs w:val="28"/>
        </w:rPr>
        <w:t>3.2.</w:t>
      </w:r>
      <w:r>
        <w:rPr>
          <w:rFonts w:hint="default" w:ascii="Times New Roman" w:hAnsi="Times New Roman"/>
          <w:sz w:val="28"/>
          <w:szCs w:val="28"/>
          <w:lang w:val="en-GB"/>
        </w:rPr>
        <w:t>5</w:t>
      </w:r>
      <w:r>
        <w:rPr>
          <w:rFonts w:hint="eastAsia" w:ascii="Times New Roman" w:hAnsi="Times New Roman"/>
          <w:sz w:val="28"/>
          <w:szCs w:val="28"/>
        </w:rPr>
        <w:t>.行程开关信息</w:t>
      </w:r>
      <w:bookmarkEnd w:id="49"/>
      <w:bookmarkEnd w:id="50"/>
    </w:p>
    <w:p w14:paraId="435C6A60">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行程开关信息</w:t>
      </w:r>
      <w:r>
        <w:rPr>
          <w:rFonts w:hint="eastAsia" w:asciiTheme="majorEastAsia" w:hAnsiTheme="majorEastAsia" w:eastAsiaTheme="majorEastAsia" w:cstheme="majorEastAsia"/>
        </w:rPr>
        <w:t>”，会显示X.Y.Z行程开关和接近开关的状态。移动喷头或者平台触碰行程开关，就可以观察到，各行程开关状态和接近开关状态的改变—开或关。</w:t>
      </w:r>
    </w:p>
    <w:p w14:paraId="5117C5EB">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此功能可用于行程开关和接近开关的故障诊断。如果行程开关和接近开关出现故障，状态将不会改变。</w:t>
      </w:r>
    </w:p>
    <w:p w14:paraId="27F98F40">
      <w:pPr>
        <w:ind w:firstLine="480" w:firstLineChars="200"/>
        <w:rPr>
          <w:rFonts w:hint="eastAsia" w:asciiTheme="majorEastAsia" w:hAnsiTheme="majorEastAsia" w:eastAsiaTheme="majorEastAsia" w:cstheme="majorEastAsia"/>
        </w:rPr>
      </w:pPr>
    </w:p>
    <w:p w14:paraId="5445E7CB">
      <w:pPr>
        <w:jc w:val="center"/>
      </w:pPr>
      <w:r>
        <w:drawing>
          <wp:inline distT="0" distB="0" distL="114300" distR="114300">
            <wp:extent cx="1800225" cy="1142365"/>
            <wp:effectExtent l="9525" t="9525" r="19050" b="16510"/>
            <wp:docPr id="98" name="图片 98" descr="E:/9.界面/V10中文/6 - 副本 - 副本 (2).png6 - 副本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E:/9.界面/V10中文/6 - 副本 - 副本 (2).png6 - 副本 - 副本 (2)"/>
                    <pic:cNvPicPr>
                      <a:picLocks noChangeAspect="1"/>
                    </pic:cNvPicPr>
                  </pic:nvPicPr>
                  <pic:blipFill>
                    <a:blip r:embed="rId42"/>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drawing>
          <wp:inline distT="0" distB="0" distL="114300" distR="114300">
            <wp:extent cx="1800225" cy="1142365"/>
            <wp:effectExtent l="9525" t="9525" r="19050" b="16510"/>
            <wp:docPr id="99" name="图片 9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9"/>
                    <pic:cNvPicPr>
                      <a:picLocks noChangeAspect="1"/>
                    </pic:cNvPicPr>
                  </pic:nvPicPr>
                  <pic:blipFill>
                    <a:blip r:embed="rId43"/>
                    <a:stretch>
                      <a:fillRect/>
                    </a:stretch>
                  </pic:blipFill>
                  <pic:spPr>
                    <a:xfrm>
                      <a:off x="0" y="0"/>
                      <a:ext cx="1800225" cy="1142365"/>
                    </a:xfrm>
                    <a:prstGeom prst="rect">
                      <a:avLst/>
                    </a:prstGeom>
                    <a:ln>
                      <a:solidFill>
                        <a:srgbClr val="2E23BF"/>
                      </a:solidFill>
                    </a:ln>
                  </pic:spPr>
                </pic:pic>
              </a:graphicData>
            </a:graphic>
          </wp:inline>
        </w:drawing>
      </w:r>
    </w:p>
    <w:p w14:paraId="4CA70C2A">
      <w:pPr>
        <w:jc w:val="both"/>
      </w:pPr>
    </w:p>
    <w:p w14:paraId="6E0DC5A2">
      <w:pPr>
        <w:jc w:val="center"/>
      </w:pPr>
    </w:p>
    <w:p w14:paraId="71D3F483">
      <w:pPr>
        <w:pStyle w:val="14"/>
        <w:jc w:val="left"/>
        <w:outlineLvl w:val="2"/>
        <w:rPr>
          <w:rFonts w:hint="eastAsia" w:ascii="Times New Roman" w:hAnsi="Times New Roman"/>
          <w:sz w:val="28"/>
          <w:szCs w:val="28"/>
        </w:rPr>
      </w:pPr>
      <w:bookmarkStart w:id="51" w:name="_Toc12370"/>
      <w:bookmarkStart w:id="52" w:name="_Toc12591"/>
      <w:r>
        <w:rPr>
          <w:rFonts w:hint="eastAsia" w:ascii="Times New Roman" w:hAnsi="Times New Roman"/>
          <w:sz w:val="28"/>
          <w:szCs w:val="28"/>
        </w:rPr>
        <w:t>3.2.</w:t>
      </w:r>
      <w:r>
        <w:rPr>
          <w:rFonts w:hint="default" w:ascii="Times New Roman" w:hAnsi="Times New Roman"/>
          <w:sz w:val="28"/>
          <w:szCs w:val="28"/>
          <w:lang w:val="en-GB"/>
        </w:rPr>
        <w:t>6</w:t>
      </w:r>
      <w:r>
        <w:rPr>
          <w:rFonts w:hint="eastAsia" w:ascii="Times New Roman" w:hAnsi="Times New Roman"/>
          <w:sz w:val="28"/>
          <w:szCs w:val="28"/>
        </w:rPr>
        <w:t>.关闭步进电机</w:t>
      </w:r>
      <w:bookmarkEnd w:id="51"/>
      <w:bookmarkEnd w:id="52"/>
    </w:p>
    <w:p w14:paraId="3D19DD82">
      <w:pPr>
        <w:pStyle w:val="14"/>
        <w:ind w:firstLine="480" w:firstLineChars="200"/>
        <w:jc w:val="left"/>
        <w:outlineLvl w:val="9"/>
        <w:rPr>
          <w:rFonts w:asciiTheme="majorEastAsia" w:hAnsiTheme="majorEastAsia" w:eastAsiaTheme="majorEastAsia" w:cstheme="majorEastAsia"/>
          <w:b w:val="0"/>
          <w:sz w:val="24"/>
          <w:szCs w:val="24"/>
        </w:rPr>
      </w:pPr>
      <w:bookmarkStart w:id="53" w:name="_Toc21257"/>
      <w:bookmarkStart w:id="54" w:name="_Toc12151"/>
      <w:bookmarkStart w:id="55" w:name="_Toc2820"/>
      <w:bookmarkStart w:id="56" w:name="_Toc22808"/>
      <w:r>
        <w:rPr>
          <w:rFonts w:hint="eastAsia" w:asciiTheme="majorEastAsia" w:hAnsiTheme="majorEastAsia" w:eastAsiaTheme="majorEastAsia" w:cstheme="majorEastAsia"/>
          <w:b w:val="0"/>
          <w:sz w:val="24"/>
          <w:szCs w:val="24"/>
        </w:rPr>
        <w:t>关闭步进电机，会解除对步进电机的锁死状态。方便用手移动喷头和平台的位置。</w:t>
      </w:r>
      <w:bookmarkEnd w:id="53"/>
      <w:bookmarkEnd w:id="54"/>
      <w:bookmarkEnd w:id="55"/>
      <w:bookmarkEnd w:id="56"/>
    </w:p>
    <w:p w14:paraId="3A6AB8D7">
      <w:pPr>
        <w:jc w:val="center"/>
      </w:pPr>
      <w:r>
        <w:rPr>
          <w:rFonts w:ascii="Times New Roman" w:hAnsi="Times New Roman"/>
          <w:sz w:val="28"/>
          <w:szCs w:val="28"/>
        </w:rPr>
        <w:drawing>
          <wp:inline distT="0" distB="0" distL="114300" distR="114300">
            <wp:extent cx="1800225" cy="1142365"/>
            <wp:effectExtent l="9525" t="9525" r="19050" b="16510"/>
            <wp:docPr id="100" name="图片 100" descr="E:/9.界面/V10中文/6 - 副本 - 副本 (2).png2.png6 - 副本 - 副本 (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E:/9.界面/V10中文/6 - 副本 - 副本 (2).png2.png6 - 副本 - 副本 (2).png2"/>
                    <pic:cNvPicPr>
                      <a:picLocks noChangeAspect="1"/>
                    </pic:cNvPicPr>
                  </pic:nvPicPr>
                  <pic:blipFill>
                    <a:blip r:embed="rId44"/>
                    <a:srcRect t="18" b="18"/>
                    <a:stretch>
                      <a:fillRect/>
                    </a:stretch>
                  </pic:blipFill>
                  <pic:spPr>
                    <a:xfrm>
                      <a:off x="0" y="0"/>
                      <a:ext cx="1800225" cy="1142365"/>
                    </a:xfrm>
                    <a:prstGeom prst="rect">
                      <a:avLst/>
                    </a:prstGeom>
                    <a:ln>
                      <a:solidFill>
                        <a:srgbClr val="2E23BF"/>
                      </a:solidFill>
                    </a:ln>
                  </pic:spPr>
                </pic:pic>
              </a:graphicData>
            </a:graphic>
          </wp:inline>
        </w:drawing>
      </w:r>
    </w:p>
    <w:p w14:paraId="2FAC0406">
      <w:pPr>
        <w:rPr>
          <w:lang w:bidi="ar"/>
        </w:rPr>
      </w:pPr>
    </w:p>
    <w:p w14:paraId="62190361">
      <w:pPr>
        <w:rPr>
          <w:lang w:bidi="ar"/>
        </w:rPr>
      </w:pPr>
    </w:p>
    <w:p w14:paraId="7F97C6C5">
      <w:pPr>
        <w:rPr>
          <w:lang w:bidi="ar"/>
        </w:rPr>
      </w:pPr>
    </w:p>
    <w:p w14:paraId="72CCFAA8">
      <w:pPr>
        <w:rPr>
          <w:lang w:bidi="ar"/>
        </w:rPr>
      </w:pPr>
    </w:p>
    <w:p w14:paraId="30F2152E">
      <w:pPr>
        <w:rPr>
          <w:lang w:bidi="ar"/>
        </w:rPr>
      </w:pPr>
    </w:p>
    <w:p w14:paraId="11EF4461">
      <w:pPr>
        <w:rPr>
          <w:lang w:bidi="ar"/>
        </w:rPr>
      </w:pPr>
    </w:p>
    <w:p w14:paraId="6F4980EF">
      <w:pPr>
        <w:rPr>
          <w:lang w:bidi="ar"/>
        </w:rPr>
      </w:pPr>
    </w:p>
    <w:p w14:paraId="3DD4C1FC">
      <w:pPr>
        <w:rPr>
          <w:lang w:bidi="ar"/>
        </w:rPr>
      </w:pPr>
    </w:p>
    <w:p w14:paraId="33713198">
      <w:pPr>
        <w:rPr>
          <w:lang w:bidi="ar"/>
        </w:rPr>
      </w:pPr>
    </w:p>
    <w:p w14:paraId="1240C9EA">
      <w:pPr>
        <w:rPr>
          <w:lang w:bidi="ar"/>
        </w:rPr>
      </w:pPr>
    </w:p>
    <w:p w14:paraId="736D7123">
      <w:pPr>
        <w:rPr>
          <w:lang w:bidi="ar"/>
        </w:rPr>
      </w:pPr>
    </w:p>
    <w:p w14:paraId="6AD2018A">
      <w:pPr>
        <w:rPr>
          <w:lang w:bidi="ar"/>
        </w:rPr>
      </w:pPr>
    </w:p>
    <w:p w14:paraId="5915DF64">
      <w:pPr>
        <w:pStyle w:val="14"/>
        <w:jc w:val="left"/>
        <w:rPr>
          <w:bCs/>
        </w:rPr>
      </w:pPr>
      <w:bookmarkStart w:id="57" w:name="_Toc2057"/>
      <w:bookmarkStart w:id="58" w:name="_Toc32702"/>
      <w:r>
        <w:rPr>
          <w:rFonts w:hint="eastAsia" w:ascii="Times New Roman" w:hAnsi="Times New Roman"/>
          <w:sz w:val="30"/>
          <w:szCs w:val="30"/>
        </w:rPr>
        <w:t>3.3.控制界面</w:t>
      </w:r>
      <w:bookmarkEnd w:id="57"/>
      <w:bookmarkEnd w:id="58"/>
    </w:p>
    <w:p w14:paraId="6C9E5767">
      <w:pPr>
        <w:ind w:firstLine="480" w:firstLineChars="200"/>
        <w:jc w:val="center"/>
        <w:rPr>
          <w:rFonts w:hint="eastAsia"/>
        </w:rPr>
      </w:pPr>
      <w:r>
        <w:rPr>
          <w:rFonts w:hint="eastAsia"/>
        </w:rPr>
        <w:drawing>
          <wp:inline distT="0" distB="0" distL="114300" distR="114300">
            <wp:extent cx="1800225" cy="1142365"/>
            <wp:effectExtent l="9525" t="9525" r="19050" b="16510"/>
            <wp:docPr id="77" name="图片 77" descr="C:/Users/weedo-user11/Desktop/2.2.pn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weedo-user11/Desktop/2.2.png2.2"/>
                    <pic:cNvPicPr>
                      <a:picLocks noChangeAspect="1"/>
                    </pic:cNvPicPr>
                  </pic:nvPicPr>
                  <pic:blipFill>
                    <a:blip r:embed="rId45"/>
                    <a:srcRect t="18" b="18"/>
                    <a:stretch>
                      <a:fillRect/>
                    </a:stretch>
                  </pic:blipFill>
                  <pic:spPr>
                    <a:xfrm>
                      <a:off x="0" y="0"/>
                      <a:ext cx="1800225" cy="1142365"/>
                    </a:xfrm>
                    <a:prstGeom prst="rect">
                      <a:avLst/>
                    </a:prstGeom>
                    <a:ln>
                      <a:solidFill>
                        <a:srgbClr val="2E23BF"/>
                      </a:solidFill>
                    </a:ln>
                  </pic:spPr>
                </pic:pic>
              </a:graphicData>
            </a:graphic>
          </wp:inline>
        </w:drawing>
      </w:r>
    </w:p>
    <w:p w14:paraId="3B37A949">
      <w:pPr>
        <w:ind w:firstLine="480" w:firstLineChars="200"/>
        <w:jc w:val="center"/>
        <w:rPr>
          <w:rFonts w:hint="eastAsia"/>
        </w:rPr>
      </w:pPr>
    </w:p>
    <w:p w14:paraId="072EF441">
      <w:pPr>
        <w:ind w:firstLine="480" w:firstLineChars="200"/>
        <w:jc w:val="both"/>
        <w:rPr>
          <w:rFonts w:hint="eastAsia"/>
          <w:bCs/>
        </w:rPr>
      </w:pPr>
      <w:r>
        <w:rPr>
          <w:rFonts w:hint="eastAsia"/>
          <w:bCs/>
        </w:rPr>
        <w:t>点击按钮，进入控制界面菜单。菜单有三屏，转动旋钮按键滚动菜单。</w:t>
      </w:r>
    </w:p>
    <w:p w14:paraId="698185AD">
      <w:pPr>
        <w:ind w:firstLine="480" w:firstLineChars="200"/>
        <w:jc w:val="both"/>
        <w:rPr>
          <w:rFonts w:hint="eastAsia"/>
          <w:bCs/>
        </w:rPr>
      </w:pPr>
    </w:p>
    <w:p w14:paraId="4DBBB52B">
      <w:pPr>
        <w:rPr>
          <w:lang w:bidi="ar"/>
        </w:rPr>
      </w:pPr>
      <w:r>
        <w:rPr>
          <w:rFonts w:hint="eastAsia"/>
        </w:rPr>
        <w:drawing>
          <wp:inline distT="0" distB="0" distL="114300" distR="114300">
            <wp:extent cx="1800225" cy="1142365"/>
            <wp:effectExtent l="9525" t="9525" r="19050" b="16510"/>
            <wp:docPr id="158" name="图片 158" descr="E:/9.界面/V10中文/31.1 - 副本.png31.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E:/9.界面/V10中文/31.1 - 副本.png31.1 - 副本"/>
                    <pic:cNvPicPr>
                      <a:picLocks noChangeAspect="1"/>
                    </pic:cNvPicPr>
                  </pic:nvPicPr>
                  <pic:blipFill>
                    <a:blip r:embed="rId46"/>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drawing>
          <wp:inline distT="0" distB="0" distL="114300" distR="114300">
            <wp:extent cx="1800225" cy="1142365"/>
            <wp:effectExtent l="9525" t="9525" r="19050" b="16510"/>
            <wp:docPr id="159" name="图片 159" descr="C:/Users/weedo-user11/Desktop/117.png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C:/Users/weedo-user11/Desktop/117.png117"/>
                    <pic:cNvPicPr>
                      <a:picLocks noChangeAspect="1"/>
                    </pic:cNvPicPr>
                  </pic:nvPicPr>
                  <pic:blipFill>
                    <a:blip r:embed="rId47"/>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lang w:bidi="ar"/>
        </w:rPr>
        <w:drawing>
          <wp:inline distT="0" distB="0" distL="114300" distR="114300">
            <wp:extent cx="1800225" cy="1142365"/>
            <wp:effectExtent l="9525" t="9525" r="19050" b="16510"/>
            <wp:docPr id="192" name="图片 2" descr="C:/Users/weedo-user11/Desktop/118.png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 descr="C:/Users/weedo-user11/Desktop/118.png118"/>
                    <pic:cNvPicPr>
                      <a:picLocks noChangeAspect="1"/>
                    </pic:cNvPicPr>
                  </pic:nvPicPr>
                  <pic:blipFill>
                    <a:blip r:embed="rId48"/>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557F538E">
      <w:pPr>
        <w:rPr>
          <w:lang w:bidi="ar"/>
        </w:rPr>
      </w:pPr>
    </w:p>
    <w:p w14:paraId="26BE39A2">
      <w:pPr>
        <w:pStyle w:val="14"/>
        <w:jc w:val="left"/>
        <w:outlineLvl w:val="2"/>
        <w:rPr>
          <w:rFonts w:hint="eastAsia" w:ascii="Times New Roman" w:hAnsi="Times New Roman"/>
          <w:sz w:val="28"/>
          <w:szCs w:val="28"/>
        </w:rPr>
      </w:pPr>
      <w:bookmarkStart w:id="59" w:name="_Toc4144"/>
      <w:bookmarkStart w:id="60" w:name="_Toc2829"/>
      <w:r>
        <w:rPr>
          <w:rFonts w:hint="eastAsia" w:ascii="Times New Roman" w:hAnsi="Times New Roman"/>
          <w:sz w:val="28"/>
          <w:szCs w:val="28"/>
        </w:rPr>
        <w:t>3.3.1.温度设置</w:t>
      </w:r>
      <w:bookmarkEnd w:id="59"/>
      <w:bookmarkEnd w:id="60"/>
    </w:p>
    <w:p w14:paraId="1A2CDB5B">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手动设置喷头或平台的温度。</w:t>
      </w:r>
    </w:p>
    <w:p w14:paraId="420575AE">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温度设置</w:t>
      </w:r>
      <w:r>
        <w:rPr>
          <w:rFonts w:hint="eastAsia" w:asciiTheme="majorEastAsia" w:hAnsiTheme="majorEastAsia" w:eastAsiaTheme="majorEastAsia" w:cstheme="majorEastAsia"/>
        </w:rPr>
        <w:t>”，进入页面。选择需要加热的喷头或平台，点击按键确定。</w:t>
      </w:r>
    </w:p>
    <w:p w14:paraId="7FD3ABCC">
      <w:pPr>
        <w:rPr>
          <w:rFonts w:hint="eastAsia"/>
        </w:rPr>
      </w:pPr>
    </w:p>
    <w:p w14:paraId="18107604">
      <w:pPr>
        <w:jc w:val="center"/>
        <w:rPr>
          <w:rFonts w:ascii="微软雅黑" w:hAnsi="微软雅黑" w:eastAsia="微软雅黑" w:cs="微软雅黑"/>
        </w:rPr>
      </w:pPr>
      <w:r>
        <w:rPr>
          <w:rFonts w:hint="eastAsia"/>
        </w:rPr>
        <w:drawing>
          <wp:inline distT="0" distB="0" distL="114300" distR="114300">
            <wp:extent cx="1800225" cy="1142365"/>
            <wp:effectExtent l="9525" t="9525" r="19050" b="16510"/>
            <wp:docPr id="194" name="图片 194" descr="E:/9.界面/V10中文/31.1 - 副本 - 副本.png1.png31.1 - 副本 - 副本.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E:/9.界面/V10中文/31.1 - 副本 - 副本.png1.png31.1 - 副本 - 副本.png1"/>
                    <pic:cNvPicPr>
                      <a:picLocks noChangeAspect="1"/>
                    </pic:cNvPicPr>
                  </pic:nvPicPr>
                  <pic:blipFill>
                    <a:blip r:embed="rId4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ascii="微软雅黑" w:hAnsi="微软雅黑" w:eastAsia="微软雅黑" w:cs="微软雅黑"/>
        </w:rPr>
        <w:drawing>
          <wp:inline distT="0" distB="0" distL="114300" distR="114300">
            <wp:extent cx="1800225" cy="1142365"/>
            <wp:effectExtent l="9525" t="9525" r="19050" b="16510"/>
            <wp:docPr id="193" name="图片 193"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21"/>
                    <pic:cNvPicPr>
                      <a:picLocks noChangeAspect="1"/>
                    </pic:cNvPicPr>
                  </pic:nvPicPr>
                  <pic:blipFill>
                    <a:blip r:embed="rId50"/>
                    <a:stretch>
                      <a:fillRect/>
                    </a:stretch>
                  </pic:blipFill>
                  <pic:spPr>
                    <a:xfrm>
                      <a:off x="0" y="0"/>
                      <a:ext cx="1800225" cy="1142365"/>
                    </a:xfrm>
                    <a:prstGeom prst="rect">
                      <a:avLst/>
                    </a:prstGeom>
                    <a:ln>
                      <a:solidFill>
                        <a:srgbClr val="2E23BF"/>
                      </a:solidFill>
                    </a:ln>
                  </pic:spPr>
                </pic:pic>
              </a:graphicData>
            </a:graphic>
          </wp:inline>
        </w:drawing>
      </w:r>
    </w:p>
    <w:p w14:paraId="1355A07F">
      <w:pPr>
        <w:pStyle w:val="23"/>
        <w:rPr>
          <w:bCs/>
          <w:sz w:val="24"/>
          <w:szCs w:val="24"/>
        </w:rPr>
      </w:pPr>
    </w:p>
    <w:p w14:paraId="21989521">
      <w:pPr>
        <w:pStyle w:val="23"/>
        <w:ind w:firstLine="480"/>
        <w:rPr>
          <w:rFonts w:hint="eastAsia"/>
          <w:bCs/>
          <w:sz w:val="24"/>
          <w:szCs w:val="24"/>
        </w:rPr>
      </w:pPr>
      <w:r>
        <w:rPr>
          <w:rFonts w:hint="eastAsia"/>
          <w:bCs/>
          <w:sz w:val="24"/>
          <w:szCs w:val="24"/>
        </w:rPr>
        <w:t>顺时针转动旋钮按键达到需要的温度，点击按钮确定。打印机开始加热后，首页会显示喷头的实时温度。此时如果想进行其它操作，可点击操作按钮返回开始菜单，加热过程会在后台继续。如果想中止打印机预热，可再次进入预热菜单，将旋钮逆时针旋转归零。</w:t>
      </w:r>
    </w:p>
    <w:p w14:paraId="1C792D1A">
      <w:pPr>
        <w:pStyle w:val="23"/>
        <w:ind w:firstLine="480"/>
        <w:rPr>
          <w:rFonts w:hint="eastAsia"/>
          <w:bCs/>
          <w:sz w:val="24"/>
          <w:szCs w:val="24"/>
        </w:rPr>
      </w:pPr>
    </w:p>
    <w:p w14:paraId="5EE6B20D">
      <w:pPr>
        <w:jc w:val="center"/>
        <w:rPr>
          <w:lang w:bidi="ar"/>
        </w:rPr>
      </w:pPr>
      <w:r>
        <w:rPr>
          <w:rFonts w:ascii="微软雅黑" w:hAnsi="微软雅黑" w:eastAsia="微软雅黑" w:cs="微软雅黑"/>
        </w:rPr>
        <w:drawing>
          <wp:inline distT="0" distB="0" distL="114300" distR="114300">
            <wp:extent cx="1800225" cy="1142365"/>
            <wp:effectExtent l="9525" t="9525" r="19050" b="16510"/>
            <wp:docPr id="93" name="图片 93" descr="E:/9.界面/V10中文/27.png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E:/9.界面/V10中文/27.png27"/>
                    <pic:cNvPicPr>
                      <a:picLocks noChangeAspect="1"/>
                    </pic:cNvPicPr>
                  </pic:nvPicPr>
                  <pic:blipFill>
                    <a:blip r:embed="rId51"/>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ascii="微软雅黑" w:hAnsi="微软雅黑" w:eastAsia="微软雅黑" w:cs="微软雅黑"/>
        </w:rPr>
        <w:drawing>
          <wp:inline distT="0" distB="0" distL="114300" distR="114300">
            <wp:extent cx="1800225" cy="1142365"/>
            <wp:effectExtent l="9525" t="9525" r="19050" b="16510"/>
            <wp:docPr id="436" name="图片 436" descr="E:/9.界面/V10中文/28.png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图片 436" descr="E:/9.界面/V10中文/28.png28"/>
                    <pic:cNvPicPr>
                      <a:picLocks noChangeAspect="1"/>
                    </pic:cNvPicPr>
                  </pic:nvPicPr>
                  <pic:blipFill>
                    <a:blip r:embed="rId52"/>
                    <a:srcRect t="18" b="18"/>
                    <a:stretch>
                      <a:fillRect/>
                    </a:stretch>
                  </pic:blipFill>
                  <pic:spPr>
                    <a:xfrm>
                      <a:off x="0" y="0"/>
                      <a:ext cx="1800225" cy="1142365"/>
                    </a:xfrm>
                    <a:prstGeom prst="rect">
                      <a:avLst/>
                    </a:prstGeom>
                    <a:ln>
                      <a:solidFill>
                        <a:srgbClr val="2E23BF"/>
                      </a:solidFill>
                    </a:ln>
                  </pic:spPr>
                </pic:pic>
              </a:graphicData>
            </a:graphic>
          </wp:inline>
        </w:drawing>
      </w:r>
    </w:p>
    <w:p w14:paraId="01279940">
      <w:pPr>
        <w:jc w:val="center"/>
        <w:rPr>
          <w:lang w:bidi="ar"/>
        </w:rPr>
      </w:pPr>
    </w:p>
    <w:p w14:paraId="1649A6CA">
      <w:pPr>
        <w:pStyle w:val="14"/>
        <w:jc w:val="left"/>
        <w:outlineLvl w:val="2"/>
        <w:rPr>
          <w:rFonts w:hint="eastAsia" w:ascii="Times New Roman" w:hAnsi="Times New Roman"/>
          <w:sz w:val="28"/>
          <w:szCs w:val="28"/>
        </w:rPr>
      </w:pPr>
      <w:bookmarkStart w:id="61" w:name="_Toc23011"/>
      <w:bookmarkStart w:id="62" w:name="_Toc12155"/>
      <w:r>
        <w:rPr>
          <w:rFonts w:hint="eastAsia" w:ascii="Times New Roman" w:hAnsi="Times New Roman"/>
          <w:sz w:val="28"/>
          <w:szCs w:val="28"/>
        </w:rPr>
        <w:t>3.3.2.设置Z轴偏置</w:t>
      </w:r>
      <w:bookmarkEnd w:id="61"/>
      <w:bookmarkEnd w:id="62"/>
    </w:p>
    <w:p w14:paraId="18199B49">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自动调平完成后，喷头与平台的间隙。间隙过小，喷头会划伤打印平面表面或造成喷头堵塞。间隙过大，打印的模型无法很好的粘住平台，容易引发模型从平台脱离导致打印失败。建议第一次打印前，更换喷头或接近开关后，重新设置Z轴偏置。</w:t>
      </w:r>
    </w:p>
    <w:p w14:paraId="7803A97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设置Z轴偏置</w:t>
      </w:r>
      <w:r>
        <w:rPr>
          <w:rFonts w:hint="eastAsia" w:asciiTheme="majorEastAsia" w:hAnsiTheme="majorEastAsia" w:eastAsiaTheme="majorEastAsia" w:cstheme="majorEastAsia"/>
        </w:rPr>
        <w:t>”，进入页面。</w:t>
      </w:r>
    </w:p>
    <w:p w14:paraId="5A812A98">
      <w:pPr>
        <w:rPr>
          <w:rFonts w:asciiTheme="majorEastAsia" w:hAnsiTheme="majorEastAsia" w:eastAsiaTheme="majorEastAsia" w:cstheme="majorEastAsia"/>
        </w:rPr>
      </w:pPr>
    </w:p>
    <w:p w14:paraId="5A71D65A">
      <w:pPr>
        <w:jc w:val="center"/>
        <w:rPr>
          <w:rFonts w:asciiTheme="majorEastAsia" w:hAnsiTheme="majorEastAsia" w:eastAsiaTheme="majorEastAsia" w:cstheme="majorEastAsia"/>
        </w:rPr>
      </w:pPr>
      <w:r>
        <w:rPr>
          <w:rFonts w:ascii="微软雅黑" w:hAnsi="微软雅黑" w:eastAsia="微软雅黑" w:cs="微软雅黑"/>
        </w:rPr>
        <w:drawing>
          <wp:inline distT="0" distB="0" distL="114300" distR="114300">
            <wp:extent cx="1800225" cy="1142365"/>
            <wp:effectExtent l="9525" t="9525" r="19050" b="16510"/>
            <wp:docPr id="196" name="图片 196" descr="E:/9.界面/V10中文/31.1 - 副本 - 副本.png2.png31.1 - 副本 - 副本.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E:/9.界面/V10中文/31.1 - 副本 - 副本.png2.png31.1 - 副本 - 副本.png2"/>
                    <pic:cNvPicPr>
                      <a:picLocks noChangeAspect="1"/>
                    </pic:cNvPicPr>
                  </pic:nvPicPr>
                  <pic:blipFill>
                    <a:blip r:embed="rId53"/>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Theme="majorEastAsia" w:hAnsiTheme="majorEastAsia" w:eastAsiaTheme="majorEastAsia" w:cstheme="majorEastAsia"/>
        </w:rPr>
        <w:drawing>
          <wp:inline distT="0" distB="0" distL="114300" distR="114300">
            <wp:extent cx="1800225" cy="1142365"/>
            <wp:effectExtent l="9525" t="9525" r="19050" b="16510"/>
            <wp:docPr id="284" name="图片 284"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28"/>
                    <pic:cNvPicPr>
                      <a:picLocks noChangeAspect="1"/>
                    </pic:cNvPicPr>
                  </pic:nvPicPr>
                  <pic:blipFill>
                    <a:blip r:embed="rId54"/>
                    <a:stretch>
                      <a:fillRect/>
                    </a:stretch>
                  </pic:blipFill>
                  <pic:spPr>
                    <a:xfrm>
                      <a:off x="0" y="0"/>
                      <a:ext cx="1800225" cy="1142365"/>
                    </a:xfrm>
                    <a:prstGeom prst="rect">
                      <a:avLst/>
                    </a:prstGeom>
                    <a:ln>
                      <a:solidFill>
                        <a:srgbClr val="2E23BF"/>
                      </a:solidFill>
                    </a:ln>
                  </pic:spPr>
                </pic:pic>
              </a:graphicData>
            </a:graphic>
          </wp:inline>
        </w:drawing>
      </w:r>
    </w:p>
    <w:p w14:paraId="1C08FF0C">
      <w:pPr>
        <w:jc w:val="center"/>
        <w:rPr>
          <w:rFonts w:asciiTheme="majorEastAsia" w:hAnsiTheme="majorEastAsia" w:eastAsiaTheme="majorEastAsia" w:cstheme="majorEastAsia"/>
        </w:rPr>
      </w:pPr>
    </w:p>
    <w:p w14:paraId="01EDAE98">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转动旋钮按键，喷头就会上下调整打印位置的高度，点击按钮确定并保存。</w:t>
      </w:r>
    </w:p>
    <w:p w14:paraId="20A51C44">
      <w:pPr>
        <w:spacing w:after="156"/>
        <w:rPr>
          <w:rFonts w:hint="eastAsia"/>
        </w:rPr>
      </w:pPr>
      <w:r>
        <w:rPr>
          <w:rFonts w:hint="default" w:ascii="Calibri" w:hAnsi="Calibri" w:cs="Calibri"/>
          <w:b/>
          <w:bCs/>
          <w:color w:val="FFC000"/>
          <w:kern w:val="2"/>
          <w:sz w:val="28"/>
          <w:szCs w:val="28"/>
          <w:lang w:val="en-US" w:eastAsia="zh-CN" w:bidi="ar-SA"/>
          <w14:textFill>
            <w14:gradFill>
              <w14:gsLst>
                <w14:gs w14:pos="0">
                  <w14:srgbClr w14:val="007BD3"/>
                </w14:gs>
                <w14:gs w14:pos="100000">
                  <w14:srgbClr w14:val="034373"/>
                </w14:gs>
              </w14:gsLst>
              <w14:lin w14:scaled="0"/>
            </w14:gradFill>
          </w14:textFill>
        </w:rPr>
        <w:drawing>
          <wp:inline distT="0" distB="0" distL="114300" distR="114300">
            <wp:extent cx="2879725" cy="1555115"/>
            <wp:effectExtent l="0" t="0" r="3175" b="6985"/>
            <wp:docPr id="113" name="图片 113" descr="Zoff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Zoffset"/>
                    <pic:cNvPicPr>
                      <a:picLocks noChangeAspect="1"/>
                    </pic:cNvPicPr>
                  </pic:nvPicPr>
                  <pic:blipFill>
                    <a:blip r:embed="rId55"/>
                    <a:stretch>
                      <a:fillRect/>
                    </a:stretch>
                  </pic:blipFill>
                  <pic:spPr>
                    <a:xfrm>
                      <a:off x="0" y="0"/>
                      <a:ext cx="2879725" cy="1555115"/>
                    </a:xfrm>
                    <a:prstGeom prst="rect">
                      <a:avLst/>
                    </a:prstGeom>
                  </pic:spPr>
                </pic:pic>
              </a:graphicData>
            </a:graphic>
          </wp:inline>
        </w:drawing>
      </w:r>
      <w:r>
        <w:rPr>
          <w:rFonts w:hint="default" w:ascii="Calibri" w:hAnsi="Calibri" w:cs="Calibri"/>
          <w:b/>
          <w:bCs/>
          <w:color w:val="FFC000"/>
          <w:kern w:val="2"/>
          <w:sz w:val="28"/>
          <w:szCs w:val="28"/>
          <w:lang w:val="en-US" w:eastAsia="zh-CN" w:bidi="ar-SA"/>
          <w14:textFill>
            <w14:gradFill>
              <w14:gsLst>
                <w14:gs w14:pos="0">
                  <w14:srgbClr w14:val="007BD3"/>
                </w14:gs>
                <w14:gs w14:pos="100000">
                  <w14:srgbClr w14:val="034373"/>
                </w14:gs>
              </w14:gsLst>
              <w14:lin w14:scaled="0"/>
            </w14:gradFill>
          </w14:textFill>
        </w:rPr>
        <w:drawing>
          <wp:inline distT="0" distB="0" distL="114300" distR="114300">
            <wp:extent cx="2879725" cy="1591310"/>
            <wp:effectExtent l="0" t="0" r="3175" b="8890"/>
            <wp:docPr id="117" name="图片 117" descr="Screenshot 2024-01-23 14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Screenshot 2024-01-23 141030"/>
                    <pic:cNvPicPr>
                      <a:picLocks noChangeAspect="1"/>
                    </pic:cNvPicPr>
                  </pic:nvPicPr>
                  <pic:blipFill>
                    <a:blip r:embed="rId56"/>
                    <a:srcRect l="13171" t="16587" r="26281" b="26026"/>
                    <a:stretch>
                      <a:fillRect/>
                    </a:stretch>
                  </pic:blipFill>
                  <pic:spPr>
                    <a:xfrm>
                      <a:off x="0" y="0"/>
                      <a:ext cx="2879725" cy="1591310"/>
                    </a:xfrm>
                    <a:prstGeom prst="rect">
                      <a:avLst/>
                    </a:prstGeom>
                  </pic:spPr>
                </pic:pic>
              </a:graphicData>
            </a:graphic>
          </wp:inline>
        </w:drawing>
      </w:r>
    </w:p>
    <w:p w14:paraId="6DEF6371">
      <w:pPr>
        <w:ind w:firstLine="720" w:firstLineChars="300"/>
        <w:rPr>
          <w:rFonts w:hint="default" w:asciiTheme="majorEastAsia" w:hAnsiTheme="majorEastAsia" w:eastAsiaTheme="majorEastAsia" w:cstheme="majorEastAsia"/>
          <w:lang w:val="en-US" w:eastAsia="zh-CN"/>
        </w:rPr>
      </w:pPr>
      <w:r>
        <w:rPr>
          <w:rFonts w:hint="eastAsia" w:asciiTheme="majorEastAsia" w:hAnsiTheme="majorEastAsia" w:eastAsiaTheme="majorEastAsia" w:cstheme="majorEastAsia"/>
        </w:rPr>
        <w:t>转动旋钮精确调节喷嘴高度，使</w:t>
      </w:r>
      <w:r>
        <w:rPr>
          <w:rFonts w:hint="eastAsia" w:asciiTheme="majorEastAsia" w:hAnsiTheme="majorEastAsia" w:eastAsiaTheme="majorEastAsia" w:cstheme="majorEastAsia"/>
          <w:lang w:val="en-US" w:eastAsia="zh-CN"/>
        </w:rPr>
        <w:t>得</w:t>
      </w:r>
      <w:r>
        <w:rPr>
          <w:rFonts w:hint="eastAsia" w:asciiTheme="majorEastAsia" w:hAnsiTheme="majorEastAsia" w:eastAsiaTheme="majorEastAsia" w:cstheme="majorEastAsia"/>
        </w:rPr>
        <w:t>第一层</w:t>
      </w:r>
      <w:r>
        <w:rPr>
          <w:rFonts w:hint="eastAsia" w:asciiTheme="majorEastAsia" w:hAnsiTheme="majorEastAsia" w:eastAsiaTheme="majorEastAsia" w:cstheme="majorEastAsia"/>
          <w:lang w:val="en-US" w:eastAsia="zh-CN"/>
        </w:rPr>
        <w:t>的料丝出丝状态为</w:t>
      </w:r>
      <w:r>
        <w:rPr>
          <w:rFonts w:hint="eastAsia" w:asciiTheme="majorEastAsia" w:hAnsiTheme="majorEastAsia" w:eastAsiaTheme="majorEastAsia" w:cstheme="majorEastAsia"/>
        </w:rPr>
        <w:t>光滑</w:t>
      </w:r>
      <w:r>
        <w:rPr>
          <w:rFonts w:hint="eastAsia" w:asciiTheme="majorEastAsia" w:hAnsiTheme="majorEastAsia" w:eastAsiaTheme="majorEastAsia" w:cstheme="majorEastAsia"/>
          <w:lang w:val="en-US" w:eastAsia="zh-CN"/>
        </w:rPr>
        <w:t>且扁平</w:t>
      </w:r>
      <w:r>
        <w:rPr>
          <w:rFonts w:hint="eastAsia" w:asciiTheme="majorEastAsia" w:hAnsiTheme="majorEastAsia" w:eastAsiaTheme="majorEastAsia" w:cstheme="majorEastAsia"/>
        </w:rPr>
        <w:t>。</w:t>
      </w:r>
      <w:r>
        <w:rPr>
          <w:rFonts w:hint="eastAsia" w:asciiTheme="majorEastAsia" w:hAnsiTheme="majorEastAsia" w:eastAsiaTheme="majorEastAsia" w:cstheme="majorEastAsia"/>
          <w:lang w:val="en-US" w:eastAsia="zh-CN"/>
        </w:rPr>
        <w:t>如果距离太高，会导致模型不粘。如果距离太底，第一层无法出丝，就会导致堵塞。</w:t>
      </w:r>
    </w:p>
    <w:p w14:paraId="1657AD9D">
      <w:pPr>
        <w:ind w:firstLine="480" w:firstLineChars="200"/>
        <w:rPr>
          <w:rFonts w:hint="eastAsia" w:asciiTheme="majorEastAsia" w:hAnsiTheme="majorEastAsia" w:eastAsiaTheme="majorEastAsia" w:cstheme="majorEastAsia"/>
        </w:rPr>
      </w:pPr>
    </w:p>
    <w:p w14:paraId="291CD78A">
      <w:pPr>
        <w:pStyle w:val="14"/>
        <w:jc w:val="left"/>
        <w:outlineLvl w:val="2"/>
        <w:rPr>
          <w:rFonts w:hint="eastAsia" w:ascii="Times New Roman" w:hAnsi="Times New Roman"/>
          <w:sz w:val="28"/>
          <w:szCs w:val="28"/>
        </w:rPr>
      </w:pPr>
      <w:bookmarkStart w:id="63" w:name="_Toc23048"/>
      <w:bookmarkStart w:id="64" w:name="_Toc3043"/>
      <w:r>
        <w:rPr>
          <w:rFonts w:hint="eastAsia" w:ascii="Times New Roman" w:hAnsi="Times New Roman"/>
          <w:sz w:val="28"/>
          <w:szCs w:val="28"/>
        </w:rPr>
        <w:t>3.3.</w:t>
      </w:r>
      <w:r>
        <w:rPr>
          <w:rFonts w:hint="eastAsia" w:ascii="Times New Roman" w:hAnsi="Times New Roman"/>
          <w:sz w:val="28"/>
          <w:szCs w:val="28"/>
          <w:lang w:val="en-US" w:eastAsia="zh-CN"/>
        </w:rPr>
        <w:t>3</w:t>
      </w:r>
      <w:r>
        <w:rPr>
          <w:rFonts w:hint="eastAsia" w:ascii="Times New Roman" w:hAnsi="Times New Roman"/>
          <w:sz w:val="28"/>
          <w:szCs w:val="28"/>
        </w:rPr>
        <w:t>.语言设置</w:t>
      </w:r>
      <w:bookmarkEnd w:id="63"/>
      <w:bookmarkEnd w:id="64"/>
    </w:p>
    <w:p w14:paraId="5A0A80B1">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语言设置</w:t>
      </w:r>
      <w:r>
        <w:rPr>
          <w:rFonts w:hint="eastAsia" w:asciiTheme="majorEastAsia" w:hAnsiTheme="majorEastAsia" w:eastAsiaTheme="majorEastAsia" w:cstheme="majorEastAsia"/>
        </w:rPr>
        <w:t>”，可选择英文、中文、法语、德语、</w:t>
      </w:r>
      <w:r>
        <w:rPr>
          <w:rFonts w:hint="eastAsia" w:asciiTheme="majorEastAsia" w:hAnsiTheme="majorEastAsia" w:eastAsiaTheme="majorEastAsia" w:cstheme="majorEastAsia"/>
          <w:lang w:val="en-US" w:eastAsia="zh-CN"/>
        </w:rPr>
        <w:t>西班牙语、</w:t>
      </w:r>
      <w:r>
        <w:rPr>
          <w:rFonts w:hint="eastAsia" w:asciiTheme="majorEastAsia" w:hAnsiTheme="majorEastAsia" w:eastAsiaTheme="majorEastAsia" w:cstheme="majorEastAsia"/>
        </w:rPr>
        <w:t>意大利语、日语、葡萄牙语、荷兰语、土耳其语</w:t>
      </w:r>
      <w:r>
        <w:rPr>
          <w:rFonts w:hint="eastAsia" w:asciiTheme="majorEastAsia" w:hAnsiTheme="majorEastAsia" w:eastAsiaTheme="majorEastAsia" w:cstheme="majorEastAsia"/>
          <w:lang w:val="en-US" w:eastAsia="zh-CN"/>
        </w:rPr>
        <w:t>十</w:t>
      </w:r>
      <w:r>
        <w:rPr>
          <w:rFonts w:hint="eastAsia" w:asciiTheme="majorEastAsia" w:hAnsiTheme="majorEastAsia" w:eastAsiaTheme="majorEastAsia" w:cstheme="majorEastAsia"/>
        </w:rPr>
        <w:t>种语言。点击按键确定并保存。</w:t>
      </w:r>
    </w:p>
    <w:p w14:paraId="3D1BAE25">
      <w:pPr>
        <w:widowControl w:val="0"/>
        <w:spacing w:line="400" w:lineRule="exact"/>
        <w:ind w:firstLine="480" w:firstLineChars="200"/>
        <w:rPr>
          <w:rFonts w:ascii="微软雅黑" w:hAnsi="微软雅黑" w:eastAsia="微软雅黑" w:cs="微软雅黑"/>
        </w:rPr>
      </w:pPr>
    </w:p>
    <w:p w14:paraId="1051913F">
      <w:pPr>
        <w:widowControl w:val="0"/>
        <w:spacing w:line="400" w:lineRule="exact"/>
        <w:ind w:firstLine="480" w:firstLineChars="200"/>
        <w:rPr>
          <w:rFonts w:ascii="微软雅黑" w:hAnsi="微软雅黑" w:eastAsia="微软雅黑" w:cs="微软雅黑"/>
        </w:rPr>
      </w:pPr>
      <w:r>
        <w:rPr>
          <w:rFonts w:ascii="微软雅黑" w:hAnsi="微软雅黑" w:eastAsia="微软雅黑" w:cs="微软雅黑"/>
        </w:rPr>
        <w:drawing>
          <wp:anchor distT="0" distB="0" distL="114300" distR="114300" simplePos="0" relativeHeight="251662336" behindDoc="0" locked="0" layoutInCell="1" allowOverlap="1">
            <wp:simplePos x="0" y="0"/>
            <wp:positionH relativeFrom="column">
              <wp:posOffset>2226945</wp:posOffset>
            </wp:positionH>
            <wp:positionV relativeFrom="paragraph">
              <wp:posOffset>32385</wp:posOffset>
            </wp:positionV>
            <wp:extent cx="1800225" cy="1142365"/>
            <wp:effectExtent l="9525" t="9525" r="19050" b="16510"/>
            <wp:wrapSquare wrapText="bothSides"/>
            <wp:docPr id="214" name="图片 2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11"/>
                    <pic:cNvPicPr>
                      <a:picLocks noChangeAspect="1"/>
                    </pic:cNvPicPr>
                  </pic:nvPicPr>
                  <pic:blipFill>
                    <a:blip r:embed="rId57"/>
                    <a:stretch>
                      <a:fillRect/>
                    </a:stretch>
                  </pic:blipFill>
                  <pic:spPr>
                    <a:xfrm>
                      <a:off x="0" y="0"/>
                      <a:ext cx="1800225" cy="1142365"/>
                    </a:xfrm>
                    <a:prstGeom prst="rect">
                      <a:avLst/>
                    </a:prstGeom>
                    <a:ln>
                      <a:solidFill>
                        <a:srgbClr val="2E23BF"/>
                      </a:solidFill>
                    </a:ln>
                  </pic:spPr>
                </pic:pic>
              </a:graphicData>
            </a:graphic>
          </wp:anchor>
        </w:drawing>
      </w:r>
      <w:r>
        <w:rPr>
          <w:rFonts w:ascii="微软雅黑" w:hAnsi="微软雅黑" w:eastAsia="微软雅黑" w:cs="微软雅黑"/>
        </w:rPr>
        <w:drawing>
          <wp:anchor distT="0" distB="0" distL="114300" distR="114300" simplePos="0" relativeHeight="251663360" behindDoc="0" locked="0" layoutInCell="1" allowOverlap="1">
            <wp:simplePos x="0" y="0"/>
            <wp:positionH relativeFrom="column">
              <wp:posOffset>4415155</wp:posOffset>
            </wp:positionH>
            <wp:positionV relativeFrom="paragraph">
              <wp:posOffset>40640</wp:posOffset>
            </wp:positionV>
            <wp:extent cx="1800225" cy="1142365"/>
            <wp:effectExtent l="9525" t="9525" r="19050" b="16510"/>
            <wp:wrapSquare wrapText="bothSides"/>
            <wp:docPr id="286" name="图片 28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12"/>
                    <pic:cNvPicPr>
                      <a:picLocks noChangeAspect="1"/>
                    </pic:cNvPicPr>
                  </pic:nvPicPr>
                  <pic:blipFill>
                    <a:blip r:embed="rId58"/>
                    <a:stretch>
                      <a:fillRect/>
                    </a:stretch>
                  </pic:blipFill>
                  <pic:spPr>
                    <a:xfrm>
                      <a:off x="0" y="0"/>
                      <a:ext cx="1800225" cy="1142365"/>
                    </a:xfrm>
                    <a:prstGeom prst="rect">
                      <a:avLst/>
                    </a:prstGeom>
                    <a:ln>
                      <a:solidFill>
                        <a:srgbClr val="2E23BF"/>
                      </a:solidFill>
                    </a:ln>
                  </pic:spPr>
                </pic:pic>
              </a:graphicData>
            </a:graphic>
          </wp:anchor>
        </w:drawing>
      </w:r>
      <w:r>
        <w:rPr>
          <w:rFonts w:ascii="微软雅黑" w:hAnsi="微软雅黑" w:eastAsia="微软雅黑" w:cs="微软雅黑"/>
        </w:rPr>
        <w:drawing>
          <wp:anchor distT="0" distB="0" distL="114300" distR="114300" simplePos="0" relativeHeight="251661312" behindDoc="0" locked="0" layoutInCell="1" allowOverlap="1">
            <wp:simplePos x="0" y="0"/>
            <wp:positionH relativeFrom="column">
              <wp:posOffset>55880</wp:posOffset>
            </wp:positionH>
            <wp:positionV relativeFrom="paragraph">
              <wp:posOffset>36195</wp:posOffset>
            </wp:positionV>
            <wp:extent cx="1800225" cy="1142365"/>
            <wp:effectExtent l="9525" t="9525" r="19050" b="16510"/>
            <wp:wrapSquare wrapText="bothSides"/>
            <wp:docPr id="285" name="图片 285" descr="E:/9.界面/V10中文/31.1 - 副本 - 副本.png3.png31.1 - 副本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E:/9.界面/V10中文/31.1 - 副本 - 副本.png3.png31.1 - 副本 - 副本.png3"/>
                    <pic:cNvPicPr>
                      <a:picLocks noChangeAspect="1"/>
                    </pic:cNvPicPr>
                  </pic:nvPicPr>
                  <pic:blipFill>
                    <a:blip r:embed="rId59"/>
                    <a:srcRect t="18" b="18"/>
                    <a:stretch>
                      <a:fillRect/>
                    </a:stretch>
                  </pic:blipFill>
                  <pic:spPr>
                    <a:xfrm>
                      <a:off x="0" y="0"/>
                      <a:ext cx="1800225" cy="1142365"/>
                    </a:xfrm>
                    <a:prstGeom prst="rect">
                      <a:avLst/>
                    </a:prstGeom>
                    <a:ln>
                      <a:solidFill>
                        <a:srgbClr val="2E23BF"/>
                      </a:solidFill>
                    </a:ln>
                  </pic:spPr>
                </pic:pic>
              </a:graphicData>
            </a:graphic>
          </wp:anchor>
        </w:drawing>
      </w:r>
    </w:p>
    <w:p w14:paraId="78541390">
      <w:pPr>
        <w:pStyle w:val="14"/>
        <w:jc w:val="left"/>
        <w:outlineLvl w:val="2"/>
        <w:rPr>
          <w:rFonts w:hint="eastAsia" w:ascii="Times New Roman" w:hAnsi="Times New Roman"/>
          <w:sz w:val="28"/>
          <w:szCs w:val="28"/>
        </w:rPr>
      </w:pPr>
      <w:bookmarkStart w:id="65" w:name="_Toc5843"/>
      <w:bookmarkStart w:id="66" w:name="_Toc28872"/>
      <w:r>
        <w:rPr>
          <w:rFonts w:hint="eastAsia" w:ascii="Times New Roman" w:hAnsi="Times New Roman"/>
          <w:sz w:val="28"/>
          <w:szCs w:val="28"/>
        </w:rPr>
        <w:t>3.3.</w:t>
      </w:r>
      <w:r>
        <w:rPr>
          <w:rFonts w:hint="eastAsia" w:ascii="Times New Roman" w:hAnsi="Times New Roman"/>
          <w:sz w:val="28"/>
          <w:szCs w:val="28"/>
          <w:lang w:val="en-US" w:eastAsia="zh-CN"/>
        </w:rPr>
        <w:t>4</w:t>
      </w:r>
      <w:r>
        <w:rPr>
          <w:rFonts w:hint="eastAsia" w:ascii="Times New Roman" w:hAnsi="Times New Roman"/>
          <w:sz w:val="28"/>
          <w:szCs w:val="28"/>
        </w:rPr>
        <w:t>. LED开关设置</w:t>
      </w:r>
      <w:bookmarkEnd w:id="65"/>
      <w:bookmarkEnd w:id="66"/>
    </w:p>
    <w:p w14:paraId="758813E0">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LED开关设置</w:t>
      </w:r>
      <w:r>
        <w:rPr>
          <w:rFonts w:hint="eastAsia" w:asciiTheme="majorEastAsia" w:hAnsiTheme="majorEastAsia" w:eastAsiaTheme="majorEastAsia" w:cstheme="majorEastAsia"/>
        </w:rPr>
        <w:t>”，可手动控制顶部亮灯。点击按钮确定。</w:t>
      </w:r>
    </w:p>
    <w:p w14:paraId="65FE58A2">
      <w:pPr>
        <w:ind w:firstLine="480" w:firstLineChars="200"/>
        <w:rPr>
          <w:rFonts w:hint="eastAsia" w:asciiTheme="majorEastAsia" w:hAnsiTheme="majorEastAsia" w:eastAsiaTheme="majorEastAsia" w:cstheme="majorEastAsia"/>
        </w:rPr>
      </w:pPr>
    </w:p>
    <w:p w14:paraId="5933EAD2">
      <w:pPr>
        <w:jc w:val="center"/>
        <w:rPr>
          <w:rFonts w:hint="eastAsia"/>
        </w:rPr>
      </w:pPr>
      <w:r>
        <w:rPr>
          <w:rFonts w:ascii="微软雅黑" w:hAnsi="微软雅黑" w:eastAsia="微软雅黑" w:cs="微软雅黑"/>
        </w:rPr>
        <w:drawing>
          <wp:inline distT="0" distB="0" distL="114300" distR="114300">
            <wp:extent cx="1800225" cy="1142365"/>
            <wp:effectExtent l="9525" t="9525" r="19050" b="16510"/>
            <wp:docPr id="216" name="图片 216" descr="E:/9.界面/V10中文/31.1 - 副本 - 副本.png31.1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E:/9.界面/V10中文/31.1 - 副本 - 副本.png31.1 - 副本 - 副本"/>
                    <pic:cNvPicPr>
                      <a:picLocks noChangeAspect="1"/>
                    </pic:cNvPicPr>
                  </pic:nvPicPr>
                  <pic:blipFill>
                    <a:blip r:embed="rId60"/>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p>
    <w:p w14:paraId="74F87549">
      <w:pPr>
        <w:jc w:val="center"/>
        <w:rPr>
          <w:rFonts w:hint="eastAsia"/>
        </w:rPr>
      </w:pPr>
      <w:r>
        <w:rPr>
          <w:rFonts w:hint="eastAsia"/>
        </w:rPr>
        <w:t xml:space="preserve">   </w:t>
      </w:r>
    </w:p>
    <w:p w14:paraId="19236375">
      <w:pPr>
        <w:jc w:val="center"/>
        <w:rPr>
          <w:rFonts w:hint="eastAsia"/>
        </w:rPr>
      </w:pPr>
    </w:p>
    <w:p w14:paraId="168849AA">
      <w:pPr>
        <w:pStyle w:val="14"/>
        <w:jc w:val="left"/>
        <w:outlineLvl w:val="2"/>
        <w:rPr>
          <w:rFonts w:hint="eastAsia" w:ascii="Times New Roman" w:hAnsi="Times New Roman"/>
          <w:sz w:val="28"/>
          <w:szCs w:val="28"/>
        </w:rPr>
      </w:pPr>
      <w:bookmarkStart w:id="67" w:name="_Toc24367"/>
      <w:r>
        <w:rPr>
          <w:rFonts w:hint="eastAsia" w:ascii="Times New Roman" w:hAnsi="Times New Roman"/>
          <w:sz w:val="28"/>
          <w:szCs w:val="28"/>
        </w:rPr>
        <w:t>3.3.</w:t>
      </w:r>
      <w:r>
        <w:rPr>
          <w:rFonts w:hint="eastAsia" w:ascii="Times New Roman" w:hAnsi="Times New Roman"/>
          <w:sz w:val="28"/>
          <w:szCs w:val="28"/>
          <w:lang w:val="en-US" w:eastAsia="zh-CN"/>
        </w:rPr>
        <w:t>5</w:t>
      </w:r>
      <w:r>
        <w:rPr>
          <w:rFonts w:hint="eastAsia" w:ascii="Times New Roman" w:hAnsi="Times New Roman"/>
          <w:sz w:val="28"/>
          <w:szCs w:val="28"/>
        </w:rPr>
        <w:t xml:space="preserve">. </w:t>
      </w:r>
      <w:r>
        <w:rPr>
          <w:rFonts w:hint="eastAsia" w:ascii="Times New Roman" w:hAnsi="Times New Roman"/>
          <w:sz w:val="28"/>
          <w:szCs w:val="28"/>
          <w:lang w:val="en-US" w:eastAsia="zh-CN"/>
        </w:rPr>
        <w:t>断丝检测</w:t>
      </w:r>
      <w:bookmarkEnd w:id="67"/>
    </w:p>
    <w:p w14:paraId="61A7652D">
      <w:pPr>
        <w:ind w:firstLine="480" w:firstLineChars="200"/>
        <w:rPr>
          <w:rFonts w:hint="eastAsia"/>
          <w:color w:val="FF0000"/>
        </w:rPr>
      </w:pPr>
      <w:r>
        <w:rPr>
          <w:rFonts w:ascii="宋体" w:hAnsi="宋体" w:eastAsia="宋体" w:cs="宋体"/>
          <w:sz w:val="24"/>
          <w:szCs w:val="24"/>
        </w:rPr>
        <w:t>按下按钮可切换丝料断料检测功能的开启或关闭。此功能默认开启。当未加载丝料并尝试开始打印，或在打印过程中，屏幕上将自动显示提醒。</w:t>
      </w:r>
    </w:p>
    <w:p w14:paraId="5D883093">
      <w:pPr>
        <w:jc w:val="center"/>
        <w:rPr>
          <w:rFonts w:hint="eastAsia" w:asciiTheme="majorEastAsia" w:hAnsiTheme="majorEastAsia" w:eastAsiaTheme="majorEastAsia" w:cstheme="majorEastAsia"/>
        </w:rPr>
      </w:pPr>
      <w:r>
        <w:rPr>
          <w:rFonts w:ascii="微软雅黑" w:hAnsi="微软雅黑" w:eastAsia="微软雅黑" w:cs="微软雅黑"/>
        </w:rPr>
        <w:drawing>
          <wp:inline distT="0" distB="0" distL="114300" distR="114300">
            <wp:extent cx="1800225" cy="1142365"/>
            <wp:effectExtent l="9525" t="9525" r="19050" b="16510"/>
            <wp:docPr id="21" name="图片 21" descr="C:/Users/weedo-user11/Desktop/119.png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weedo-user11/Desktop/119.png119"/>
                    <pic:cNvPicPr>
                      <a:picLocks noChangeAspect="1"/>
                    </pic:cNvPicPr>
                  </pic:nvPicPr>
                  <pic:blipFill>
                    <a:blip r:embed="rId61"/>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Theme="majorEastAsia" w:hAnsiTheme="majorEastAsia" w:eastAsiaTheme="majorEastAsia" w:cstheme="majorEastAsia"/>
        </w:rPr>
        <w:drawing>
          <wp:inline distT="0" distB="0" distL="114300" distR="114300">
            <wp:extent cx="1800225" cy="1142365"/>
            <wp:effectExtent l="9525" t="9525" r="19050" b="16510"/>
            <wp:docPr id="34" name="图片 34" descr="C:/Users/weedo-user11/Desktop/124.png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weedo-user11/Desktop/124.png124"/>
                    <pic:cNvPicPr>
                      <a:picLocks noChangeAspect="1"/>
                    </pic:cNvPicPr>
                  </pic:nvPicPr>
                  <pic:blipFill>
                    <a:blip r:embed="rId62"/>
                    <a:srcRect t="18" b="18"/>
                    <a:stretch>
                      <a:fillRect/>
                    </a:stretch>
                  </pic:blipFill>
                  <pic:spPr>
                    <a:xfrm>
                      <a:off x="0" y="0"/>
                      <a:ext cx="1800225" cy="1142365"/>
                    </a:xfrm>
                    <a:prstGeom prst="rect">
                      <a:avLst/>
                    </a:prstGeom>
                    <a:ln>
                      <a:solidFill>
                        <a:srgbClr val="2E23BF"/>
                      </a:solidFill>
                    </a:ln>
                  </pic:spPr>
                </pic:pic>
              </a:graphicData>
            </a:graphic>
          </wp:inline>
        </w:drawing>
      </w:r>
    </w:p>
    <w:p w14:paraId="45DC6C2F">
      <w:pPr>
        <w:jc w:val="center"/>
        <w:rPr>
          <w:rFonts w:hint="eastAsia" w:asciiTheme="majorEastAsia" w:hAnsiTheme="majorEastAsia" w:eastAsiaTheme="majorEastAsia" w:cstheme="majorEastAsia"/>
        </w:rPr>
      </w:pPr>
    </w:p>
    <w:p w14:paraId="61B7DF4D">
      <w:pPr>
        <w:pStyle w:val="14"/>
        <w:jc w:val="left"/>
        <w:outlineLvl w:val="2"/>
        <w:rPr>
          <w:rFonts w:hint="default" w:ascii="Times New Roman" w:hAnsi="Times New Roman" w:eastAsia="宋体"/>
          <w:sz w:val="28"/>
          <w:szCs w:val="28"/>
          <w:lang w:val="en-US" w:eastAsia="zh-CN"/>
        </w:rPr>
      </w:pPr>
      <w:bookmarkStart w:id="68" w:name="_Toc9870"/>
      <w:r>
        <w:rPr>
          <w:rFonts w:hint="eastAsia" w:ascii="Times New Roman" w:hAnsi="Times New Roman"/>
          <w:sz w:val="28"/>
          <w:szCs w:val="28"/>
        </w:rPr>
        <w:t>3.3.</w:t>
      </w:r>
      <w:r>
        <w:rPr>
          <w:rFonts w:hint="eastAsia" w:ascii="Times New Roman" w:hAnsi="Times New Roman"/>
          <w:sz w:val="28"/>
          <w:szCs w:val="28"/>
          <w:lang w:val="en-US" w:eastAsia="zh-CN"/>
        </w:rPr>
        <w:t>6</w:t>
      </w:r>
      <w:r>
        <w:rPr>
          <w:rFonts w:hint="eastAsia" w:ascii="Times New Roman" w:hAnsi="Times New Roman"/>
          <w:sz w:val="28"/>
          <w:szCs w:val="28"/>
        </w:rPr>
        <w:t xml:space="preserve">. </w:t>
      </w:r>
      <w:r>
        <w:rPr>
          <w:rFonts w:hint="eastAsia" w:ascii="Times New Roman" w:hAnsi="Times New Roman"/>
          <w:sz w:val="28"/>
          <w:szCs w:val="28"/>
          <w:lang w:val="en-US" w:eastAsia="zh-CN"/>
        </w:rPr>
        <w:t>静音打印模式</w:t>
      </w:r>
      <w:bookmarkEnd w:id="68"/>
    </w:p>
    <w:p w14:paraId="6B832642">
      <w:pPr>
        <w:ind w:firstLine="480" w:firstLineChars="200"/>
        <w:rPr>
          <w:rFonts w:hint="eastAsia" w:asciiTheme="majorEastAsia" w:hAnsiTheme="majorEastAsia" w:eastAsiaTheme="majorEastAsia" w:cstheme="majorEastAsia"/>
        </w:rPr>
      </w:pPr>
      <w:r>
        <w:rPr>
          <w:rFonts w:ascii="宋体" w:hAnsi="宋体" w:eastAsia="宋体" w:cs="宋体"/>
          <w:sz w:val="24"/>
          <w:szCs w:val="24"/>
        </w:rPr>
        <w:t>按下按钮可切换静音功能的开启或关闭。该功能默认关闭。如果选择启用，打印机会显著降低打印速度，以减少</w:t>
      </w:r>
      <w:r>
        <w:rPr>
          <w:rFonts w:hint="eastAsia" w:cs="宋体"/>
          <w:sz w:val="24"/>
          <w:szCs w:val="24"/>
          <w:lang w:val="en-US" w:eastAsia="zh-CN"/>
        </w:rPr>
        <w:t>设备运行的</w:t>
      </w:r>
      <w:r>
        <w:rPr>
          <w:rFonts w:ascii="宋体" w:hAnsi="宋体" w:eastAsia="宋体" w:cs="宋体"/>
          <w:sz w:val="24"/>
          <w:szCs w:val="24"/>
        </w:rPr>
        <w:t>噪音。</w:t>
      </w:r>
    </w:p>
    <w:p w14:paraId="4F0D3776">
      <w:pPr>
        <w:ind w:firstLine="480" w:firstLineChars="200"/>
        <w:rPr>
          <w:rFonts w:hint="eastAsia" w:asciiTheme="majorEastAsia" w:hAnsiTheme="majorEastAsia" w:eastAsiaTheme="majorEastAsia" w:cstheme="majorEastAsia"/>
        </w:rPr>
      </w:pPr>
    </w:p>
    <w:p w14:paraId="7A279895">
      <w:pPr>
        <w:jc w:val="center"/>
        <w:rPr>
          <w:rFonts w:hint="eastAsia" w:asciiTheme="majorEastAsia" w:hAnsiTheme="majorEastAsia" w:eastAsiaTheme="majorEastAsia" w:cstheme="majorEastAsia"/>
        </w:rPr>
      </w:pPr>
      <w:r>
        <w:rPr>
          <w:rFonts w:ascii="微软雅黑" w:hAnsi="微软雅黑" w:eastAsia="微软雅黑" w:cs="微软雅黑"/>
        </w:rPr>
        <w:drawing>
          <wp:inline distT="0" distB="0" distL="114300" distR="114300">
            <wp:extent cx="1800225" cy="1142365"/>
            <wp:effectExtent l="9525" t="9525" r="19050" b="16510"/>
            <wp:docPr id="35" name="图片 35" descr="C:/Users/weedo-user11/Desktop/123.png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weedo-user11/Desktop/123.png123"/>
                    <pic:cNvPicPr>
                      <a:picLocks noChangeAspect="1"/>
                    </pic:cNvPicPr>
                  </pic:nvPicPr>
                  <pic:blipFill>
                    <a:blip r:embed="rId63"/>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p>
    <w:p w14:paraId="24DDDB6A">
      <w:pPr>
        <w:ind w:firstLine="960" w:firstLineChars="400"/>
        <w:rPr>
          <w:rFonts w:hint="eastAsia"/>
          <w:color w:val="FF0000"/>
        </w:rPr>
      </w:pPr>
    </w:p>
    <w:p w14:paraId="04D612B9">
      <w:pPr>
        <w:pStyle w:val="14"/>
        <w:jc w:val="left"/>
        <w:outlineLvl w:val="2"/>
        <w:rPr>
          <w:rFonts w:hint="default" w:ascii="Times New Roman" w:hAnsi="Times New Roman" w:eastAsia="宋体"/>
          <w:sz w:val="28"/>
          <w:szCs w:val="28"/>
          <w:lang w:val="en-US" w:eastAsia="zh-CN"/>
        </w:rPr>
      </w:pPr>
      <w:bookmarkStart w:id="69" w:name="_Toc22796"/>
      <w:r>
        <w:rPr>
          <w:rFonts w:hint="eastAsia" w:ascii="Times New Roman" w:hAnsi="Times New Roman"/>
          <w:sz w:val="28"/>
          <w:szCs w:val="28"/>
        </w:rPr>
        <w:t>3.3.</w:t>
      </w:r>
      <w:r>
        <w:rPr>
          <w:rFonts w:hint="eastAsia" w:ascii="Times New Roman" w:hAnsi="Times New Roman"/>
          <w:sz w:val="28"/>
          <w:szCs w:val="28"/>
          <w:lang w:val="en-US" w:eastAsia="zh-CN"/>
        </w:rPr>
        <w:t>7</w:t>
      </w:r>
      <w:r>
        <w:rPr>
          <w:rFonts w:hint="eastAsia" w:ascii="Times New Roman" w:hAnsi="Times New Roman"/>
          <w:sz w:val="28"/>
          <w:szCs w:val="28"/>
        </w:rPr>
        <w:t xml:space="preserve">. </w:t>
      </w:r>
      <w:r>
        <w:rPr>
          <w:rFonts w:hint="eastAsia" w:ascii="Times New Roman" w:hAnsi="Times New Roman"/>
          <w:sz w:val="28"/>
          <w:szCs w:val="28"/>
          <w:lang w:val="en-US" w:eastAsia="zh-CN"/>
        </w:rPr>
        <w:t>断电保护</w:t>
      </w:r>
      <w:bookmarkEnd w:id="69"/>
    </w:p>
    <w:p w14:paraId="4C9C8167">
      <w:pPr>
        <w:jc w:val="center"/>
        <w:rPr>
          <w:rFonts w:ascii="微软雅黑" w:hAnsi="微软雅黑" w:eastAsia="微软雅黑" w:cs="微软雅黑"/>
        </w:rPr>
      </w:pPr>
      <w:r>
        <w:rPr>
          <w:rFonts w:ascii="微软雅黑" w:hAnsi="微软雅黑" w:eastAsia="微软雅黑" w:cs="微软雅黑"/>
        </w:rPr>
        <w:drawing>
          <wp:inline distT="0" distB="0" distL="114300" distR="114300">
            <wp:extent cx="1800225" cy="1142365"/>
            <wp:effectExtent l="9525" t="9525" r="19050" b="16510"/>
            <wp:docPr id="20" name="图片 20" descr="C:/Users/weedo-user11/Desktop/120.png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weedo-user11/Desktop/120.png120"/>
                    <pic:cNvPicPr>
                      <a:picLocks noChangeAspect="1"/>
                    </pic:cNvPicPr>
                  </pic:nvPicPr>
                  <pic:blipFill>
                    <a:blip r:embed="rId64"/>
                    <a:srcRect t="18" b="18"/>
                    <a:stretch>
                      <a:fillRect/>
                    </a:stretch>
                  </pic:blipFill>
                  <pic:spPr>
                    <a:xfrm>
                      <a:off x="0" y="0"/>
                      <a:ext cx="1800225" cy="1142365"/>
                    </a:xfrm>
                    <a:prstGeom prst="rect">
                      <a:avLst/>
                    </a:prstGeom>
                    <a:ln>
                      <a:solidFill>
                        <a:srgbClr val="2E23BF"/>
                      </a:solidFill>
                    </a:ln>
                  </pic:spPr>
                </pic:pic>
              </a:graphicData>
            </a:graphic>
          </wp:inline>
        </w:drawing>
      </w:r>
    </w:p>
    <w:p w14:paraId="2396B4B8">
      <w:pPr>
        <w:ind w:firstLine="480" w:firstLineChars="200"/>
        <w:rPr>
          <w:rFonts w:hint="eastAsia" w:ascii="微软雅黑" w:hAnsi="微软雅黑" w:eastAsia="微软雅黑" w:cs="微软雅黑"/>
        </w:rPr>
      </w:pPr>
      <w:r>
        <w:rPr>
          <w:rFonts w:hint="eastAsia" w:asciiTheme="majorEastAsia" w:hAnsiTheme="majorEastAsia" w:eastAsiaTheme="majorEastAsia" w:cstheme="majorEastAsia"/>
        </w:rPr>
        <w:t>按下按钮可切换“关”/“开”。</w:t>
      </w:r>
      <w:r>
        <w:rPr>
          <w:rFonts w:hint="eastAsia"/>
          <w:bCs/>
          <w:szCs w:val="21"/>
          <w:lang w:val="en-US" w:eastAsia="zh-CN"/>
        </w:rPr>
        <w:t>此功能默认关闭，可按下按键打开此功能。</w:t>
      </w:r>
    </w:p>
    <w:p w14:paraId="3C80A94E">
      <w:pPr>
        <w:ind w:firstLine="480" w:firstLineChars="200"/>
        <w:rPr>
          <w:bCs/>
          <w:szCs w:val="21"/>
        </w:rPr>
      </w:pPr>
      <w:r>
        <w:rPr>
          <w:rFonts w:hint="eastAsia"/>
          <w:bCs/>
          <w:szCs w:val="21"/>
        </w:rPr>
        <w:t>文件打印过程中，如果发生意外断电事故，打印机会保存下当前的打印进度。在下次开机时，向用户确认是否继续打印。</w:t>
      </w:r>
    </w:p>
    <w:p w14:paraId="1A4DB3B6">
      <w:pPr>
        <w:rPr>
          <w:color w:val="FF0000"/>
        </w:rPr>
      </w:pPr>
      <w:r>
        <w:rPr>
          <w:rFonts w:hint="eastAsia"/>
          <w:color w:val="FF0000"/>
        </w:rPr>
        <w:t>特别提醒：</w:t>
      </w:r>
    </w:p>
    <w:p w14:paraId="61EC4CD0">
      <w:pPr>
        <w:ind w:firstLine="960" w:firstLineChars="400"/>
        <w:rPr>
          <w:color w:val="FF0000"/>
        </w:rPr>
      </w:pPr>
      <w:r>
        <w:rPr>
          <w:bCs/>
          <w:szCs w:val="21"/>
        </w:rPr>
        <w:t>打印时，机器会每隔10s保存一次打印进度，并写入内存卡“.bin”文件内，每次保存进度时，会将前面的进度删除。当设备突然断电后，再重新开机，机器会线检测内存卡中是否有“.bin”文件，如果有会提示“继续打印、停止打印”；继续打印，设备会读取保存的进度，停止打印，设备会清除“.bin”文件。但是由于断电续打的进度是10s保存一次，</w:t>
      </w:r>
      <w:r>
        <w:rPr>
          <w:rFonts w:hint="eastAsia"/>
          <w:bCs/>
          <w:szCs w:val="21"/>
        </w:rPr>
        <w:t>存在10s的时间间隔，</w:t>
      </w:r>
      <w:r>
        <w:rPr>
          <w:rFonts w:hint="eastAsia"/>
          <w:color w:val="FF0000"/>
        </w:rPr>
        <w:t>因此断电续打存在失败的可能性。</w:t>
      </w:r>
    </w:p>
    <w:p w14:paraId="5221A20A">
      <w:pPr>
        <w:rPr>
          <w:rFonts w:hint="eastAsia" w:asciiTheme="majorEastAsia" w:hAnsiTheme="majorEastAsia" w:eastAsiaTheme="majorEastAsia" w:cstheme="majorEastAsia"/>
        </w:rPr>
      </w:pPr>
    </w:p>
    <w:p w14:paraId="3891CF3A">
      <w:pPr>
        <w:pStyle w:val="14"/>
        <w:jc w:val="left"/>
        <w:outlineLvl w:val="2"/>
        <w:rPr>
          <w:rFonts w:hint="default" w:ascii="Times New Roman" w:hAnsi="Times New Roman" w:eastAsia="宋体"/>
          <w:sz w:val="28"/>
          <w:szCs w:val="28"/>
          <w:lang w:val="en-US" w:eastAsia="zh-CN"/>
        </w:rPr>
      </w:pPr>
      <w:bookmarkStart w:id="70" w:name="_Toc10738"/>
      <w:r>
        <w:rPr>
          <w:rFonts w:hint="eastAsia" w:ascii="Times New Roman" w:hAnsi="Times New Roman"/>
          <w:sz w:val="28"/>
          <w:szCs w:val="28"/>
        </w:rPr>
        <w:t>3.3.</w:t>
      </w:r>
      <w:r>
        <w:rPr>
          <w:rFonts w:hint="eastAsia" w:ascii="Times New Roman" w:hAnsi="Times New Roman"/>
          <w:sz w:val="28"/>
          <w:szCs w:val="28"/>
          <w:lang w:val="en-US" w:eastAsia="zh-CN"/>
        </w:rPr>
        <w:t>8</w:t>
      </w:r>
      <w:r>
        <w:rPr>
          <w:rFonts w:hint="eastAsia" w:ascii="Times New Roman" w:hAnsi="Times New Roman"/>
          <w:sz w:val="28"/>
          <w:szCs w:val="28"/>
        </w:rPr>
        <w:t>.</w:t>
      </w:r>
      <w:r>
        <w:rPr>
          <w:rFonts w:hint="eastAsia" w:ascii="Times New Roman" w:hAnsi="Times New Roman"/>
          <w:sz w:val="28"/>
          <w:szCs w:val="28"/>
          <w:lang w:val="en-US" w:eastAsia="zh-CN"/>
        </w:rPr>
        <w:t>智能温控</w:t>
      </w:r>
      <w:bookmarkEnd w:id="70"/>
    </w:p>
    <w:p w14:paraId="3D535CDC">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按下按钮可切换“关”/“开”。</w:t>
      </w:r>
    </w:p>
    <w:p w14:paraId="0FC5CF21">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智能温度功能默认开启。 主板可以监测环境温度，并根据环境温度升高喷头和平台的温度。</w:t>
      </w:r>
    </w:p>
    <w:p w14:paraId="317328E3">
      <w:pPr>
        <w:ind w:firstLine="480" w:firstLineChars="200"/>
        <w:jc w:val="center"/>
        <w:rPr>
          <w:rFonts w:hint="eastAsia" w:asciiTheme="majorEastAsia" w:hAnsiTheme="majorEastAsia" w:eastAsiaTheme="majorEastAsia" w:cstheme="majorEastAsia"/>
        </w:rPr>
      </w:pPr>
      <w:r>
        <w:rPr>
          <w:rFonts w:ascii="微软雅黑" w:hAnsi="微软雅黑" w:eastAsia="微软雅黑" w:cs="微软雅黑"/>
        </w:rPr>
        <w:drawing>
          <wp:inline distT="0" distB="0" distL="114300" distR="114300">
            <wp:extent cx="1800225" cy="1142365"/>
            <wp:effectExtent l="9525" t="9525" r="19050" b="16510"/>
            <wp:docPr id="80" name="图片 80" descr="E:/9.界面/V10中文/19 - 副本.png2.png19 - 副本.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E:/9.界面/V10中文/19 - 副本.png2.png19 - 副本.png2"/>
                    <pic:cNvPicPr>
                      <a:picLocks noChangeAspect="1"/>
                    </pic:cNvPicPr>
                  </pic:nvPicPr>
                  <pic:blipFill>
                    <a:blip r:embed="rId65"/>
                    <a:srcRect t="18" b="18"/>
                    <a:stretch>
                      <a:fillRect/>
                    </a:stretch>
                  </pic:blipFill>
                  <pic:spPr>
                    <a:xfrm>
                      <a:off x="0" y="0"/>
                      <a:ext cx="1800225" cy="1142365"/>
                    </a:xfrm>
                    <a:prstGeom prst="rect">
                      <a:avLst/>
                    </a:prstGeom>
                    <a:ln>
                      <a:solidFill>
                        <a:srgbClr val="2E23BF"/>
                      </a:solidFill>
                    </a:ln>
                  </pic:spPr>
                </pic:pic>
              </a:graphicData>
            </a:graphic>
          </wp:inline>
        </w:drawing>
      </w:r>
    </w:p>
    <w:p w14:paraId="24A0490E">
      <w:pPr>
        <w:jc w:val="center"/>
        <w:rPr>
          <w:rFonts w:hint="eastAsia"/>
        </w:rPr>
      </w:pPr>
      <w:r>
        <w:rPr>
          <w:rFonts w:hint="eastAsia"/>
        </w:rPr>
        <w:t xml:space="preserve">  </w:t>
      </w:r>
    </w:p>
    <w:p w14:paraId="50F85CF7">
      <w:pPr>
        <w:pStyle w:val="14"/>
        <w:jc w:val="left"/>
        <w:outlineLvl w:val="2"/>
        <w:rPr>
          <w:rFonts w:hint="eastAsia" w:ascii="Times New Roman" w:hAnsi="Times New Roman"/>
          <w:sz w:val="28"/>
          <w:szCs w:val="28"/>
        </w:rPr>
      </w:pPr>
      <w:bookmarkStart w:id="71" w:name="_Toc14226"/>
      <w:r>
        <w:rPr>
          <w:rFonts w:hint="eastAsia" w:ascii="Times New Roman" w:hAnsi="Times New Roman"/>
          <w:sz w:val="28"/>
          <w:szCs w:val="28"/>
        </w:rPr>
        <w:t>3.3.</w:t>
      </w:r>
      <w:r>
        <w:rPr>
          <w:rFonts w:hint="eastAsia" w:ascii="Times New Roman" w:hAnsi="Times New Roman"/>
          <w:sz w:val="28"/>
          <w:szCs w:val="28"/>
          <w:lang w:val="en-US" w:eastAsia="zh-CN"/>
        </w:rPr>
        <w:t>9</w:t>
      </w:r>
      <w:r>
        <w:rPr>
          <w:rFonts w:hint="eastAsia" w:ascii="Times New Roman" w:hAnsi="Times New Roman"/>
          <w:sz w:val="28"/>
          <w:szCs w:val="28"/>
        </w:rPr>
        <w:t>.打印机信息</w:t>
      </w:r>
      <w:bookmarkEnd w:id="71"/>
    </w:p>
    <w:p w14:paraId="43C40193">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打印机信息</w:t>
      </w:r>
      <w:r>
        <w:rPr>
          <w:rFonts w:hint="eastAsia" w:asciiTheme="majorEastAsia" w:hAnsiTheme="majorEastAsia" w:eastAsiaTheme="majorEastAsia" w:cstheme="majorEastAsia"/>
        </w:rPr>
        <w:t>”，可查看设备的固件版本。</w:t>
      </w:r>
    </w:p>
    <w:p w14:paraId="14CF7B16">
      <w:pPr>
        <w:ind w:firstLine="480" w:firstLineChars="200"/>
        <w:rPr>
          <w:rFonts w:asciiTheme="majorEastAsia" w:hAnsiTheme="majorEastAsia" w:eastAsiaTheme="majorEastAsia" w:cstheme="majorEastAsia"/>
        </w:rPr>
      </w:pPr>
    </w:p>
    <w:p w14:paraId="22103848">
      <w:pPr>
        <w:jc w:val="center"/>
        <w:rPr>
          <w:lang w:bidi="ar"/>
        </w:rPr>
      </w:pPr>
      <w:r>
        <w:rPr>
          <w:lang w:bidi="ar"/>
        </w:rPr>
        <w:drawing>
          <wp:inline distT="0" distB="0" distL="114300" distR="114300">
            <wp:extent cx="1800225" cy="1142365"/>
            <wp:effectExtent l="9525" t="9525" r="19050" b="16510"/>
            <wp:docPr id="13" name="图片 13" descr="E:/9.界面/V10中文/19 - 副本.png1.png19 - 副本.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9.界面/V10中文/19 - 副本.png1.png19 - 副本.png1"/>
                    <pic:cNvPicPr>
                      <a:picLocks noChangeAspect="1"/>
                    </pic:cNvPicPr>
                  </pic:nvPicPr>
                  <pic:blipFill>
                    <a:blip r:embed="rId66"/>
                    <a:srcRect t="18" b="18"/>
                    <a:stretch>
                      <a:fillRect/>
                    </a:stretch>
                  </pic:blipFill>
                  <pic:spPr>
                    <a:xfrm>
                      <a:off x="0" y="0"/>
                      <a:ext cx="1800225" cy="1142365"/>
                    </a:xfrm>
                    <a:prstGeom prst="rect">
                      <a:avLst/>
                    </a:prstGeom>
                    <a:ln>
                      <a:solidFill>
                        <a:srgbClr val="2E23BE"/>
                      </a:solidFill>
                    </a:ln>
                  </pic:spPr>
                </pic:pic>
              </a:graphicData>
            </a:graphic>
          </wp:inline>
        </w:drawing>
      </w:r>
      <w:r>
        <w:t xml:space="preserve"> </w:t>
      </w:r>
      <w:r>
        <w:rPr>
          <w:rFonts w:hint="eastAsia"/>
        </w:rPr>
        <w:t xml:space="preserve">         </w:t>
      </w:r>
      <w:r>
        <w:rPr>
          <w:lang w:bidi="ar"/>
        </w:rPr>
        <w:drawing>
          <wp:inline distT="0" distB="0" distL="114300" distR="114300">
            <wp:extent cx="1800225" cy="1142365"/>
            <wp:effectExtent l="9525" t="9525" r="19050" b="16510"/>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67"/>
                    <a:stretch>
                      <a:fillRect/>
                    </a:stretch>
                  </pic:blipFill>
                  <pic:spPr>
                    <a:xfrm>
                      <a:off x="0" y="0"/>
                      <a:ext cx="1800225" cy="1142365"/>
                    </a:xfrm>
                    <a:prstGeom prst="rect">
                      <a:avLst/>
                    </a:prstGeom>
                    <a:noFill/>
                    <a:ln w="9525">
                      <a:solidFill>
                        <a:srgbClr val="2E23BE"/>
                      </a:solidFill>
                    </a:ln>
                  </pic:spPr>
                </pic:pic>
              </a:graphicData>
            </a:graphic>
          </wp:inline>
        </w:drawing>
      </w:r>
    </w:p>
    <w:p w14:paraId="266C9DE1">
      <w:pPr>
        <w:rPr>
          <w:rFonts w:ascii="Arial" w:hAnsi="Arial" w:eastAsia="微软雅黑" w:cs="微软雅黑"/>
        </w:rPr>
      </w:pPr>
    </w:p>
    <w:p w14:paraId="715FB817">
      <w:pPr>
        <w:rPr>
          <w:rFonts w:ascii="Arial" w:hAnsi="Arial" w:eastAsia="微软雅黑" w:cs="微软雅黑"/>
        </w:rPr>
      </w:pPr>
    </w:p>
    <w:p w14:paraId="299E2242">
      <w:pPr>
        <w:pStyle w:val="14"/>
        <w:jc w:val="left"/>
        <w:outlineLvl w:val="2"/>
        <w:rPr>
          <w:rFonts w:hint="eastAsia" w:ascii="Times New Roman" w:hAnsi="Times New Roman"/>
          <w:sz w:val="28"/>
          <w:szCs w:val="28"/>
        </w:rPr>
      </w:pPr>
      <w:bookmarkStart w:id="72" w:name="_Toc8558"/>
      <w:bookmarkStart w:id="73" w:name="_Toc32419"/>
      <w:r>
        <w:rPr>
          <w:rFonts w:hint="eastAsia" w:ascii="Times New Roman" w:hAnsi="Times New Roman"/>
          <w:sz w:val="28"/>
          <w:szCs w:val="28"/>
        </w:rPr>
        <w:t>3.3.</w:t>
      </w:r>
      <w:r>
        <w:rPr>
          <w:rFonts w:hint="eastAsia" w:ascii="Times New Roman" w:hAnsi="Times New Roman"/>
          <w:sz w:val="28"/>
          <w:szCs w:val="28"/>
          <w:lang w:val="en-US" w:eastAsia="zh-CN"/>
        </w:rPr>
        <w:t>10</w:t>
      </w:r>
      <w:r>
        <w:rPr>
          <w:rFonts w:hint="eastAsia" w:ascii="Times New Roman" w:hAnsi="Times New Roman"/>
          <w:sz w:val="28"/>
          <w:szCs w:val="28"/>
        </w:rPr>
        <w:t>.更新主板固件</w:t>
      </w:r>
      <w:bookmarkEnd w:id="72"/>
      <w:bookmarkEnd w:id="73"/>
    </w:p>
    <w:p w14:paraId="79D847DC">
      <w:pPr>
        <w:widowControl w:val="0"/>
        <w:spacing w:line="400" w:lineRule="exact"/>
        <w:rPr>
          <w:rFonts w:asciiTheme="majorEastAsia" w:hAnsiTheme="majorEastAsia" w:eastAsiaTheme="majorEastAsia" w:cstheme="majorEastAsia"/>
        </w:rPr>
      </w:pPr>
      <w:r>
        <w:rPr>
          <w:rFonts w:hint="eastAsia" w:asciiTheme="majorEastAsia" w:hAnsiTheme="majorEastAsia" w:eastAsiaTheme="majorEastAsia" w:cstheme="majorEastAsia"/>
        </w:rPr>
        <w:t>1.将下载的固件升级文件拷贝至TF卡根目录，如果是压缩包，需解压缩。（可联系售后，获取最新固件）</w:t>
      </w:r>
    </w:p>
    <w:p w14:paraId="4FBBA9CD">
      <w:pPr>
        <w:widowControl w:val="0"/>
        <w:spacing w:line="400" w:lineRule="exact"/>
        <w:rPr>
          <w:rFonts w:asciiTheme="majorEastAsia" w:hAnsiTheme="majorEastAsia" w:eastAsiaTheme="majorEastAsia" w:cstheme="majorEastAsia"/>
        </w:rPr>
      </w:pPr>
      <w:r>
        <w:rPr>
          <w:rFonts w:hint="eastAsia" w:asciiTheme="majorEastAsia" w:hAnsiTheme="majorEastAsia" w:eastAsiaTheme="majorEastAsia" w:cstheme="majorEastAsia"/>
        </w:rPr>
        <w:drawing>
          <wp:anchor distT="0" distB="0" distL="0" distR="0" simplePos="0" relativeHeight="251660288" behindDoc="1" locked="0" layoutInCell="1" allowOverlap="1">
            <wp:simplePos x="0" y="0"/>
            <wp:positionH relativeFrom="column">
              <wp:posOffset>1531620</wp:posOffset>
            </wp:positionH>
            <wp:positionV relativeFrom="paragraph">
              <wp:posOffset>123190</wp:posOffset>
            </wp:positionV>
            <wp:extent cx="2384425" cy="218440"/>
            <wp:effectExtent l="19050" t="19050" r="22225" b="29210"/>
            <wp:wrapNone/>
            <wp:docPr id="225" name="图片 225" descr="C:/Users/weedo-user11/Desktop/Dingtalk_20250427091112.jpgDingtalk_2025042709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C:/Users/weedo-user11/Desktop/Dingtalk_20250427091112.jpgDingtalk_20250427091112"/>
                    <pic:cNvPicPr>
                      <a:picLocks noChangeAspect="1"/>
                    </pic:cNvPicPr>
                  </pic:nvPicPr>
                  <pic:blipFill>
                    <a:blip r:embed="rId68"/>
                    <a:srcRect t="25486" b="25486"/>
                    <a:stretch>
                      <a:fillRect/>
                    </a:stretch>
                  </pic:blipFill>
                  <pic:spPr>
                    <a:xfrm>
                      <a:off x="0" y="0"/>
                      <a:ext cx="2384425" cy="219269"/>
                    </a:xfrm>
                    <a:prstGeom prst="rect">
                      <a:avLst/>
                    </a:prstGeom>
                    <a:ln w="19050">
                      <a:solidFill>
                        <a:schemeClr val="tx1"/>
                      </a:solidFill>
                    </a:ln>
                  </pic:spPr>
                </pic:pic>
              </a:graphicData>
            </a:graphic>
          </wp:anchor>
        </w:drawing>
      </w:r>
    </w:p>
    <w:p w14:paraId="6102E243">
      <w:pPr>
        <w:widowControl w:val="0"/>
        <w:spacing w:line="400" w:lineRule="exact"/>
        <w:rPr>
          <w:rFonts w:asciiTheme="majorEastAsia" w:hAnsiTheme="majorEastAsia" w:eastAsiaTheme="majorEastAsia" w:cstheme="majorEastAsia"/>
        </w:rPr>
      </w:pPr>
    </w:p>
    <w:p w14:paraId="6689BCDB">
      <w:pPr>
        <w:rPr>
          <w:rFonts w:asciiTheme="majorEastAsia" w:hAnsiTheme="majorEastAsia" w:eastAsiaTheme="majorEastAsia" w:cstheme="majorEastAsia"/>
        </w:rPr>
      </w:pPr>
      <w:r>
        <w:rPr>
          <w:rFonts w:hint="eastAsia" w:asciiTheme="majorEastAsia" w:hAnsiTheme="majorEastAsia" w:eastAsiaTheme="majorEastAsia" w:cstheme="majorEastAsia"/>
        </w:rPr>
        <w:t>2.将TF卡插入机器中，在控制界面中点击“</w:t>
      </w:r>
      <w:r>
        <w:rPr>
          <w:rFonts w:hint="eastAsia" w:asciiTheme="majorEastAsia" w:hAnsiTheme="majorEastAsia" w:eastAsiaTheme="majorEastAsia" w:cstheme="majorEastAsia"/>
          <w:b/>
          <w:bCs/>
        </w:rPr>
        <w:t>更新主板固件</w:t>
      </w:r>
      <w:r>
        <w:rPr>
          <w:rFonts w:hint="eastAsia" w:asciiTheme="majorEastAsia" w:hAnsiTheme="majorEastAsia" w:eastAsiaTheme="majorEastAsia" w:cstheme="majorEastAsia"/>
        </w:rPr>
        <w:t>”。</w:t>
      </w:r>
    </w:p>
    <w:p w14:paraId="69BEE91B">
      <w:pPr>
        <w:widowControl w:val="0"/>
        <w:spacing w:line="400" w:lineRule="exact"/>
        <w:rPr>
          <w:rFonts w:asciiTheme="majorEastAsia" w:hAnsiTheme="majorEastAsia" w:eastAsiaTheme="majorEastAsia" w:cstheme="majorEastAsia"/>
        </w:rPr>
      </w:pPr>
      <w:r>
        <w:rPr>
          <w:rFonts w:hint="eastAsia" w:asciiTheme="majorEastAsia" w:hAnsiTheme="majorEastAsia" w:eastAsiaTheme="majorEastAsia" w:cstheme="majorEastAsia"/>
        </w:rPr>
        <w:t>3.机器自动检测到卡中最新固件进行升级。</w:t>
      </w:r>
    </w:p>
    <w:p w14:paraId="66719D9C">
      <w:pPr>
        <w:rPr>
          <w:rFonts w:ascii="Arial" w:hAnsi="Arial" w:eastAsia="微软雅黑" w:cs="微软雅黑"/>
        </w:rPr>
      </w:pPr>
    </w:p>
    <w:p w14:paraId="34EFADBD">
      <w:pPr>
        <w:jc w:val="center"/>
        <w:rPr>
          <w:rFonts w:hint="eastAsia" w:ascii="Arial" w:hAnsi="Arial" w:eastAsia="微软雅黑" w:cs="微软雅黑"/>
        </w:rPr>
      </w:pPr>
      <w:r>
        <w:rPr>
          <w:rFonts w:hint="eastAsia" w:ascii="Arial" w:hAnsi="Arial" w:eastAsia="微软雅黑" w:cs="微软雅黑"/>
        </w:rPr>
        <w:drawing>
          <wp:inline distT="0" distB="0" distL="114300" distR="114300">
            <wp:extent cx="1800225" cy="1142365"/>
            <wp:effectExtent l="9525" t="9525" r="19050" b="16510"/>
            <wp:docPr id="224" name="图片 224" descr="E:/9.界面/V10中文/19 - 副本.png19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descr="E:/9.界面/V10中文/19 - 副本.png19 - 副本"/>
                    <pic:cNvPicPr>
                      <a:picLocks noChangeAspect="1"/>
                    </pic:cNvPicPr>
                  </pic:nvPicPr>
                  <pic:blipFill>
                    <a:blip r:embed="rId6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Arial" w:hAnsi="Arial" w:eastAsia="微软雅黑" w:cs="微软雅黑"/>
        </w:rPr>
        <w:drawing>
          <wp:inline distT="0" distB="0" distL="114300" distR="114300">
            <wp:extent cx="1800225" cy="1142365"/>
            <wp:effectExtent l="9525" t="9525" r="19050" b="16510"/>
            <wp:docPr id="226" name="图片 226" descr="C:/Users/weedo-user11/Desktop/131.png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C:/Users/weedo-user11/Desktop/131.png131"/>
                    <pic:cNvPicPr>
                      <a:picLocks noChangeAspect="1"/>
                    </pic:cNvPicPr>
                  </pic:nvPicPr>
                  <pic:blipFill>
                    <a:blip r:embed="rId70"/>
                    <a:srcRect t="18" b="18"/>
                    <a:stretch>
                      <a:fillRect/>
                    </a:stretch>
                  </pic:blipFill>
                  <pic:spPr>
                    <a:xfrm>
                      <a:off x="0" y="0"/>
                      <a:ext cx="1800225" cy="1142365"/>
                    </a:xfrm>
                    <a:prstGeom prst="rect">
                      <a:avLst/>
                    </a:prstGeom>
                    <a:ln>
                      <a:solidFill>
                        <a:srgbClr val="2E23BF"/>
                      </a:solidFill>
                    </a:ln>
                  </pic:spPr>
                </pic:pic>
              </a:graphicData>
            </a:graphic>
          </wp:inline>
        </w:drawing>
      </w:r>
    </w:p>
    <w:p w14:paraId="6833453F">
      <w:pPr>
        <w:jc w:val="both"/>
        <w:rPr>
          <w:rFonts w:hint="eastAsia" w:ascii="Arial" w:hAnsi="Arial" w:eastAsia="微软雅黑" w:cs="微软雅黑"/>
        </w:rPr>
      </w:pPr>
    </w:p>
    <w:p w14:paraId="55E7B606">
      <w:pPr>
        <w:pStyle w:val="14"/>
        <w:jc w:val="left"/>
        <w:outlineLvl w:val="2"/>
        <w:rPr>
          <w:rFonts w:hint="eastAsia" w:ascii="Times New Roman" w:hAnsi="Times New Roman"/>
          <w:sz w:val="28"/>
          <w:szCs w:val="28"/>
        </w:rPr>
      </w:pPr>
      <w:bookmarkStart w:id="74" w:name="_Toc2215"/>
      <w:bookmarkStart w:id="75" w:name="_Toc12436"/>
      <w:r>
        <w:rPr>
          <w:rFonts w:hint="eastAsia" w:ascii="Times New Roman" w:hAnsi="Times New Roman"/>
          <w:sz w:val="28"/>
          <w:szCs w:val="28"/>
        </w:rPr>
        <w:t>3.3.</w:t>
      </w:r>
      <w:r>
        <w:rPr>
          <w:rFonts w:hint="eastAsia" w:ascii="Times New Roman" w:hAnsi="Times New Roman"/>
          <w:sz w:val="28"/>
          <w:szCs w:val="28"/>
          <w:lang w:val="en-US" w:eastAsia="zh-CN"/>
        </w:rPr>
        <w:t>11</w:t>
      </w:r>
      <w:r>
        <w:rPr>
          <w:rFonts w:hint="eastAsia" w:ascii="Times New Roman" w:hAnsi="Times New Roman"/>
          <w:sz w:val="28"/>
          <w:szCs w:val="28"/>
        </w:rPr>
        <w:t>.更新WIFI固件</w:t>
      </w:r>
      <w:bookmarkEnd w:id="74"/>
      <w:bookmarkEnd w:id="75"/>
    </w:p>
    <w:p w14:paraId="3B54C9D1">
      <w:pPr>
        <w:widowControl w:val="0"/>
        <w:spacing w:line="400" w:lineRule="exact"/>
        <w:rPr>
          <w:rFonts w:asciiTheme="majorEastAsia" w:hAnsiTheme="majorEastAsia" w:eastAsiaTheme="majorEastAsia" w:cstheme="majorEastAsia"/>
        </w:rPr>
      </w:pPr>
      <w:r>
        <w:rPr>
          <w:rFonts w:hint="eastAsia" w:asciiTheme="majorEastAsia" w:hAnsiTheme="majorEastAsia" w:eastAsiaTheme="majorEastAsia" w:cstheme="majorEastAsia"/>
        </w:rPr>
        <w:t>1.将下载的WIFI固件升级文件拷贝至TF卡根目录，如果是压缩包，需解压缩。（可联系售后，获取最新</w:t>
      </w:r>
      <w:r>
        <w:rPr>
          <w:rFonts w:hint="eastAsia" w:asciiTheme="majorEastAsia" w:hAnsiTheme="majorEastAsia" w:eastAsiaTheme="majorEastAsia" w:cstheme="majorEastAsia"/>
          <w:lang w:val="en-US" w:eastAsia="zh-CN"/>
        </w:rPr>
        <w:t>WIFI</w:t>
      </w:r>
      <w:r>
        <w:rPr>
          <w:rFonts w:hint="eastAsia" w:asciiTheme="majorEastAsia" w:hAnsiTheme="majorEastAsia" w:eastAsiaTheme="majorEastAsia" w:cstheme="majorEastAsia"/>
        </w:rPr>
        <w:t>固件）</w:t>
      </w:r>
    </w:p>
    <w:p w14:paraId="17C421C7">
      <w:pPr>
        <w:widowControl w:val="0"/>
        <w:spacing w:line="400" w:lineRule="exact"/>
        <w:rPr>
          <w:rFonts w:asciiTheme="majorEastAsia" w:hAnsiTheme="majorEastAsia" w:eastAsiaTheme="majorEastAsia" w:cstheme="majorEastAsia"/>
        </w:rPr>
      </w:pPr>
      <w:r>
        <w:rPr>
          <w:rFonts w:hint="eastAsia"/>
        </w:rPr>
        <w:drawing>
          <wp:anchor distT="0" distB="0" distL="0" distR="0" simplePos="0" relativeHeight="251681792" behindDoc="0" locked="0" layoutInCell="1" allowOverlap="1">
            <wp:simplePos x="0" y="0"/>
            <wp:positionH relativeFrom="column">
              <wp:posOffset>1701800</wp:posOffset>
            </wp:positionH>
            <wp:positionV relativeFrom="paragraph">
              <wp:posOffset>25400</wp:posOffset>
            </wp:positionV>
            <wp:extent cx="2282190" cy="333375"/>
            <wp:effectExtent l="19050" t="19050" r="22860" b="28575"/>
            <wp:wrapSquare wrapText="bothSides"/>
            <wp:docPr id="36" name="图片 36" descr="C:/Users/weedo-user11/Desktop/screenshot_2025-04-28_09-59-07.pngscreenshot_2025-04-28_09-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weedo-user11/Desktop/screenshot_2025-04-28_09-59-07.pngscreenshot_2025-04-28_09-59-07"/>
                    <pic:cNvPicPr>
                      <a:picLocks noChangeAspect="1"/>
                    </pic:cNvPicPr>
                  </pic:nvPicPr>
                  <pic:blipFill>
                    <a:blip r:embed="rId71"/>
                    <a:srcRect t="11216" r="-672" b="20127"/>
                    <a:stretch>
                      <a:fillRect/>
                    </a:stretch>
                  </pic:blipFill>
                  <pic:spPr>
                    <a:xfrm>
                      <a:off x="0" y="0"/>
                      <a:ext cx="2282190" cy="333375"/>
                    </a:xfrm>
                    <a:prstGeom prst="rect">
                      <a:avLst/>
                    </a:prstGeom>
                    <a:ln w="19050">
                      <a:solidFill>
                        <a:schemeClr val="tx1"/>
                      </a:solidFill>
                    </a:ln>
                  </pic:spPr>
                </pic:pic>
              </a:graphicData>
            </a:graphic>
          </wp:anchor>
        </w:drawing>
      </w:r>
    </w:p>
    <w:p w14:paraId="76D1B9F2">
      <w:pPr>
        <w:widowControl w:val="0"/>
        <w:spacing w:line="400" w:lineRule="exact"/>
        <w:rPr>
          <w:rFonts w:asciiTheme="majorEastAsia" w:hAnsiTheme="majorEastAsia" w:eastAsiaTheme="majorEastAsia" w:cstheme="majorEastAsia"/>
        </w:rPr>
      </w:pPr>
    </w:p>
    <w:p w14:paraId="3EE4B132">
      <w:pPr>
        <w:rPr>
          <w:rFonts w:asciiTheme="majorEastAsia" w:hAnsiTheme="majorEastAsia" w:eastAsiaTheme="majorEastAsia" w:cstheme="majorEastAsia"/>
        </w:rPr>
      </w:pPr>
      <w:r>
        <w:rPr>
          <w:rFonts w:hint="eastAsia" w:asciiTheme="majorEastAsia" w:hAnsiTheme="majorEastAsia" w:eastAsiaTheme="majorEastAsia" w:cstheme="majorEastAsia"/>
        </w:rPr>
        <w:t>2.将TF卡插入机器中，在控制界面中点击“</w:t>
      </w:r>
      <w:r>
        <w:rPr>
          <w:rFonts w:hint="eastAsia" w:asciiTheme="majorEastAsia" w:hAnsiTheme="majorEastAsia" w:eastAsiaTheme="majorEastAsia" w:cstheme="majorEastAsia"/>
          <w:b/>
          <w:bCs/>
        </w:rPr>
        <w:t>更新WIFI固件</w:t>
      </w:r>
      <w:r>
        <w:rPr>
          <w:rFonts w:hint="eastAsia" w:asciiTheme="majorEastAsia" w:hAnsiTheme="majorEastAsia" w:eastAsiaTheme="majorEastAsia" w:cstheme="majorEastAsia"/>
        </w:rPr>
        <w:t>”。</w:t>
      </w:r>
    </w:p>
    <w:p w14:paraId="740EE672">
      <w:pPr>
        <w:numPr>
          <w:ilvl w:val="0"/>
          <w:numId w:val="4"/>
        </w:numPr>
        <w:rPr>
          <w:rFonts w:asciiTheme="majorEastAsia" w:hAnsiTheme="majorEastAsia" w:eastAsiaTheme="majorEastAsia" w:cstheme="majorEastAsia"/>
        </w:rPr>
      </w:pPr>
      <w:r>
        <w:rPr>
          <w:rFonts w:hint="eastAsia" w:asciiTheme="majorEastAsia" w:hAnsiTheme="majorEastAsia" w:eastAsiaTheme="majorEastAsia" w:cstheme="majorEastAsia"/>
        </w:rPr>
        <w:t>机器自动检测到卡中最新固件进行升级。</w:t>
      </w:r>
    </w:p>
    <w:p w14:paraId="6851451B">
      <w:pPr>
        <w:rPr>
          <w:rFonts w:asciiTheme="majorEastAsia" w:hAnsiTheme="majorEastAsia" w:eastAsiaTheme="majorEastAsia" w:cstheme="majorEastAsia"/>
        </w:rPr>
      </w:pPr>
    </w:p>
    <w:p w14:paraId="7CC6864A">
      <w:pPr>
        <w:jc w:val="center"/>
        <w:rPr>
          <w:rFonts w:hint="eastAsia"/>
        </w:rPr>
      </w:pPr>
      <w:r>
        <w:rPr>
          <w:rFonts w:hint="eastAsia"/>
        </w:rPr>
        <w:drawing>
          <wp:inline distT="0" distB="0" distL="114300" distR="114300">
            <wp:extent cx="1800225" cy="1142365"/>
            <wp:effectExtent l="9525" t="9525" r="19050" b="16510"/>
            <wp:docPr id="231" name="图片 231" descr="E:/9.界面/V10中文/19.pn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E:/9.界面/V10中文/19.png19"/>
                    <pic:cNvPicPr>
                      <a:picLocks noChangeAspect="1"/>
                    </pic:cNvPicPr>
                  </pic:nvPicPr>
                  <pic:blipFill>
                    <a:blip r:embed="rId72"/>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p>
    <w:p w14:paraId="61528500">
      <w:pPr>
        <w:pStyle w:val="14"/>
        <w:jc w:val="left"/>
        <w:outlineLvl w:val="2"/>
        <w:rPr>
          <w:rFonts w:hint="eastAsia" w:ascii="Times New Roman" w:hAnsi="Times New Roman"/>
          <w:sz w:val="28"/>
          <w:szCs w:val="28"/>
        </w:rPr>
      </w:pPr>
      <w:bookmarkStart w:id="76" w:name="_Toc30815"/>
      <w:bookmarkStart w:id="77" w:name="_Toc20001"/>
      <w:r>
        <w:rPr>
          <w:rFonts w:hint="eastAsia" w:ascii="Times New Roman" w:hAnsi="Times New Roman"/>
          <w:sz w:val="28"/>
          <w:szCs w:val="28"/>
        </w:rPr>
        <w:t>3.3.1</w:t>
      </w:r>
      <w:r>
        <w:rPr>
          <w:rFonts w:hint="eastAsia" w:ascii="Times New Roman" w:hAnsi="Times New Roman"/>
          <w:sz w:val="28"/>
          <w:szCs w:val="28"/>
          <w:lang w:val="en-US" w:eastAsia="zh-CN"/>
        </w:rPr>
        <w:t>2</w:t>
      </w:r>
      <w:r>
        <w:rPr>
          <w:rFonts w:hint="eastAsia" w:ascii="Times New Roman" w:hAnsi="Times New Roman"/>
          <w:sz w:val="28"/>
          <w:szCs w:val="28"/>
        </w:rPr>
        <w:t>.恢复出厂设置</w:t>
      </w:r>
      <w:bookmarkEnd w:id="76"/>
      <w:bookmarkEnd w:id="77"/>
    </w:p>
    <w:p w14:paraId="6DDF55FE">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恢复出厂设置</w:t>
      </w:r>
      <w:r>
        <w:rPr>
          <w:rFonts w:hint="eastAsia" w:asciiTheme="majorEastAsia" w:hAnsiTheme="majorEastAsia" w:eastAsiaTheme="majorEastAsia" w:cstheme="majorEastAsia"/>
        </w:rPr>
        <w:t>”，将打印机主板中的各项控制参数恢复至出厂默认状态。</w:t>
      </w:r>
    </w:p>
    <w:p w14:paraId="70EC9092">
      <w:pPr>
        <w:jc w:val="center"/>
        <w:rPr>
          <w:lang w:bidi="ar"/>
        </w:rPr>
      </w:pPr>
      <w:r>
        <w:rPr>
          <w:lang w:bidi="ar"/>
        </w:rPr>
        <w:drawing>
          <wp:inline distT="0" distB="0" distL="114300" distR="114300">
            <wp:extent cx="1800225" cy="1142365"/>
            <wp:effectExtent l="9525" t="9525" r="19050" b="16510"/>
            <wp:docPr id="233" name="图片 5" descr="E:/9.界面/V10中文/6 - 副本 - 副本.png1.png6 - 副本 - 副本.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5" descr="E:/9.界面/V10中文/6 - 副本 - 副本.png1.png6 - 副本 - 副本.png1"/>
                    <pic:cNvPicPr>
                      <a:picLocks noChangeAspect="1"/>
                    </pic:cNvPicPr>
                  </pic:nvPicPr>
                  <pic:blipFill>
                    <a:blip r:embed="rId73"/>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39BE3921">
      <w:pPr>
        <w:pStyle w:val="14"/>
        <w:jc w:val="left"/>
        <w:outlineLvl w:val="2"/>
        <w:rPr>
          <w:rFonts w:hint="default" w:ascii="Times New Roman" w:hAnsi="Times New Roman" w:eastAsia="宋体"/>
          <w:sz w:val="28"/>
          <w:szCs w:val="28"/>
          <w:lang w:val="en-US" w:eastAsia="zh-CN"/>
        </w:rPr>
      </w:pPr>
      <w:bookmarkStart w:id="78" w:name="_Toc16619"/>
      <w:r>
        <w:rPr>
          <w:rFonts w:hint="eastAsia" w:ascii="Times New Roman" w:hAnsi="Times New Roman"/>
          <w:sz w:val="28"/>
          <w:szCs w:val="28"/>
        </w:rPr>
        <w:t>3.3.1</w:t>
      </w:r>
      <w:r>
        <w:rPr>
          <w:rFonts w:hint="eastAsia" w:ascii="Times New Roman" w:hAnsi="Times New Roman"/>
          <w:sz w:val="28"/>
          <w:szCs w:val="28"/>
          <w:lang w:val="en-US" w:eastAsia="zh-CN"/>
        </w:rPr>
        <w:t>3</w:t>
      </w:r>
      <w:r>
        <w:rPr>
          <w:rFonts w:hint="eastAsia" w:ascii="Times New Roman" w:hAnsi="Times New Roman"/>
          <w:sz w:val="28"/>
          <w:szCs w:val="28"/>
        </w:rPr>
        <w:t>.</w:t>
      </w:r>
      <w:r>
        <w:rPr>
          <w:rFonts w:hint="eastAsia" w:ascii="Times New Roman" w:hAnsi="Times New Roman"/>
          <w:sz w:val="28"/>
          <w:szCs w:val="28"/>
          <w:lang w:val="en-US" w:eastAsia="zh-CN"/>
        </w:rPr>
        <w:t>高级设置</w:t>
      </w:r>
      <w:bookmarkEnd w:id="78"/>
    </w:p>
    <w:p w14:paraId="1998D9CD">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修改高级参数。 初学者使用默认值。</w:t>
      </w:r>
    </w:p>
    <w:p w14:paraId="787A0EFF">
      <w:pPr>
        <w:ind w:firstLine="480" w:firstLineChars="200"/>
        <w:rPr>
          <w:rFonts w:hint="eastAsia" w:asciiTheme="majorEastAsia" w:hAnsiTheme="majorEastAsia" w:eastAsiaTheme="majorEastAsia" w:cstheme="majorEastAsia"/>
        </w:rPr>
      </w:pPr>
    </w:p>
    <w:p w14:paraId="681CB857">
      <w:pPr>
        <w:ind w:firstLine="480" w:firstLineChars="200"/>
        <w:jc w:val="center"/>
        <w:rPr>
          <w:lang w:bidi="ar"/>
        </w:rPr>
      </w:pPr>
      <w:r>
        <w:rPr>
          <w:lang w:bidi="ar"/>
        </w:rPr>
        <w:drawing>
          <wp:inline distT="0" distB="0" distL="114300" distR="114300">
            <wp:extent cx="1800225" cy="1142365"/>
            <wp:effectExtent l="9525" t="9525" r="19050" b="16510"/>
            <wp:docPr id="101" name="图片 5" descr="E:/9.界面/V10中文/6 - 副本 - 副本.png2.png6 - 副本 - 副本.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5" descr="E:/9.界面/V10中文/6 - 副本 - 副本.png2.png6 - 副本 - 副本.png2"/>
                    <pic:cNvPicPr>
                      <a:picLocks noChangeAspect="1"/>
                    </pic:cNvPicPr>
                  </pic:nvPicPr>
                  <pic:blipFill>
                    <a:blip r:embed="rId74"/>
                    <a:srcRect t="18" b="18"/>
                    <a:stretch>
                      <a:fillRect/>
                    </a:stretch>
                  </pic:blipFill>
                  <pic:spPr>
                    <a:xfrm>
                      <a:off x="0" y="0"/>
                      <a:ext cx="1800225" cy="1142365"/>
                    </a:xfrm>
                    <a:prstGeom prst="rect">
                      <a:avLst/>
                    </a:prstGeom>
                    <a:noFill/>
                    <a:ln w="9525">
                      <a:solidFill>
                        <a:srgbClr val="2E23BF"/>
                      </a:solidFill>
                    </a:ln>
                  </pic:spPr>
                </pic:pic>
              </a:graphicData>
            </a:graphic>
          </wp:inline>
        </w:drawing>
      </w:r>
      <w:r>
        <w:t xml:space="preserve"> </w:t>
      </w:r>
      <w:r>
        <w:rPr>
          <w:rFonts w:hint="eastAsia"/>
        </w:rPr>
        <w:t xml:space="preserve">         </w:t>
      </w:r>
      <w:r>
        <w:rPr>
          <w:lang w:bidi="ar"/>
        </w:rPr>
        <w:drawing>
          <wp:inline distT="0" distB="0" distL="114300" distR="114300">
            <wp:extent cx="1800225" cy="1142365"/>
            <wp:effectExtent l="9525" t="9525" r="19050" b="16510"/>
            <wp:docPr id="102" name="图片 5" descr="E:/9.界面/V10中文/9 - 副本.png9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descr="E:/9.界面/V10中文/9 - 副本.png9 - 副本"/>
                    <pic:cNvPicPr>
                      <a:picLocks noChangeAspect="1"/>
                    </pic:cNvPicPr>
                  </pic:nvPicPr>
                  <pic:blipFill>
                    <a:blip r:embed="rId75"/>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068A3E7C">
      <w:pPr>
        <w:ind w:firstLine="480" w:firstLineChars="200"/>
        <w:jc w:val="center"/>
        <w:rPr>
          <w:rFonts w:hint="eastAsia"/>
          <w:lang w:bidi="ar"/>
        </w:rPr>
      </w:pPr>
    </w:p>
    <w:p w14:paraId="267F53C1">
      <w:pPr>
        <w:rPr>
          <w:rFonts w:hint="eastAsia" w:asciiTheme="majorEastAsia" w:hAnsiTheme="majorEastAsia" w:eastAsiaTheme="majorEastAsia" w:cstheme="majorEastAsia"/>
        </w:rPr>
      </w:pPr>
      <w:r>
        <w:rPr>
          <w:rFonts w:hint="eastAsia"/>
        </w:rPr>
        <w:drawing>
          <wp:inline distT="0" distB="0" distL="114300" distR="114300">
            <wp:extent cx="1800225" cy="1142365"/>
            <wp:effectExtent l="9525" t="9525" r="19050" b="16510"/>
            <wp:docPr id="64" name="图片 64" descr="C:/Users/weedo-user11/Desktop/36 - 副本.png36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weedo-user11/Desktop/36 - 副本.png36 - 副本"/>
                    <pic:cNvPicPr>
                      <a:picLocks noChangeAspect="1"/>
                    </pic:cNvPicPr>
                  </pic:nvPicPr>
                  <pic:blipFill>
                    <a:blip r:embed="rId76"/>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drawing>
          <wp:inline distT="0" distB="0" distL="114300" distR="114300">
            <wp:extent cx="1800225" cy="1142365"/>
            <wp:effectExtent l="9525" t="9525" r="19050" b="16510"/>
            <wp:docPr id="103" name="图片 103" descr="C:/Users/weedo-user11/Desktop/3-1-1 - 副本.png3-1-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C:/Users/weedo-user11/Desktop/3-1-1 - 副本.png3-1-1 - 副本"/>
                    <pic:cNvPicPr>
                      <a:picLocks noChangeAspect="1"/>
                    </pic:cNvPicPr>
                  </pic:nvPicPr>
                  <pic:blipFill>
                    <a:blip r:embed="rId77"/>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lang w:bidi="ar"/>
        </w:rPr>
        <w:drawing>
          <wp:inline distT="0" distB="0" distL="114300" distR="114300">
            <wp:extent cx="1800225" cy="1142365"/>
            <wp:effectExtent l="9525" t="9525" r="19050" b="16510"/>
            <wp:docPr id="106" name="图片 2" descr="C:/Users/weedo-user11/Desktop/3-1-1 - 副本 - 副本.png3-1-1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 descr="C:/Users/weedo-user11/Desktop/3-1-1 - 副本 - 副本.png3-1-1 - 副本 - 副本"/>
                    <pic:cNvPicPr>
                      <a:picLocks noChangeAspect="1"/>
                    </pic:cNvPicPr>
                  </pic:nvPicPr>
                  <pic:blipFill>
                    <a:blip r:embed="rId78"/>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4319A7AB">
      <w:pPr>
        <w:spacing w:after="156"/>
        <w:jc w:val="left"/>
        <w:rPr>
          <w:rFonts w:hint="default"/>
          <w:lang w:val="en-US" w:eastAsia="zh-CN"/>
        </w:rPr>
      </w:pPr>
      <w:r>
        <w:rPr>
          <w:rFonts w:hint="default"/>
          <w:lang w:val="en-US" w:eastAsia="zh-CN"/>
        </w:rPr>
        <w:t>LCD Contrast: 调整屏幕清晰度</w:t>
      </w:r>
    </w:p>
    <w:p w14:paraId="4B89BDBE">
      <w:pPr>
        <w:spacing w:after="156"/>
        <w:jc w:val="left"/>
        <w:rPr>
          <w:rFonts w:hint="default"/>
          <w:lang w:val="en-US" w:eastAsia="zh-CN"/>
        </w:rPr>
      </w:pPr>
      <w:r>
        <w:rPr>
          <w:rFonts w:hint="default"/>
          <w:lang w:val="en-US" w:eastAsia="zh-CN"/>
        </w:rPr>
        <w:t xml:space="preserve">Retract: </w:t>
      </w:r>
      <w:r>
        <w:rPr>
          <w:rFonts w:hint="eastAsia"/>
          <w:lang w:val="en-US" w:eastAsia="zh-CN"/>
        </w:rPr>
        <w:t>自动回缩、数量、速度等。</w:t>
      </w:r>
    </w:p>
    <w:p w14:paraId="6B63F1F4">
      <w:pPr>
        <w:spacing w:after="156"/>
        <w:jc w:val="left"/>
        <w:rPr>
          <w:rFonts w:hint="default"/>
          <w:lang w:val="en-US" w:eastAsia="zh-CN"/>
        </w:rPr>
      </w:pPr>
      <w:r>
        <w:rPr>
          <w:rFonts w:hint="default"/>
          <w:lang w:val="en-US" w:eastAsia="zh-CN"/>
        </w:rPr>
        <w:t xml:space="preserve">Max Speed (mm/s): </w:t>
      </w:r>
      <w:r>
        <w:rPr>
          <w:rFonts w:hint="eastAsia"/>
          <w:lang w:val="en-US" w:eastAsia="zh-CN"/>
        </w:rPr>
        <w:t>与切片软件相同功能</w:t>
      </w:r>
    </w:p>
    <w:p w14:paraId="0406C5C2">
      <w:pPr>
        <w:spacing w:after="156"/>
        <w:jc w:val="left"/>
        <w:rPr>
          <w:rFonts w:hint="default"/>
          <w:lang w:val="en-US" w:eastAsia="zh-CN"/>
        </w:rPr>
      </w:pPr>
      <w:r>
        <w:rPr>
          <w:rFonts w:hint="default"/>
          <w:lang w:val="en-US" w:eastAsia="zh-CN"/>
        </w:rPr>
        <w:t xml:space="preserve">Acceleration: </w:t>
      </w:r>
      <w:r>
        <w:rPr>
          <w:rFonts w:hint="eastAsia"/>
          <w:lang w:val="en-US" w:eastAsia="zh-CN"/>
        </w:rPr>
        <w:t>提高打印加速度</w:t>
      </w:r>
    </w:p>
    <w:p w14:paraId="7195D270">
      <w:pPr>
        <w:spacing w:after="156"/>
        <w:jc w:val="left"/>
        <w:rPr>
          <w:rFonts w:hint="default"/>
          <w:lang w:val="en-US" w:eastAsia="zh-CN"/>
        </w:rPr>
      </w:pPr>
      <w:r>
        <w:rPr>
          <w:rFonts w:hint="default"/>
          <w:lang w:val="en-US" w:eastAsia="zh-CN"/>
        </w:rPr>
        <w:t xml:space="preserve">Jerk: </w:t>
      </w:r>
      <w:r>
        <w:rPr>
          <w:rFonts w:hint="eastAsia"/>
          <w:lang w:val="en-US" w:eastAsia="zh-CN"/>
        </w:rPr>
        <w:t>增加加速斜坡时间和拐角/抖动速度</w:t>
      </w:r>
    </w:p>
    <w:p w14:paraId="4952578F">
      <w:pPr>
        <w:spacing w:after="156"/>
        <w:jc w:val="left"/>
        <w:rPr>
          <w:rFonts w:hint="eastAsia"/>
          <w:lang w:val="en-US" w:eastAsia="zh-CN"/>
        </w:rPr>
      </w:pPr>
      <w:r>
        <w:rPr>
          <w:rFonts w:hint="default"/>
          <w:lang w:val="en-US" w:eastAsia="zh-CN"/>
        </w:rPr>
        <w:t xml:space="preserve">Probe Offsets: </w:t>
      </w:r>
      <w:r>
        <w:rPr>
          <w:rFonts w:hint="eastAsia"/>
          <w:lang w:val="en-US" w:eastAsia="zh-CN"/>
        </w:rPr>
        <w:t>设置 X/Y/Z 偏移</w:t>
      </w:r>
    </w:p>
    <w:p w14:paraId="5C19591B">
      <w:pPr>
        <w:spacing w:after="156"/>
        <w:jc w:val="left"/>
        <w:rPr>
          <w:rFonts w:hint="default"/>
          <w:lang w:val="en-US" w:eastAsia="zh-CN"/>
        </w:rPr>
      </w:pPr>
      <w:r>
        <w:rPr>
          <w:rFonts w:hint="default"/>
          <w:lang w:val="en-US" w:eastAsia="zh-CN"/>
        </w:rPr>
        <w:t xml:space="preserve">Filament: </w:t>
      </w:r>
      <w:r>
        <w:rPr>
          <w:rFonts w:hint="eastAsia"/>
          <w:lang w:val="en-US" w:eastAsia="zh-CN"/>
        </w:rPr>
        <w:t>设置挤出机补偿</w:t>
      </w:r>
    </w:p>
    <w:p w14:paraId="2AE93609">
      <w:pPr>
        <w:spacing w:after="156"/>
        <w:jc w:val="left"/>
        <w:rPr>
          <w:rFonts w:hint="eastAsia"/>
          <w:lang w:val="en-US" w:eastAsia="zh-CN"/>
        </w:rPr>
      </w:pPr>
      <w:r>
        <w:rPr>
          <w:rFonts w:hint="default"/>
          <w:lang w:val="en-US" w:eastAsia="zh-CN"/>
        </w:rPr>
        <w:t xml:space="preserve">Store Settings: </w:t>
      </w:r>
      <w:r>
        <w:rPr>
          <w:rFonts w:hint="eastAsia"/>
          <w:lang w:val="en-US" w:eastAsia="zh-CN"/>
        </w:rPr>
        <w:t>保存更改</w:t>
      </w:r>
    </w:p>
    <w:p w14:paraId="753A73A7">
      <w:pPr>
        <w:spacing w:after="156"/>
        <w:jc w:val="left"/>
        <w:rPr>
          <w:rFonts w:hint="eastAsia"/>
          <w:lang w:val="en-US" w:eastAsia="zh-CN"/>
        </w:rPr>
      </w:pPr>
      <w:r>
        <w:rPr>
          <w:rFonts w:hint="default"/>
          <w:lang w:val="en-US" w:eastAsia="zh-CN"/>
        </w:rPr>
        <w:t xml:space="preserve">Load Settings: </w:t>
      </w:r>
      <w:r>
        <w:rPr>
          <w:rFonts w:hint="eastAsia"/>
          <w:lang w:val="en-US" w:eastAsia="zh-CN"/>
        </w:rPr>
        <w:t>应用保存的更改</w:t>
      </w:r>
    </w:p>
    <w:p w14:paraId="6CDC18B3">
      <w:pPr>
        <w:spacing w:after="156"/>
        <w:jc w:val="left"/>
        <w:rPr>
          <w:lang w:bidi="ar"/>
        </w:rPr>
      </w:pPr>
      <w:r>
        <w:rPr>
          <w:rFonts w:hint="default"/>
          <w:lang w:val="en-US" w:eastAsia="zh-CN"/>
        </w:rPr>
        <w:t xml:space="preserve">Initialize EEPROM: </w:t>
      </w:r>
      <w:r>
        <w:rPr>
          <w:rFonts w:hint="eastAsia"/>
          <w:lang w:val="en-US" w:eastAsia="zh-CN"/>
        </w:rPr>
        <w:t>重置为默认值</w:t>
      </w:r>
    </w:p>
    <w:p w14:paraId="77ABC142">
      <w:pPr>
        <w:pStyle w:val="14"/>
        <w:jc w:val="left"/>
        <w:rPr>
          <w:rFonts w:hint="eastAsia" w:ascii="Times New Roman" w:hAnsi="Times New Roman"/>
          <w:sz w:val="28"/>
          <w:szCs w:val="28"/>
          <w:lang w:val="en-US" w:eastAsia="zh-CN"/>
        </w:rPr>
      </w:pPr>
      <w:bookmarkStart w:id="79" w:name="_Toc11527"/>
      <w:bookmarkStart w:id="80" w:name="_Toc16624"/>
      <w:r>
        <w:rPr>
          <w:rFonts w:hint="eastAsia" w:ascii="Times New Roman" w:hAnsi="Times New Roman"/>
          <w:sz w:val="30"/>
          <w:szCs w:val="30"/>
        </w:rPr>
        <w:t>3</w:t>
      </w:r>
      <w:r>
        <w:rPr>
          <w:rFonts w:ascii="Times New Roman" w:hAnsi="Times New Roman"/>
          <w:sz w:val="30"/>
          <w:szCs w:val="30"/>
        </w:rPr>
        <w:t>.</w:t>
      </w:r>
      <w:r>
        <w:rPr>
          <w:rFonts w:hint="eastAsia" w:ascii="Times New Roman" w:hAnsi="Times New Roman"/>
          <w:sz w:val="30"/>
          <w:szCs w:val="30"/>
        </w:rPr>
        <w:t>4</w:t>
      </w:r>
      <w:r>
        <w:rPr>
          <w:rFonts w:ascii="Times New Roman" w:hAnsi="Times New Roman"/>
          <w:sz w:val="30"/>
          <w:szCs w:val="30"/>
        </w:rPr>
        <w:t xml:space="preserve">. </w:t>
      </w:r>
      <w:r>
        <w:rPr>
          <w:rFonts w:hint="eastAsia" w:ascii="Times New Roman" w:hAnsi="Times New Roman"/>
          <w:sz w:val="30"/>
          <w:szCs w:val="30"/>
          <w:lang w:val="en-US" w:eastAsia="zh-CN"/>
        </w:rPr>
        <w:t>WIFI</w:t>
      </w:r>
      <w:r>
        <w:rPr>
          <w:rFonts w:hint="eastAsia" w:ascii="Times New Roman" w:hAnsi="Times New Roman"/>
          <w:sz w:val="28"/>
          <w:szCs w:val="28"/>
        </w:rPr>
        <w:t>网络</w:t>
      </w:r>
      <w:bookmarkEnd w:id="79"/>
      <w:r>
        <w:rPr>
          <w:rFonts w:hint="eastAsia" w:ascii="Times New Roman" w:hAnsi="Times New Roman"/>
          <w:sz w:val="28"/>
          <w:szCs w:val="28"/>
          <w:lang w:val="en-US" w:eastAsia="zh-CN"/>
        </w:rPr>
        <w:t>界面</w:t>
      </w:r>
      <w:bookmarkEnd w:id="80"/>
    </w:p>
    <w:p w14:paraId="17D5F066">
      <w:pPr>
        <w:rPr>
          <w:rFonts w:hint="eastAsia"/>
        </w:rPr>
      </w:pPr>
    </w:p>
    <w:p w14:paraId="71A35A25">
      <w:pPr>
        <w:rPr>
          <w:rFonts w:hint="eastAsia" w:asciiTheme="majorEastAsia" w:hAnsiTheme="majorEastAsia" w:eastAsiaTheme="majorEastAsia" w:cstheme="majorEastAsia"/>
        </w:rPr>
      </w:pPr>
      <w:r>
        <w:rPr>
          <w:rFonts w:hint="eastAsia"/>
          <w:bCs/>
        </w:rPr>
        <w:drawing>
          <wp:inline distT="0" distB="0" distL="114300" distR="114300">
            <wp:extent cx="1800225" cy="1142365"/>
            <wp:effectExtent l="9525" t="9525" r="19050" b="16510"/>
            <wp:docPr id="198" name="图片 198" descr="E:/9.界面/V10中文/2.3.pn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E:/9.界面/V10中文/2.3.png2.3"/>
                    <pic:cNvPicPr>
                      <a:picLocks noChangeAspect="1"/>
                    </pic:cNvPicPr>
                  </pic:nvPicPr>
                  <pic:blipFill>
                    <a:blip r:embed="rId79"/>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drawing>
          <wp:inline distT="0" distB="0" distL="114300" distR="114300">
            <wp:extent cx="1800225" cy="1142365"/>
            <wp:effectExtent l="9525" t="9525" r="19050" b="16510"/>
            <wp:docPr id="45" name="图片 45" descr="C:/Users/weedo-user11/Desktop/141.png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Users/weedo-user11/Desktop/141.png141"/>
                    <pic:cNvPicPr>
                      <a:picLocks noChangeAspect="1"/>
                    </pic:cNvPicPr>
                  </pic:nvPicPr>
                  <pic:blipFill>
                    <a:blip r:embed="rId80"/>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lang w:bidi="ar"/>
        </w:rPr>
        <w:drawing>
          <wp:inline distT="0" distB="0" distL="114300" distR="114300">
            <wp:extent cx="1800225" cy="1142365"/>
            <wp:effectExtent l="9525" t="9525" r="19050" b="16510"/>
            <wp:docPr id="46" name="图片 2" descr="C:/Users/weedo-user11/Desktop/142.png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descr="C:/Users/weedo-user11/Desktop/142.png142"/>
                    <pic:cNvPicPr>
                      <a:picLocks noChangeAspect="1"/>
                    </pic:cNvPicPr>
                  </pic:nvPicPr>
                  <pic:blipFill>
                    <a:blip r:embed="rId81"/>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1D31D409">
      <w:pPr>
        <w:jc w:val="center"/>
        <w:rPr>
          <w:rFonts w:hint="eastAsia"/>
          <w:bCs/>
        </w:rPr>
      </w:pPr>
    </w:p>
    <w:p w14:paraId="40B14CCB">
      <w:pPr>
        <w:ind w:firstLine="420"/>
        <w:rPr>
          <w:bCs/>
        </w:rPr>
      </w:pPr>
      <w:r>
        <w:rPr>
          <w:rFonts w:hint="eastAsia"/>
          <w:bCs/>
        </w:rPr>
        <w:t>T</w:t>
      </w:r>
      <w:r>
        <w:rPr>
          <w:bCs/>
        </w:rPr>
        <w:t>INA2</w:t>
      </w:r>
      <w:r>
        <w:rPr>
          <w:rFonts w:hint="eastAsia"/>
          <w:bCs/>
          <w:lang w:val="en-US" w:eastAsia="zh-CN"/>
        </w:rPr>
        <w:t>S</w:t>
      </w:r>
      <w:r>
        <w:rPr>
          <w:rFonts w:hint="eastAsia"/>
          <w:bCs/>
        </w:rPr>
        <w:t>的网络功能有局域网和A</w:t>
      </w:r>
      <w:r>
        <w:rPr>
          <w:bCs/>
        </w:rPr>
        <w:t>PP</w:t>
      </w:r>
      <w:r>
        <w:rPr>
          <w:rFonts w:hint="eastAsia"/>
          <w:bCs/>
        </w:rPr>
        <w:t>两种连接模式：</w:t>
      </w:r>
    </w:p>
    <w:p w14:paraId="24909172">
      <w:pPr>
        <w:ind w:firstLine="420"/>
        <w:rPr>
          <w:bCs/>
        </w:rPr>
      </w:pPr>
      <w:r>
        <w:rPr>
          <w:rFonts w:hint="eastAsia"/>
          <w:bCs/>
        </w:rPr>
        <w:t>局域网模式：在同一个局域网内，电脑端的W</w:t>
      </w:r>
      <w:r>
        <w:rPr>
          <w:bCs/>
        </w:rPr>
        <w:t>iibuilder</w:t>
      </w:r>
      <w:r>
        <w:rPr>
          <w:rFonts w:hint="eastAsia"/>
          <w:bCs/>
        </w:rPr>
        <w:t>或C</w:t>
      </w:r>
      <w:r>
        <w:rPr>
          <w:bCs/>
        </w:rPr>
        <w:t>ura</w:t>
      </w:r>
      <w:r>
        <w:rPr>
          <w:rFonts w:hint="eastAsia"/>
          <w:bCs/>
        </w:rPr>
        <w:t>可以连接到打印机，并进行远程控制或发送打印文件。使用局域网模式的前提是，打印机已成功连接到无线热点。</w:t>
      </w:r>
    </w:p>
    <w:p w14:paraId="52735072">
      <w:pPr>
        <w:ind w:firstLine="420"/>
        <w:rPr>
          <w:rFonts w:hint="eastAsia"/>
          <w:bCs/>
        </w:rPr>
      </w:pPr>
      <w:r>
        <w:rPr>
          <w:rFonts w:hint="eastAsia"/>
          <w:bCs/>
        </w:rPr>
        <w:t>A</w:t>
      </w:r>
      <w:r>
        <w:rPr>
          <w:bCs/>
        </w:rPr>
        <w:t>PP</w:t>
      </w:r>
      <w:r>
        <w:rPr>
          <w:rFonts w:hint="eastAsia"/>
          <w:bCs/>
        </w:rPr>
        <w:t>模式，在手机端A</w:t>
      </w:r>
      <w:r>
        <w:rPr>
          <w:bCs/>
        </w:rPr>
        <w:t>PP</w:t>
      </w:r>
      <w:r>
        <w:rPr>
          <w:rFonts w:hint="eastAsia"/>
          <w:bCs/>
        </w:rPr>
        <w:t>中，对打印机进行远程控制或下载打印模型。A</w:t>
      </w:r>
      <w:r>
        <w:rPr>
          <w:bCs/>
        </w:rPr>
        <w:t>PP</w:t>
      </w:r>
      <w:r>
        <w:rPr>
          <w:rFonts w:hint="eastAsia"/>
          <w:bCs/>
        </w:rPr>
        <w:t>模式可以在任意地点对打印机进行远程操作。使用A</w:t>
      </w:r>
      <w:r>
        <w:rPr>
          <w:bCs/>
        </w:rPr>
        <w:t>PP</w:t>
      </w:r>
      <w:r>
        <w:rPr>
          <w:rFonts w:hint="eastAsia"/>
          <w:bCs/>
        </w:rPr>
        <w:t>模式的前提是，打印机已成功连接到无线热点并且与用户的A</w:t>
      </w:r>
      <w:r>
        <w:rPr>
          <w:bCs/>
        </w:rPr>
        <w:t>PP</w:t>
      </w:r>
      <w:r>
        <w:rPr>
          <w:rFonts w:hint="eastAsia"/>
          <w:bCs/>
        </w:rPr>
        <w:t>账号进行了绑定。一台设备只能绑定一个A</w:t>
      </w:r>
      <w:r>
        <w:rPr>
          <w:bCs/>
        </w:rPr>
        <w:t>PP</w:t>
      </w:r>
      <w:r>
        <w:rPr>
          <w:rFonts w:hint="eastAsia"/>
          <w:bCs/>
        </w:rPr>
        <w:t>账号。</w:t>
      </w:r>
    </w:p>
    <w:p w14:paraId="626BBA8A">
      <w:pPr>
        <w:ind w:firstLine="420"/>
        <w:rPr>
          <w:rFonts w:hint="eastAsia"/>
          <w:bCs/>
        </w:rPr>
      </w:pPr>
    </w:p>
    <w:p w14:paraId="7F0D006E">
      <w:pPr>
        <w:pStyle w:val="14"/>
        <w:jc w:val="left"/>
        <w:outlineLvl w:val="2"/>
        <w:rPr>
          <w:rFonts w:hint="eastAsia"/>
        </w:rPr>
      </w:pPr>
      <w:bookmarkStart w:id="81" w:name="_Toc16440"/>
      <w:bookmarkStart w:id="82" w:name="_Toc29866"/>
      <w:bookmarkStart w:id="83" w:name="_Toc18342"/>
      <w:r>
        <w:rPr>
          <w:rFonts w:hint="eastAsia" w:ascii="Times New Roman" w:hAnsi="Times New Roman"/>
          <w:sz w:val="28"/>
          <w:szCs w:val="28"/>
        </w:rPr>
        <w:t>3.4. 1.显示WIFI信息</w:t>
      </w:r>
      <w:bookmarkEnd w:id="81"/>
      <w:bookmarkEnd w:id="82"/>
      <w:bookmarkEnd w:id="83"/>
    </w:p>
    <w:p w14:paraId="7CFBCBB8">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“显示WIFI信息”</w:t>
      </w:r>
      <w:r>
        <w:rPr>
          <w:rFonts w:hint="eastAsia" w:asciiTheme="majorEastAsia" w:hAnsiTheme="majorEastAsia" w:eastAsiaTheme="majorEastAsia" w:cstheme="majorEastAsia"/>
        </w:rPr>
        <w:t>，进入页面。可显示WIFI固件版本、设备序列号、IP地址、接入的热点名称，以及云平台的连接状态。只有在A</w:t>
      </w:r>
      <w:r>
        <w:rPr>
          <w:rFonts w:asciiTheme="majorEastAsia" w:hAnsiTheme="majorEastAsia" w:eastAsiaTheme="majorEastAsia" w:cstheme="majorEastAsia"/>
        </w:rPr>
        <w:t>PP</w:t>
      </w:r>
      <w:r>
        <w:rPr>
          <w:rFonts w:hint="eastAsia" w:asciiTheme="majorEastAsia" w:hAnsiTheme="majorEastAsia" w:eastAsiaTheme="majorEastAsia" w:cstheme="majorEastAsia"/>
        </w:rPr>
        <w:t>端进行设备绑定后，设备才能连接到云平台。</w:t>
      </w:r>
    </w:p>
    <w:p w14:paraId="3E9592C9">
      <w:pPr>
        <w:jc w:val="center"/>
        <w:rPr>
          <w:rFonts w:hint="eastAsia"/>
          <w:bCs w:val="0"/>
        </w:rPr>
      </w:pPr>
      <w:r>
        <w:rPr>
          <w:rFonts w:hint="eastAsia"/>
          <w:bCs/>
        </w:rPr>
        <w:drawing>
          <wp:inline distT="0" distB="0" distL="114300" distR="114300">
            <wp:extent cx="1800225" cy="1142365"/>
            <wp:effectExtent l="9525" t="9525" r="19050" b="16510"/>
            <wp:docPr id="118" name="图片 118" descr="C:/Users/weedo-user11/Desktop/127.png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C:/Users/weedo-user11/Desktop/127.png127"/>
                    <pic:cNvPicPr>
                      <a:picLocks noChangeAspect="1"/>
                    </pic:cNvPicPr>
                  </pic:nvPicPr>
                  <pic:blipFill>
                    <a:blip r:embed="rId82"/>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bCs w:val="0"/>
        </w:rPr>
        <w:drawing>
          <wp:inline distT="0" distB="0" distL="114300" distR="114300">
            <wp:extent cx="1800225" cy="1142365"/>
            <wp:effectExtent l="9525" t="9525" r="19050" b="16510"/>
            <wp:docPr id="204" name="图片 204"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27"/>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1800225" cy="1142365"/>
                    </a:xfrm>
                    <a:prstGeom prst="rect">
                      <a:avLst/>
                    </a:prstGeom>
                    <a:ln>
                      <a:solidFill>
                        <a:srgbClr val="2E23BF"/>
                      </a:solidFill>
                    </a:ln>
                  </pic:spPr>
                </pic:pic>
              </a:graphicData>
            </a:graphic>
          </wp:inline>
        </w:drawing>
      </w:r>
    </w:p>
    <w:p w14:paraId="50E3A8D8">
      <w:pPr>
        <w:jc w:val="center"/>
        <w:rPr>
          <w:rFonts w:hint="eastAsia"/>
          <w:bCs w:val="0"/>
        </w:rPr>
      </w:pPr>
    </w:p>
    <w:p w14:paraId="3F1839F9">
      <w:pPr>
        <w:pStyle w:val="14"/>
        <w:jc w:val="left"/>
        <w:outlineLvl w:val="3"/>
        <w:rPr>
          <w:rFonts w:hint="eastAsia" w:ascii="Times New Roman" w:hAnsi="Times New Roman"/>
          <w:sz w:val="28"/>
          <w:szCs w:val="28"/>
        </w:rPr>
      </w:pPr>
      <w:bookmarkStart w:id="84" w:name="_Toc20857"/>
      <w:bookmarkStart w:id="85" w:name="_Toc23052"/>
      <w:bookmarkStart w:id="86" w:name="_Toc15645"/>
      <w:r>
        <w:rPr>
          <w:rFonts w:hint="eastAsia" w:ascii="Times New Roman" w:hAnsi="Times New Roman"/>
          <w:sz w:val="28"/>
          <w:szCs w:val="28"/>
        </w:rPr>
        <w:t xml:space="preserve">3.4. </w:t>
      </w:r>
      <w:r>
        <w:rPr>
          <w:rFonts w:hint="eastAsia" w:ascii="Times New Roman" w:hAnsi="Times New Roman"/>
          <w:sz w:val="28"/>
          <w:szCs w:val="28"/>
          <w:lang w:val="en-US" w:eastAsia="zh-CN"/>
        </w:rPr>
        <w:t>2</w:t>
      </w:r>
      <w:r>
        <w:rPr>
          <w:rFonts w:hint="eastAsia" w:ascii="Times New Roman" w:hAnsi="Times New Roman"/>
          <w:sz w:val="28"/>
          <w:szCs w:val="28"/>
        </w:rPr>
        <w:t>.显示设备二维码</w:t>
      </w:r>
      <w:bookmarkEnd w:id="84"/>
      <w:bookmarkEnd w:id="85"/>
      <w:bookmarkEnd w:id="86"/>
    </w:p>
    <w:p w14:paraId="23636D01">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显示设备二维码</w:t>
      </w:r>
      <w:r>
        <w:rPr>
          <w:rFonts w:hint="eastAsia" w:asciiTheme="majorEastAsia" w:hAnsiTheme="majorEastAsia" w:eastAsiaTheme="majorEastAsia" w:cstheme="majorEastAsia"/>
        </w:rPr>
        <w:t>”，可显示由设备序列号生成的二维码。用于App扫描联网和云平台接入。</w:t>
      </w:r>
    </w:p>
    <w:p w14:paraId="4B02747D">
      <w:pPr>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1800225" cy="1142365"/>
            <wp:effectExtent l="9525" t="9525" r="19050" b="16510"/>
            <wp:docPr id="205" name="图片 205" descr="C:/Users/weedo-user11/Desktop/128.png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C:/Users/weedo-user11/Desktop/128.png128"/>
                    <pic:cNvPicPr>
                      <a:picLocks noChangeAspect="1"/>
                    </pic:cNvPicPr>
                  </pic:nvPicPr>
                  <pic:blipFill>
                    <a:blip r:embed="rId84"/>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微软雅黑" w:hAnsi="微软雅黑" w:eastAsia="微软雅黑" w:cs="微软雅黑"/>
        </w:rPr>
        <w:drawing>
          <wp:inline distT="0" distB="0" distL="114300" distR="114300">
            <wp:extent cx="1800225" cy="1142365"/>
            <wp:effectExtent l="9525" t="9525" r="19050" b="16510"/>
            <wp:docPr id="206" name="图片 20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5"/>
                    <pic:cNvPicPr>
                      <a:picLocks noChangeAspect="1"/>
                    </pic:cNvPicPr>
                  </pic:nvPicPr>
                  <pic:blipFill>
                    <a:blip r:embed="rId85"/>
                    <a:stretch>
                      <a:fillRect/>
                    </a:stretch>
                  </pic:blipFill>
                  <pic:spPr>
                    <a:xfrm>
                      <a:off x="0" y="0"/>
                      <a:ext cx="1800225" cy="1142365"/>
                    </a:xfrm>
                    <a:prstGeom prst="rect">
                      <a:avLst/>
                    </a:prstGeom>
                    <a:ln>
                      <a:solidFill>
                        <a:srgbClr val="2E23BF"/>
                      </a:solidFill>
                    </a:ln>
                  </pic:spPr>
                </pic:pic>
              </a:graphicData>
            </a:graphic>
          </wp:inline>
        </w:drawing>
      </w:r>
    </w:p>
    <w:p w14:paraId="088714F5">
      <w:pPr>
        <w:jc w:val="center"/>
        <w:rPr>
          <w:rFonts w:hint="eastAsia" w:ascii="微软雅黑" w:hAnsi="微软雅黑" w:eastAsia="微软雅黑" w:cs="微软雅黑"/>
        </w:rPr>
      </w:pPr>
    </w:p>
    <w:p w14:paraId="1EDF221D">
      <w:pPr>
        <w:pStyle w:val="14"/>
        <w:jc w:val="left"/>
        <w:outlineLvl w:val="3"/>
        <w:rPr>
          <w:rFonts w:hint="default" w:ascii="Times New Roman" w:hAnsi="Times New Roman" w:eastAsia="宋体"/>
          <w:sz w:val="28"/>
          <w:szCs w:val="28"/>
          <w:lang w:val="en-US" w:eastAsia="zh-CN"/>
        </w:rPr>
      </w:pPr>
      <w:r>
        <w:rPr>
          <w:rFonts w:hint="eastAsia" w:ascii="Times New Roman" w:hAnsi="Times New Roman"/>
          <w:sz w:val="28"/>
          <w:szCs w:val="28"/>
        </w:rPr>
        <w:t xml:space="preserve">3.4. </w:t>
      </w:r>
      <w:r>
        <w:rPr>
          <w:rFonts w:hint="eastAsia" w:ascii="Times New Roman" w:hAnsi="Times New Roman"/>
          <w:sz w:val="28"/>
          <w:szCs w:val="28"/>
          <w:lang w:val="en-US" w:eastAsia="zh-CN"/>
        </w:rPr>
        <w:t>3</w:t>
      </w:r>
      <w:r>
        <w:rPr>
          <w:rFonts w:hint="eastAsia" w:ascii="Times New Roman" w:hAnsi="Times New Roman"/>
          <w:sz w:val="28"/>
          <w:szCs w:val="28"/>
        </w:rPr>
        <w:t>.</w:t>
      </w:r>
      <w:r>
        <w:rPr>
          <w:rFonts w:hint="eastAsia" w:ascii="Times New Roman" w:hAnsi="Times New Roman"/>
          <w:sz w:val="28"/>
          <w:szCs w:val="28"/>
          <w:lang w:val="en-US" w:eastAsia="zh-CN"/>
        </w:rPr>
        <w:t>网络测试</w:t>
      </w:r>
    </w:p>
    <w:p w14:paraId="0CD7EA93">
      <w:pPr>
        <w:ind w:firstLine="480" w:firstLineChars="200"/>
        <w:rPr>
          <w:rFonts w:asciiTheme="majorEastAsia" w:hAnsiTheme="majorEastAsia" w:eastAsiaTheme="majorEastAsia" w:cstheme="majorEastAsia"/>
        </w:rPr>
      </w:pPr>
      <w:r>
        <w:rPr>
          <w:rFonts w:ascii="宋体" w:hAnsi="宋体" w:eastAsia="宋体" w:cs="宋体"/>
          <w:sz w:val="24"/>
          <w:szCs w:val="24"/>
        </w:rPr>
        <w:t>按下“</w:t>
      </w:r>
      <w:r>
        <w:rPr>
          <w:rFonts w:ascii="宋体" w:hAnsi="宋体" w:eastAsia="宋体" w:cs="宋体"/>
          <w:b/>
          <w:bCs/>
          <w:sz w:val="24"/>
          <w:szCs w:val="24"/>
        </w:rPr>
        <w:t>网络测试</w:t>
      </w:r>
      <w:r>
        <w:rPr>
          <w:rFonts w:ascii="宋体" w:hAnsi="宋体" w:eastAsia="宋体" w:cs="宋体"/>
          <w:sz w:val="24"/>
          <w:szCs w:val="24"/>
        </w:rPr>
        <w:t>”按钮开始测试当前的网络连接和响应时间。如果打印机遇到网络或应用相关问题，可以使用此功能检查网络是否正常连接，或连接速度是否过慢。</w:t>
      </w:r>
    </w:p>
    <w:p w14:paraId="698D027B">
      <w:pPr>
        <w:rPr>
          <w:lang w:bidi="ar"/>
        </w:rPr>
      </w:pPr>
      <w:r>
        <w:rPr>
          <w:rFonts w:hint="eastAsia"/>
          <w:bCs/>
        </w:rPr>
        <w:drawing>
          <wp:inline distT="0" distB="0" distL="114300" distR="114300">
            <wp:extent cx="1800225" cy="1142365"/>
            <wp:effectExtent l="9525" t="9525" r="19050" b="16510"/>
            <wp:docPr id="53" name="图片 53" descr="C:/Users/weedo-user11/Desktop/135.png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weedo-user11/Desktop/135.png135"/>
                    <pic:cNvPicPr>
                      <a:picLocks noChangeAspect="1"/>
                    </pic:cNvPicPr>
                  </pic:nvPicPr>
                  <pic:blipFill>
                    <a:blip r:embed="rId86"/>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drawing>
          <wp:inline distT="0" distB="0" distL="114300" distR="114300">
            <wp:extent cx="1800225" cy="1142365"/>
            <wp:effectExtent l="9525" t="9525" r="19050" b="16510"/>
            <wp:docPr id="54" name="图片 54" descr="C:/Users/weedo-user11/Desktop/136.png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Users/weedo-user11/Desktop/136.png136"/>
                    <pic:cNvPicPr>
                      <a:picLocks noChangeAspect="1"/>
                    </pic:cNvPicPr>
                  </pic:nvPicPr>
                  <pic:blipFill>
                    <a:blip r:embed="rId87"/>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lang w:bidi="ar"/>
        </w:rPr>
        <w:drawing>
          <wp:inline distT="0" distB="0" distL="114300" distR="114300">
            <wp:extent cx="1800225" cy="1142365"/>
            <wp:effectExtent l="9525" t="9525" r="19050" b="16510"/>
            <wp:docPr id="55" name="图片 2" descr="C:/Users/weedo-user11/Desktop/138.png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descr="C:/Users/weedo-user11/Desktop/138.png138"/>
                    <pic:cNvPicPr>
                      <a:picLocks noChangeAspect="1"/>
                    </pic:cNvPicPr>
                  </pic:nvPicPr>
                  <pic:blipFill>
                    <a:blip r:embed="rId88"/>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220F34FA">
      <w:pPr>
        <w:rPr>
          <w:lang w:bidi="ar"/>
        </w:rPr>
      </w:pPr>
    </w:p>
    <w:p w14:paraId="0970DB10">
      <w:pPr>
        <w:pStyle w:val="14"/>
        <w:jc w:val="left"/>
        <w:outlineLvl w:val="3"/>
        <w:rPr>
          <w:rFonts w:hint="default" w:ascii="Times New Roman" w:hAnsi="Times New Roman" w:eastAsia="宋体"/>
          <w:sz w:val="28"/>
          <w:szCs w:val="28"/>
          <w:lang w:val="en-US" w:eastAsia="zh-CN"/>
        </w:rPr>
      </w:pPr>
      <w:r>
        <w:rPr>
          <w:rFonts w:hint="eastAsia" w:ascii="Times New Roman" w:hAnsi="Times New Roman"/>
          <w:sz w:val="28"/>
          <w:szCs w:val="28"/>
        </w:rPr>
        <w:t xml:space="preserve">3.4. </w:t>
      </w:r>
      <w:r>
        <w:rPr>
          <w:rFonts w:hint="eastAsia" w:ascii="Times New Roman" w:hAnsi="Times New Roman"/>
          <w:sz w:val="28"/>
          <w:szCs w:val="28"/>
          <w:lang w:val="en-US" w:eastAsia="zh-CN"/>
        </w:rPr>
        <w:t>4</w:t>
      </w:r>
      <w:r>
        <w:rPr>
          <w:rFonts w:hint="eastAsia" w:ascii="Times New Roman" w:hAnsi="Times New Roman"/>
          <w:sz w:val="28"/>
          <w:szCs w:val="28"/>
        </w:rPr>
        <w:t>.</w:t>
      </w:r>
      <w:r>
        <w:rPr>
          <w:rFonts w:hint="eastAsia" w:ascii="Times New Roman" w:hAnsi="Times New Roman"/>
          <w:sz w:val="28"/>
          <w:szCs w:val="28"/>
          <w:lang w:val="en-US" w:eastAsia="zh-CN"/>
        </w:rPr>
        <w:t>注销云平台</w:t>
      </w:r>
    </w:p>
    <w:p w14:paraId="62CF771B">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显示设备二维码</w:t>
      </w:r>
      <w:r>
        <w:rPr>
          <w:rFonts w:hint="eastAsia" w:asciiTheme="majorEastAsia" w:hAnsiTheme="majorEastAsia" w:eastAsiaTheme="majorEastAsia" w:cstheme="majorEastAsia"/>
        </w:rPr>
        <w:t>”，可显示由设备序列号生成的二维码。用于App扫描联网和云平台接入。</w:t>
      </w:r>
    </w:p>
    <w:p w14:paraId="4E0F8EE6">
      <w:pPr>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1800225" cy="1142365"/>
            <wp:effectExtent l="9525" t="9525" r="19050" b="16510"/>
            <wp:docPr id="57" name="图片 57" descr="C:/Users/weedo-user11/Desktop/140.png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C:/Users/weedo-user11/Desktop/140.png140"/>
                    <pic:cNvPicPr>
                      <a:picLocks noChangeAspect="1"/>
                    </pic:cNvPicPr>
                  </pic:nvPicPr>
                  <pic:blipFill>
                    <a:blip r:embed="rId8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微软雅黑" w:hAnsi="微软雅黑" w:eastAsia="微软雅黑" w:cs="微软雅黑"/>
        </w:rPr>
        <w:drawing>
          <wp:inline distT="0" distB="0" distL="114300" distR="114300">
            <wp:extent cx="1800225" cy="1142365"/>
            <wp:effectExtent l="9525" t="9525" r="19050" b="16510"/>
            <wp:docPr id="58" name="图片 58" descr="C:/Users/weedo-user11/Desktop/145.png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weedo-user11/Desktop/145.png145"/>
                    <pic:cNvPicPr>
                      <a:picLocks noChangeAspect="1"/>
                    </pic:cNvPicPr>
                  </pic:nvPicPr>
                  <pic:blipFill>
                    <a:blip r:embed="rId90"/>
                    <a:srcRect t="18" b="18"/>
                    <a:stretch>
                      <a:fillRect/>
                    </a:stretch>
                  </pic:blipFill>
                  <pic:spPr>
                    <a:xfrm>
                      <a:off x="0" y="0"/>
                      <a:ext cx="1800225" cy="1142365"/>
                    </a:xfrm>
                    <a:prstGeom prst="rect">
                      <a:avLst/>
                    </a:prstGeom>
                    <a:ln>
                      <a:solidFill>
                        <a:srgbClr val="2E23BF"/>
                      </a:solidFill>
                    </a:ln>
                  </pic:spPr>
                </pic:pic>
              </a:graphicData>
            </a:graphic>
          </wp:inline>
        </w:drawing>
      </w:r>
    </w:p>
    <w:p w14:paraId="13F25E4F">
      <w:pPr>
        <w:jc w:val="both"/>
        <w:rPr>
          <w:rFonts w:hint="eastAsia" w:ascii="微软雅黑" w:hAnsi="微软雅黑" w:eastAsia="微软雅黑" w:cs="微软雅黑"/>
        </w:rPr>
      </w:pPr>
    </w:p>
    <w:p w14:paraId="791E7442">
      <w:pPr>
        <w:pStyle w:val="14"/>
        <w:jc w:val="left"/>
        <w:outlineLvl w:val="3"/>
        <w:rPr>
          <w:rFonts w:hint="eastAsia" w:ascii="Times New Roman" w:hAnsi="Times New Roman"/>
          <w:sz w:val="28"/>
          <w:szCs w:val="28"/>
        </w:rPr>
      </w:pPr>
      <w:bookmarkStart w:id="87" w:name="_Toc31284"/>
      <w:bookmarkStart w:id="88" w:name="_Toc4920"/>
      <w:bookmarkStart w:id="89" w:name="_Toc2876"/>
      <w:r>
        <w:rPr>
          <w:rFonts w:hint="eastAsia" w:ascii="Times New Roman" w:hAnsi="Times New Roman"/>
          <w:sz w:val="28"/>
          <w:szCs w:val="28"/>
        </w:rPr>
        <w:t xml:space="preserve">3.4. </w:t>
      </w:r>
      <w:r>
        <w:rPr>
          <w:rFonts w:hint="eastAsia" w:ascii="Times New Roman" w:hAnsi="Times New Roman"/>
          <w:sz w:val="28"/>
          <w:szCs w:val="28"/>
          <w:lang w:val="en-US" w:eastAsia="zh-CN"/>
        </w:rPr>
        <w:t>5</w:t>
      </w:r>
      <w:r>
        <w:rPr>
          <w:rFonts w:hint="eastAsia" w:ascii="Times New Roman" w:hAnsi="Times New Roman"/>
          <w:sz w:val="28"/>
          <w:szCs w:val="28"/>
        </w:rPr>
        <w:t>.复位WIFI设置</w:t>
      </w:r>
      <w:bookmarkEnd w:id="87"/>
      <w:bookmarkEnd w:id="88"/>
      <w:bookmarkEnd w:id="89"/>
    </w:p>
    <w:p w14:paraId="14EE386C">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T</w:t>
      </w:r>
      <w:r>
        <w:rPr>
          <w:rFonts w:asciiTheme="majorEastAsia" w:hAnsiTheme="majorEastAsia" w:eastAsiaTheme="majorEastAsia" w:cstheme="majorEastAsia"/>
        </w:rPr>
        <w:t>INA2</w:t>
      </w:r>
      <w:r>
        <w:rPr>
          <w:rFonts w:hint="eastAsia" w:asciiTheme="majorEastAsia" w:hAnsiTheme="majorEastAsia" w:eastAsiaTheme="majorEastAsia" w:cstheme="majorEastAsia"/>
        </w:rPr>
        <w:t>每次开机，都会自动连接到上次成功接入的W</w:t>
      </w:r>
      <w:r>
        <w:rPr>
          <w:rFonts w:asciiTheme="majorEastAsia" w:hAnsiTheme="majorEastAsia" w:eastAsiaTheme="majorEastAsia" w:cstheme="majorEastAsia"/>
        </w:rPr>
        <w:t>IFI</w:t>
      </w:r>
      <w:r>
        <w:rPr>
          <w:rFonts w:hint="eastAsia" w:asciiTheme="majorEastAsia" w:hAnsiTheme="majorEastAsia" w:eastAsiaTheme="majorEastAsia" w:cstheme="majorEastAsia"/>
        </w:rPr>
        <w:t>网络。如果需要将T</w:t>
      </w:r>
      <w:r>
        <w:rPr>
          <w:rFonts w:asciiTheme="majorEastAsia" w:hAnsiTheme="majorEastAsia" w:eastAsiaTheme="majorEastAsia" w:cstheme="majorEastAsia"/>
        </w:rPr>
        <w:t>INA2</w:t>
      </w:r>
      <w:r>
        <w:rPr>
          <w:rFonts w:hint="eastAsia" w:asciiTheme="majorEastAsia" w:hAnsiTheme="majorEastAsia" w:eastAsiaTheme="majorEastAsia" w:cstheme="majorEastAsia"/>
        </w:rPr>
        <w:t>连入新的W</w:t>
      </w:r>
      <w:r>
        <w:rPr>
          <w:rFonts w:asciiTheme="majorEastAsia" w:hAnsiTheme="majorEastAsia" w:eastAsiaTheme="majorEastAsia" w:cstheme="majorEastAsia"/>
        </w:rPr>
        <w:t>IFI</w:t>
      </w:r>
      <w:r>
        <w:rPr>
          <w:rFonts w:hint="eastAsia" w:asciiTheme="majorEastAsia" w:hAnsiTheme="majorEastAsia" w:eastAsiaTheme="majorEastAsia" w:cstheme="majorEastAsia"/>
        </w:rPr>
        <w:t>网络，需要执行复位W</w:t>
      </w:r>
      <w:r>
        <w:rPr>
          <w:rFonts w:asciiTheme="majorEastAsia" w:hAnsiTheme="majorEastAsia" w:eastAsiaTheme="majorEastAsia" w:cstheme="majorEastAsia"/>
        </w:rPr>
        <w:t>IFI</w:t>
      </w:r>
      <w:r>
        <w:rPr>
          <w:rFonts w:hint="eastAsia" w:asciiTheme="majorEastAsia" w:hAnsiTheme="majorEastAsia" w:eastAsiaTheme="majorEastAsia" w:cstheme="majorEastAsia"/>
        </w:rPr>
        <w:t>设置功能，清除保存的W</w:t>
      </w:r>
      <w:r>
        <w:rPr>
          <w:rFonts w:asciiTheme="majorEastAsia" w:hAnsiTheme="majorEastAsia" w:eastAsiaTheme="majorEastAsia" w:cstheme="majorEastAsia"/>
        </w:rPr>
        <w:t>IFI</w:t>
      </w:r>
      <w:r>
        <w:rPr>
          <w:rFonts w:hint="eastAsia" w:asciiTheme="majorEastAsia" w:hAnsiTheme="majorEastAsia" w:eastAsiaTheme="majorEastAsia" w:cstheme="majorEastAsia"/>
        </w:rPr>
        <w:t>网络信息。</w:t>
      </w:r>
    </w:p>
    <w:p w14:paraId="7A78A70E">
      <w:pPr>
        <w:rPr>
          <w:rFonts w:ascii="微软雅黑" w:hAnsi="微软雅黑" w:eastAsia="微软雅黑" w:cs="微软雅黑"/>
        </w:rPr>
      </w:pPr>
      <w:r>
        <w:rPr>
          <w:rFonts w:hint="eastAsia" w:ascii="微软雅黑" w:hAnsi="微软雅黑" w:eastAsia="微软雅黑" w:cs="微软雅黑"/>
        </w:rPr>
        <w:drawing>
          <wp:inline distT="0" distB="0" distL="114300" distR="114300">
            <wp:extent cx="1800225" cy="1142365"/>
            <wp:effectExtent l="9525" t="9525" r="19050" b="16510"/>
            <wp:docPr id="208" name="图片 208" descr="C:/Users/weedo-user11/Desktop/144.png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C:/Users/weedo-user11/Desktop/144.png144"/>
                    <pic:cNvPicPr>
                      <a:picLocks noChangeAspect="1"/>
                    </pic:cNvPicPr>
                  </pic:nvPicPr>
                  <pic:blipFill>
                    <a:blip r:embed="rId91"/>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ascii="微软雅黑" w:hAnsi="微软雅黑" w:eastAsia="微软雅黑" w:cs="微软雅黑"/>
        </w:rPr>
        <w:drawing>
          <wp:inline distT="0" distB="0" distL="114300" distR="114300">
            <wp:extent cx="1800225" cy="1142365"/>
            <wp:effectExtent l="9525" t="9525" r="19050" b="16510"/>
            <wp:docPr id="207" name="图片 207" descr="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71"/>
                    <pic:cNvPicPr>
                      <a:picLocks noChangeAspect="1"/>
                    </pic:cNvPicPr>
                  </pic:nvPicPr>
                  <pic:blipFill>
                    <a:blip r:embed="rId92"/>
                    <a:stretch>
                      <a:fillRect/>
                    </a:stretch>
                  </pic:blipFill>
                  <pic:spPr>
                    <a:xfrm>
                      <a:off x="0" y="0"/>
                      <a:ext cx="1800225" cy="1142365"/>
                    </a:xfrm>
                    <a:prstGeom prst="rect">
                      <a:avLst/>
                    </a:prstGeom>
                    <a:ln>
                      <a:solidFill>
                        <a:srgbClr val="2E23BF"/>
                      </a:solidFill>
                    </a:ln>
                  </pic:spPr>
                </pic:pic>
              </a:graphicData>
            </a:graphic>
          </wp:inline>
        </w:drawing>
      </w:r>
      <w:r>
        <w:rPr>
          <w:rFonts w:hint="eastAsia" w:ascii="微软雅黑" w:hAnsi="微软雅黑" w:eastAsia="微软雅黑" w:cs="微软雅黑"/>
        </w:rPr>
        <w:t xml:space="preserve">    </w:t>
      </w:r>
      <w:r>
        <w:rPr>
          <w:rFonts w:ascii="微软雅黑" w:hAnsi="微软雅黑" w:eastAsia="微软雅黑" w:cs="微软雅黑"/>
        </w:rPr>
        <w:drawing>
          <wp:inline distT="0" distB="0" distL="114300" distR="114300">
            <wp:extent cx="1800225" cy="1142365"/>
            <wp:effectExtent l="9525" t="9525" r="19050" b="16510"/>
            <wp:docPr id="209" name="图片 20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8"/>
                    <pic:cNvPicPr>
                      <a:picLocks noChangeAspect="1"/>
                    </pic:cNvPicPr>
                  </pic:nvPicPr>
                  <pic:blipFill>
                    <a:blip r:embed="rId93"/>
                    <a:stretch>
                      <a:fillRect/>
                    </a:stretch>
                  </pic:blipFill>
                  <pic:spPr>
                    <a:xfrm>
                      <a:off x="0" y="0"/>
                      <a:ext cx="1800225" cy="1142365"/>
                    </a:xfrm>
                    <a:prstGeom prst="rect">
                      <a:avLst/>
                    </a:prstGeom>
                    <a:ln>
                      <a:solidFill>
                        <a:srgbClr val="2E23BF"/>
                      </a:solidFill>
                    </a:ln>
                  </pic:spPr>
                </pic:pic>
              </a:graphicData>
            </a:graphic>
          </wp:inline>
        </w:drawing>
      </w:r>
    </w:p>
    <w:p w14:paraId="2CF8A2EC">
      <w:pPr>
        <w:rPr>
          <w:rFonts w:ascii="微软雅黑" w:hAnsi="微软雅黑" w:eastAsia="微软雅黑" w:cs="微软雅黑"/>
        </w:rPr>
      </w:pPr>
    </w:p>
    <w:p w14:paraId="0A4E47EF">
      <w:pPr>
        <w:rPr>
          <w:rFonts w:ascii="微软雅黑" w:hAnsi="微软雅黑" w:eastAsia="微软雅黑" w:cs="微软雅黑"/>
        </w:rPr>
      </w:pPr>
    </w:p>
    <w:p w14:paraId="4089B906">
      <w:pPr>
        <w:rPr>
          <w:rFonts w:ascii="微软雅黑" w:hAnsi="微软雅黑" w:eastAsia="微软雅黑" w:cs="微软雅黑"/>
        </w:rPr>
      </w:pPr>
    </w:p>
    <w:p w14:paraId="2FCE3095">
      <w:pPr>
        <w:rPr>
          <w:rFonts w:ascii="微软雅黑" w:hAnsi="微软雅黑" w:eastAsia="微软雅黑" w:cs="微软雅黑"/>
        </w:rPr>
      </w:pPr>
    </w:p>
    <w:p w14:paraId="7A2C4184">
      <w:pPr>
        <w:rPr>
          <w:rFonts w:ascii="微软雅黑" w:hAnsi="微软雅黑" w:eastAsia="微软雅黑" w:cs="微软雅黑"/>
        </w:rPr>
      </w:pPr>
    </w:p>
    <w:p w14:paraId="62948A69">
      <w:pPr>
        <w:rPr>
          <w:rFonts w:ascii="微软雅黑" w:hAnsi="微软雅黑" w:eastAsia="微软雅黑" w:cs="微软雅黑"/>
        </w:rPr>
      </w:pPr>
    </w:p>
    <w:p w14:paraId="2AD24004">
      <w:pPr>
        <w:rPr>
          <w:rFonts w:ascii="微软雅黑" w:hAnsi="微软雅黑" w:eastAsia="微软雅黑" w:cs="微软雅黑"/>
        </w:rPr>
      </w:pPr>
    </w:p>
    <w:p w14:paraId="1C58ED65">
      <w:pPr>
        <w:rPr>
          <w:rFonts w:ascii="微软雅黑" w:hAnsi="微软雅黑" w:eastAsia="微软雅黑" w:cs="微软雅黑"/>
        </w:rPr>
      </w:pPr>
    </w:p>
    <w:p w14:paraId="3A6F3B06">
      <w:pPr>
        <w:rPr>
          <w:rFonts w:ascii="微软雅黑" w:hAnsi="微软雅黑" w:eastAsia="微软雅黑" w:cs="微软雅黑"/>
        </w:rPr>
      </w:pPr>
    </w:p>
    <w:p w14:paraId="4C220A41">
      <w:pPr>
        <w:pStyle w:val="14"/>
        <w:jc w:val="left"/>
        <w:rPr>
          <w:rFonts w:ascii="Times New Roman" w:hAnsi="Times New Roman"/>
          <w:sz w:val="30"/>
          <w:szCs w:val="30"/>
        </w:rPr>
      </w:pPr>
      <w:bookmarkStart w:id="90" w:name="_Toc26141"/>
      <w:bookmarkStart w:id="91" w:name="_Toc12130"/>
      <w:r>
        <w:rPr>
          <w:rFonts w:hint="eastAsia" w:ascii="Times New Roman" w:hAnsi="Times New Roman"/>
          <w:sz w:val="30"/>
          <w:szCs w:val="30"/>
        </w:rPr>
        <w:t>3</w:t>
      </w:r>
      <w:r>
        <w:rPr>
          <w:rFonts w:ascii="Times New Roman" w:hAnsi="Times New Roman"/>
          <w:sz w:val="30"/>
          <w:szCs w:val="30"/>
        </w:rPr>
        <w:t>.</w:t>
      </w:r>
      <w:r>
        <w:rPr>
          <w:rFonts w:hint="eastAsia" w:ascii="Times New Roman" w:hAnsi="Times New Roman"/>
          <w:sz w:val="30"/>
          <w:szCs w:val="30"/>
          <w:lang w:val="en-US" w:eastAsia="zh-CN"/>
        </w:rPr>
        <w:t>5</w:t>
      </w:r>
      <w:r>
        <w:rPr>
          <w:rFonts w:ascii="Times New Roman" w:hAnsi="Times New Roman"/>
          <w:sz w:val="30"/>
          <w:szCs w:val="30"/>
        </w:rPr>
        <w:t xml:space="preserve">. </w:t>
      </w:r>
      <w:r>
        <w:rPr>
          <w:rFonts w:hint="eastAsia" w:ascii="Times New Roman" w:hAnsi="Times New Roman"/>
          <w:sz w:val="30"/>
          <w:szCs w:val="30"/>
        </w:rPr>
        <w:t>TF卡界面</w:t>
      </w:r>
      <w:bookmarkEnd w:id="90"/>
      <w:bookmarkEnd w:id="91"/>
    </w:p>
    <w:p w14:paraId="5EE6F6E4"/>
    <w:p w14:paraId="20868512">
      <w:pPr>
        <w:ind w:firstLine="480" w:firstLineChars="200"/>
        <w:rPr>
          <w:bCs/>
        </w:rPr>
      </w:pPr>
      <w:r>
        <w:rPr>
          <w:rFonts w:hint="eastAsia"/>
          <w:bCs/>
        </w:rPr>
        <w:t>显示T</w:t>
      </w:r>
      <w:r>
        <w:rPr>
          <w:bCs/>
        </w:rPr>
        <w:t>F</w:t>
      </w:r>
      <w:r>
        <w:rPr>
          <w:rFonts w:hint="eastAsia"/>
          <w:bCs/>
        </w:rPr>
        <w:t>卡上后缀名为g</w:t>
      </w:r>
      <w:r>
        <w:rPr>
          <w:bCs/>
        </w:rPr>
        <w:t>co</w:t>
      </w:r>
      <w:r>
        <w:rPr>
          <w:rFonts w:hint="eastAsia"/>
          <w:bCs/>
        </w:rPr>
        <w:t>和g</w:t>
      </w:r>
      <w:r>
        <w:rPr>
          <w:bCs/>
        </w:rPr>
        <w:t>code</w:t>
      </w:r>
      <w:r>
        <w:rPr>
          <w:rFonts w:hint="eastAsia"/>
          <w:bCs/>
        </w:rPr>
        <w:t>的打印文件。</w:t>
      </w:r>
    </w:p>
    <w:p w14:paraId="0F77393E">
      <w:pPr>
        <w:jc w:val="center"/>
        <w:rPr>
          <w:bCs/>
        </w:rPr>
      </w:pPr>
    </w:p>
    <w:p w14:paraId="603954CE">
      <w:pPr>
        <w:ind w:firstLine="480" w:firstLineChars="200"/>
        <w:rPr>
          <w:rFonts w:hint="eastAsia"/>
          <w:bCs/>
        </w:rPr>
      </w:pPr>
      <w:r>
        <w:rPr>
          <w:rFonts w:hint="eastAsia"/>
          <w:bCs/>
        </w:rPr>
        <w:t>点击按钮，进入子界面。</w:t>
      </w:r>
    </w:p>
    <w:p w14:paraId="549315BA">
      <w:pPr>
        <w:ind w:firstLine="480" w:firstLineChars="200"/>
        <w:rPr>
          <w:rFonts w:hint="eastAsia"/>
          <w:bCs/>
        </w:rPr>
      </w:pPr>
    </w:p>
    <w:p w14:paraId="7CCFF223">
      <w:pPr>
        <w:jc w:val="center"/>
        <w:rPr>
          <w:lang w:bidi="ar"/>
        </w:rPr>
      </w:pPr>
      <w:r>
        <w:rPr>
          <w:lang w:bidi="ar"/>
        </w:rPr>
        <w:drawing>
          <wp:inline distT="0" distB="0" distL="114300" distR="114300">
            <wp:extent cx="1800225" cy="1142365"/>
            <wp:effectExtent l="9525" t="9525" r="19050" b="16510"/>
            <wp:docPr id="75" name="图片 75" descr="2.1.1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1.1 - 副本 (2)"/>
                    <pic:cNvPicPr>
                      <a:picLocks noChangeAspect="1"/>
                    </pic:cNvPicPr>
                  </pic:nvPicPr>
                  <pic:blipFill>
                    <a:blip r:embed="rId94"/>
                    <a:stretch>
                      <a:fillRect/>
                    </a:stretch>
                  </pic:blipFill>
                  <pic:spPr>
                    <a:xfrm>
                      <a:off x="0" y="0"/>
                      <a:ext cx="1800225" cy="1142365"/>
                    </a:xfrm>
                    <a:prstGeom prst="rect">
                      <a:avLst/>
                    </a:prstGeom>
                    <a:ln>
                      <a:solidFill>
                        <a:srgbClr val="2E23BE"/>
                      </a:solidFill>
                    </a:ln>
                  </pic:spPr>
                </pic:pic>
              </a:graphicData>
            </a:graphic>
          </wp:inline>
        </w:drawing>
      </w:r>
      <w:r>
        <w:t xml:space="preserve"> </w:t>
      </w:r>
      <w:r>
        <w:rPr>
          <w:rFonts w:hint="eastAsia"/>
        </w:rPr>
        <w:t xml:space="preserve">         </w:t>
      </w:r>
      <w:r>
        <w:rPr>
          <w:lang w:bidi="ar"/>
        </w:rPr>
        <w:drawing>
          <wp:inline distT="0" distB="0" distL="114300" distR="114300">
            <wp:extent cx="1800225" cy="1142365"/>
            <wp:effectExtent l="9525" t="9525" r="19050"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00225" cy="1142365"/>
                    </a:xfrm>
                    <a:prstGeom prst="rect">
                      <a:avLst/>
                    </a:prstGeom>
                    <a:noFill/>
                    <a:ln w="9525">
                      <a:solidFill>
                        <a:srgbClr val="2E23BF"/>
                      </a:solidFill>
                    </a:ln>
                  </pic:spPr>
                </pic:pic>
              </a:graphicData>
            </a:graphic>
          </wp:inline>
        </w:drawing>
      </w:r>
      <w:r>
        <w:rPr>
          <w:rFonts w:hint="eastAsia" w:ascii="微软雅黑" w:hAnsi="微软雅黑" w:eastAsia="微软雅黑" w:cs="微软雅黑"/>
        </w:rPr>
        <w:t xml:space="preserve">                   </w:t>
      </w:r>
    </w:p>
    <w:p w14:paraId="5138924A">
      <w:pPr>
        <w:rPr>
          <w:lang w:bidi="ar"/>
        </w:rPr>
      </w:pPr>
    </w:p>
    <w:p w14:paraId="55936B2B">
      <w:pPr>
        <w:ind w:firstLine="420"/>
        <w:rPr>
          <w:rFonts w:hint="eastAsia"/>
          <w:lang w:bidi="ar"/>
        </w:rPr>
      </w:pPr>
      <w:r>
        <w:rPr>
          <w:rFonts w:hint="eastAsia"/>
          <w:lang w:bidi="ar"/>
        </w:rPr>
        <w:t>选择一个模型，点击按钮。界面将会显示文件的打印信息，选择</w:t>
      </w:r>
      <w:r>
        <w:rPr>
          <w:rFonts w:hint="eastAsia"/>
          <w:b/>
          <w:bCs/>
          <w:lang w:bidi="ar"/>
        </w:rPr>
        <w:t>“打印”</w:t>
      </w:r>
      <w:r>
        <w:rPr>
          <w:rFonts w:hint="eastAsia"/>
          <w:lang w:bidi="ar"/>
        </w:rPr>
        <w:t>并点击按钮，则开始打印。</w:t>
      </w:r>
    </w:p>
    <w:p w14:paraId="17B25C30">
      <w:pPr>
        <w:ind w:firstLine="420"/>
        <w:rPr>
          <w:rFonts w:hint="eastAsia"/>
          <w:lang w:bidi="ar"/>
        </w:rPr>
      </w:pPr>
      <w:r>
        <w:rPr>
          <w:rFonts w:hint="eastAsia"/>
          <w:lang w:bidi="ar"/>
        </w:rPr>
        <w:t>为防止打印错误的g</w:t>
      </w:r>
      <w:r>
        <w:rPr>
          <w:lang w:bidi="ar"/>
        </w:rPr>
        <w:t>cod</w:t>
      </w:r>
      <w:r>
        <w:rPr>
          <w:rFonts w:hint="eastAsia"/>
          <w:lang w:bidi="ar"/>
        </w:rPr>
        <w:t>e文件造成打印机损坏，打印开始前会校验g</w:t>
      </w:r>
      <w:r>
        <w:rPr>
          <w:lang w:bidi="ar"/>
        </w:rPr>
        <w:t>code</w:t>
      </w:r>
      <w:r>
        <w:rPr>
          <w:rFonts w:hint="eastAsia"/>
          <w:lang w:bidi="ar"/>
        </w:rPr>
        <w:t>文件中的机型参数。如g</w:t>
      </w:r>
      <w:r>
        <w:rPr>
          <w:lang w:bidi="ar"/>
        </w:rPr>
        <w:t>ocde</w:t>
      </w:r>
      <w:r>
        <w:rPr>
          <w:rFonts w:hint="eastAsia"/>
          <w:lang w:bidi="ar"/>
        </w:rPr>
        <w:t>文件中机型参数不匹配或缺少机型参数，打印无法进行。请使用W</w:t>
      </w:r>
      <w:r>
        <w:rPr>
          <w:lang w:bidi="ar"/>
        </w:rPr>
        <w:t>iibuilder</w:t>
      </w:r>
      <w:r>
        <w:rPr>
          <w:rFonts w:hint="eastAsia"/>
          <w:lang w:bidi="ar"/>
        </w:rPr>
        <w:t>或定制版C</w:t>
      </w:r>
      <w:r>
        <w:rPr>
          <w:lang w:bidi="ar"/>
        </w:rPr>
        <w:t>ura</w:t>
      </w:r>
      <w:r>
        <w:rPr>
          <w:rFonts w:hint="eastAsia"/>
          <w:lang w:bidi="ar"/>
        </w:rPr>
        <w:t>，选择正确的机型后进行切片。</w:t>
      </w:r>
    </w:p>
    <w:p w14:paraId="0D932AA7">
      <w:pPr>
        <w:ind w:firstLine="420"/>
        <w:jc w:val="center"/>
        <w:rPr>
          <w:rFonts w:hint="eastAsia"/>
          <w:lang w:bidi="ar"/>
        </w:rPr>
      </w:pPr>
      <w:r>
        <w:rPr>
          <w:lang w:bidi="ar"/>
        </w:rPr>
        <w:drawing>
          <wp:inline distT="0" distB="0" distL="114300" distR="114300">
            <wp:extent cx="1800225" cy="1142365"/>
            <wp:effectExtent l="9525" t="9525" r="19050" b="16510"/>
            <wp:docPr id="237" name="图片 1" descr="C:/Users/weedo-user11/Desktop/6 - 副本 - 副本 (2).png6 - 副本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 descr="C:/Users/weedo-user11/Desktop/6 - 副本 - 副本 (2).png6 - 副本 - 副本 (2)"/>
                    <pic:cNvPicPr>
                      <a:picLocks noChangeAspect="1"/>
                    </pic:cNvPicPr>
                  </pic:nvPicPr>
                  <pic:blipFill>
                    <a:blip r:embed="rId96"/>
                    <a:srcRect t="18" b="18"/>
                    <a:stretch>
                      <a:fillRect/>
                    </a:stretch>
                  </pic:blipFill>
                  <pic:spPr>
                    <a:xfrm>
                      <a:off x="0" y="0"/>
                      <a:ext cx="1800225" cy="1142365"/>
                    </a:xfrm>
                    <a:prstGeom prst="rect">
                      <a:avLst/>
                    </a:prstGeom>
                    <a:noFill/>
                    <a:ln w="9525">
                      <a:solidFill>
                        <a:srgbClr val="2E23BF"/>
                      </a:solidFill>
                    </a:ln>
                  </pic:spPr>
                </pic:pic>
              </a:graphicData>
            </a:graphic>
          </wp:inline>
        </w:drawing>
      </w:r>
    </w:p>
    <w:p w14:paraId="231D910A">
      <w:pPr>
        <w:ind w:firstLine="420"/>
        <w:rPr>
          <w:rFonts w:hint="eastAsia"/>
          <w:lang w:bidi="ar"/>
        </w:rPr>
      </w:pPr>
    </w:p>
    <w:p w14:paraId="167E128F">
      <w:pPr>
        <w:ind w:firstLine="420"/>
        <w:rPr>
          <w:bCs/>
          <w:color w:val="FF0000"/>
        </w:rPr>
      </w:pPr>
      <w:r>
        <w:rPr>
          <w:rFonts w:hint="eastAsia"/>
          <w:bCs/>
          <w:color w:val="FF0000"/>
        </w:rPr>
        <w:t>注意：文件名长度不可超过20个字符，否则机器无法识别或显示乱码。</w:t>
      </w:r>
    </w:p>
    <w:p w14:paraId="712797E7">
      <w:pPr>
        <w:rPr>
          <w:lang w:bidi="ar"/>
        </w:rPr>
      </w:pPr>
    </w:p>
    <w:p w14:paraId="69706AD8">
      <w:pPr>
        <w:rPr>
          <w:lang w:bidi="ar"/>
        </w:rPr>
      </w:pPr>
      <w:r>
        <w:rPr>
          <w:rFonts w:hint="eastAsia" w:ascii="微软雅黑" w:hAnsi="微软雅黑" w:eastAsia="微软雅黑" w:cs="微软雅黑"/>
        </w:rPr>
        <w:t xml:space="preserve">             </w:t>
      </w:r>
      <w:r>
        <w:rPr>
          <w:lang w:bidi="ar"/>
        </w:rPr>
        <w:drawing>
          <wp:inline distT="0" distB="0" distL="114300" distR="114300">
            <wp:extent cx="1800225" cy="1142365"/>
            <wp:effectExtent l="9525" t="9525" r="19050" b="16510"/>
            <wp:docPr id="23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3" descr="IMG_256"/>
                    <pic:cNvPicPr>
                      <a:picLocks noChangeAspect="1"/>
                    </pic:cNvPicPr>
                  </pic:nvPicPr>
                  <pic:blipFill>
                    <a:blip r:embed="rId97"/>
                    <a:stretch>
                      <a:fillRect/>
                    </a:stretch>
                  </pic:blipFill>
                  <pic:spPr>
                    <a:xfrm>
                      <a:off x="0" y="0"/>
                      <a:ext cx="1800225" cy="1142365"/>
                    </a:xfrm>
                    <a:prstGeom prst="rect">
                      <a:avLst/>
                    </a:prstGeom>
                    <a:noFill/>
                    <a:ln w="9525">
                      <a:solidFill>
                        <a:srgbClr val="2E23BF"/>
                      </a:solidFill>
                    </a:ln>
                  </pic:spPr>
                </pic:pic>
              </a:graphicData>
            </a:graphic>
          </wp:inline>
        </w:drawing>
      </w:r>
      <w:r>
        <w:t xml:space="preserve"> </w:t>
      </w:r>
      <w:r>
        <w:rPr>
          <w:rFonts w:hint="eastAsia"/>
        </w:rPr>
        <w:t xml:space="preserve">         </w:t>
      </w:r>
      <w:r>
        <w:rPr>
          <w:lang w:bidi="ar"/>
        </w:rPr>
        <w:drawing>
          <wp:inline distT="0" distB="0" distL="114300" distR="114300">
            <wp:extent cx="1800225" cy="1142365"/>
            <wp:effectExtent l="9525" t="9525" r="19050" b="16510"/>
            <wp:docPr id="23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4" descr="IMG_256"/>
                    <pic:cNvPicPr>
                      <a:picLocks noChangeAspect="1"/>
                    </pic:cNvPicPr>
                  </pic:nvPicPr>
                  <pic:blipFill>
                    <a:blip r:embed="rId98"/>
                    <a:stretch>
                      <a:fillRect/>
                    </a:stretch>
                  </pic:blipFill>
                  <pic:spPr>
                    <a:xfrm>
                      <a:off x="0" y="0"/>
                      <a:ext cx="1800225" cy="1142365"/>
                    </a:xfrm>
                    <a:prstGeom prst="rect">
                      <a:avLst/>
                    </a:prstGeom>
                    <a:noFill/>
                    <a:ln w="9525">
                      <a:solidFill>
                        <a:srgbClr val="2E23BF"/>
                      </a:solidFill>
                    </a:ln>
                  </pic:spPr>
                </pic:pic>
              </a:graphicData>
            </a:graphic>
          </wp:inline>
        </w:drawing>
      </w:r>
    </w:p>
    <w:p w14:paraId="3C680150">
      <w:pPr>
        <w:rPr>
          <w:lang w:bidi="ar"/>
        </w:rPr>
      </w:pPr>
    </w:p>
    <w:p w14:paraId="4F6FB533">
      <w:pPr>
        <w:rPr>
          <w:lang w:bidi="ar"/>
        </w:rPr>
      </w:pPr>
      <w:r>
        <w:rPr>
          <w:rFonts w:hint="eastAsia"/>
          <w:lang w:bidi="ar"/>
        </w:rPr>
        <w:t>在打印过程中，点击按钮，可调整打印模型的参数。</w:t>
      </w:r>
    </w:p>
    <w:p w14:paraId="3ABF5112">
      <w:pPr>
        <w:rPr>
          <w:rFonts w:hint="eastAsia"/>
          <w:lang w:bidi="ar"/>
        </w:rPr>
      </w:pPr>
      <w:r>
        <w:rPr>
          <w:rFonts w:hint="eastAsia" w:ascii="微软雅黑" w:hAnsi="微软雅黑" w:eastAsia="微软雅黑" w:cs="微软雅黑"/>
        </w:rPr>
        <w:drawing>
          <wp:inline distT="0" distB="0" distL="114300" distR="114300">
            <wp:extent cx="1800225" cy="1142365"/>
            <wp:effectExtent l="9525" t="9525" r="19050" b="16510"/>
            <wp:docPr id="18" name="图片 18" descr="E:/9.界面/V10英文界面/1 - 副本.png3.png1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9.界面/V10英文界面/1 - 副本.png3.png1 - 副本.png3"/>
                    <pic:cNvPicPr>
                      <a:picLocks noChangeAspect="1"/>
                    </pic:cNvPicPr>
                  </pic:nvPicPr>
                  <pic:blipFill>
                    <a:blip r:embed="rId99"/>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eastAsia="微软雅黑"/>
          <w:lang w:val="en-US" w:eastAsia="zh-CN"/>
        </w:rPr>
        <w:t xml:space="preserve">   </w:t>
      </w:r>
      <w:r>
        <w:rPr>
          <w:rFonts w:hint="eastAsia"/>
          <w:lang w:bidi="ar"/>
        </w:rPr>
        <w:drawing>
          <wp:inline distT="0" distB="0" distL="114300" distR="114300">
            <wp:extent cx="1800225" cy="1142365"/>
            <wp:effectExtent l="9525" t="9525" r="19050" b="16510"/>
            <wp:docPr id="123" name="图片 123" descr="E:/9.界面/V10中文/23.pn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E:/9.界面/V10中文/23.png23"/>
                    <pic:cNvPicPr>
                      <a:picLocks noChangeAspect="1"/>
                    </pic:cNvPicPr>
                  </pic:nvPicPr>
                  <pic:blipFill>
                    <a:blip r:embed="rId100"/>
                    <a:srcRect t="18" b="18"/>
                    <a:stretch>
                      <a:fillRect/>
                    </a:stretch>
                  </pic:blipFill>
                  <pic:spPr>
                    <a:xfrm>
                      <a:off x="0" y="0"/>
                      <a:ext cx="1800225" cy="1142365"/>
                    </a:xfrm>
                    <a:prstGeom prst="rect">
                      <a:avLst/>
                    </a:prstGeom>
                    <a:ln>
                      <a:solidFill>
                        <a:srgbClr val="2F24C4"/>
                      </a:solidFill>
                    </a:ln>
                  </pic:spPr>
                </pic:pic>
              </a:graphicData>
            </a:graphic>
          </wp:inline>
        </w:drawing>
      </w:r>
      <w:r>
        <w:rPr>
          <w:rFonts w:hint="eastAsia"/>
          <w:lang w:val="en-US" w:eastAsia="zh-CN" w:bidi="ar"/>
        </w:rPr>
        <w:t xml:space="preserve">   </w:t>
      </w:r>
      <w:r>
        <w:rPr>
          <w:rFonts w:hint="eastAsia"/>
          <w:lang w:bidi="ar"/>
        </w:rPr>
        <w:drawing>
          <wp:inline distT="0" distB="0" distL="114300" distR="114300">
            <wp:extent cx="1800225" cy="1142365"/>
            <wp:effectExtent l="9525" t="9525" r="19050" b="16510"/>
            <wp:docPr id="3" name="图片 3" descr="E:/9.界面/V10中文/6 - 副本 - 副本 - 副本.png6 - 副本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9.界面/V10中文/6 - 副本 - 副本 - 副本.png6 - 副本 - 副本 - 副本"/>
                    <pic:cNvPicPr>
                      <a:picLocks noChangeAspect="1"/>
                    </pic:cNvPicPr>
                  </pic:nvPicPr>
                  <pic:blipFill>
                    <a:blip r:embed="rId101"/>
                    <a:srcRect t="18" b="18"/>
                    <a:stretch>
                      <a:fillRect/>
                    </a:stretch>
                  </pic:blipFill>
                  <pic:spPr>
                    <a:xfrm>
                      <a:off x="0" y="0"/>
                      <a:ext cx="1800225" cy="1142365"/>
                    </a:xfrm>
                    <a:prstGeom prst="rect">
                      <a:avLst/>
                    </a:prstGeom>
                    <a:ln>
                      <a:solidFill>
                        <a:srgbClr val="2F24C4"/>
                      </a:solidFill>
                    </a:ln>
                  </pic:spPr>
                </pic:pic>
              </a:graphicData>
            </a:graphic>
          </wp:inline>
        </w:drawing>
      </w:r>
    </w:p>
    <w:p w14:paraId="6039E2D0">
      <w:pPr>
        <w:rPr>
          <w:rFonts w:hint="eastAsia"/>
          <w:lang w:bidi="ar"/>
        </w:rPr>
      </w:pPr>
    </w:p>
    <w:p w14:paraId="192F5464">
      <w:pPr>
        <w:rPr>
          <w:rFonts w:hint="eastAsia"/>
          <w:lang w:bidi="ar"/>
        </w:rPr>
      </w:pPr>
    </w:p>
    <w:p w14:paraId="6DBFD95C">
      <w:pPr>
        <w:pStyle w:val="14"/>
        <w:jc w:val="left"/>
        <w:outlineLvl w:val="2"/>
        <w:rPr>
          <w:rFonts w:hint="eastAsia" w:ascii="Times New Roman" w:hAnsi="Times New Roman"/>
          <w:sz w:val="28"/>
          <w:szCs w:val="28"/>
        </w:rPr>
      </w:pPr>
      <w:bookmarkStart w:id="92" w:name="_Toc5127"/>
      <w:bookmarkStart w:id="93" w:name="_Toc31533"/>
      <w:r>
        <w:rPr>
          <w:rFonts w:hint="eastAsia" w:ascii="Times New Roman" w:hAnsi="Times New Roman"/>
          <w:sz w:val="28"/>
          <w:szCs w:val="28"/>
        </w:rPr>
        <w:t>3.</w:t>
      </w:r>
      <w:r>
        <w:rPr>
          <w:rFonts w:hint="eastAsia" w:ascii="Times New Roman" w:hAnsi="Times New Roman"/>
          <w:sz w:val="28"/>
          <w:szCs w:val="28"/>
          <w:lang w:val="en-US" w:eastAsia="zh-CN"/>
        </w:rPr>
        <w:t>5</w:t>
      </w:r>
      <w:r>
        <w:rPr>
          <w:rFonts w:hint="eastAsia" w:ascii="Times New Roman" w:hAnsi="Times New Roman"/>
          <w:sz w:val="28"/>
          <w:szCs w:val="28"/>
        </w:rPr>
        <w:t xml:space="preserve">. </w:t>
      </w:r>
      <w:r>
        <w:rPr>
          <w:rFonts w:hint="eastAsia" w:ascii="Times New Roman" w:hAnsi="Times New Roman"/>
          <w:sz w:val="28"/>
          <w:szCs w:val="28"/>
          <w:lang w:val="en-US" w:eastAsia="zh-CN"/>
        </w:rPr>
        <w:t>1</w:t>
      </w:r>
      <w:r>
        <w:rPr>
          <w:rFonts w:hint="eastAsia" w:ascii="Times New Roman" w:hAnsi="Times New Roman"/>
          <w:sz w:val="28"/>
          <w:szCs w:val="28"/>
        </w:rPr>
        <w:t>.暂停打印</w:t>
      </w:r>
      <w:bookmarkEnd w:id="92"/>
      <w:bookmarkEnd w:id="93"/>
    </w:p>
    <w:p w14:paraId="0FCD0F1E">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“暂停打印”</w:t>
      </w:r>
      <w:r>
        <w:rPr>
          <w:rFonts w:hint="eastAsia" w:asciiTheme="majorEastAsia" w:hAnsiTheme="majorEastAsia" w:eastAsiaTheme="majorEastAsia" w:cstheme="majorEastAsia"/>
        </w:rPr>
        <w:t>，喷头将停止工作，回原点。用户可选择继续打印，或者更换料丝等操作。</w:t>
      </w:r>
    </w:p>
    <w:p w14:paraId="7281F5B9">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109" name="图片 109" descr="E:/9.界面/V10中文/24 - 副本.png24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E:/9.界面/V10中文/24 - 副本.png24 - 副本"/>
                    <pic:cNvPicPr>
                      <a:picLocks noChangeAspect="1"/>
                    </pic:cNvPicPr>
                  </pic:nvPicPr>
                  <pic:blipFill>
                    <a:blip r:embed="rId102"/>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12" name="图片 112" descr="E:/9.界面/V10中文/38.2 - Copy - 副本 - 副本.png38.2 - Copy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E:/9.界面/V10中文/38.2 - Copy - 副本 - 副本.png38.2 - Copy - 副本 - 副本"/>
                    <pic:cNvPicPr>
                      <a:picLocks noChangeAspect="1"/>
                    </pic:cNvPicPr>
                  </pic:nvPicPr>
                  <pic:blipFill>
                    <a:blip r:embed="rId103"/>
                    <a:srcRect t="18" b="18"/>
                    <a:stretch>
                      <a:fillRect/>
                    </a:stretch>
                  </pic:blipFill>
                  <pic:spPr>
                    <a:xfrm>
                      <a:off x="0" y="0"/>
                      <a:ext cx="1800225" cy="1142365"/>
                    </a:xfrm>
                    <a:prstGeom prst="rect">
                      <a:avLst/>
                    </a:prstGeom>
                    <a:ln>
                      <a:solidFill>
                        <a:srgbClr val="2E23BF"/>
                      </a:solidFill>
                    </a:ln>
                  </pic:spPr>
                </pic:pic>
              </a:graphicData>
            </a:graphic>
          </wp:inline>
        </w:drawing>
      </w:r>
    </w:p>
    <w:p w14:paraId="15C3C76C">
      <w:pPr>
        <w:rPr>
          <w:rFonts w:hint="eastAsia"/>
          <w:lang w:bidi="ar"/>
        </w:rPr>
      </w:pPr>
    </w:p>
    <w:p w14:paraId="60F4B965">
      <w:pPr>
        <w:pStyle w:val="14"/>
        <w:jc w:val="left"/>
        <w:outlineLvl w:val="2"/>
        <w:rPr>
          <w:rFonts w:hint="eastAsia" w:ascii="Times New Roman" w:hAnsi="Times New Roman"/>
          <w:sz w:val="28"/>
          <w:szCs w:val="28"/>
        </w:rPr>
      </w:pPr>
      <w:bookmarkStart w:id="94" w:name="_Toc9278"/>
      <w:bookmarkStart w:id="95" w:name="_Toc26360"/>
      <w:bookmarkStart w:id="96" w:name="_Toc29604"/>
      <w:r>
        <w:rPr>
          <w:rFonts w:hint="eastAsia" w:ascii="Times New Roman" w:hAnsi="Times New Roman"/>
          <w:sz w:val="28"/>
          <w:szCs w:val="28"/>
        </w:rPr>
        <w:t>3.</w:t>
      </w:r>
      <w:r>
        <w:rPr>
          <w:rFonts w:hint="eastAsia" w:ascii="Times New Roman" w:hAnsi="Times New Roman"/>
          <w:sz w:val="28"/>
          <w:szCs w:val="28"/>
          <w:lang w:val="en-US" w:eastAsia="zh-CN"/>
        </w:rPr>
        <w:t>5</w:t>
      </w:r>
      <w:r>
        <w:rPr>
          <w:rFonts w:hint="eastAsia" w:ascii="Times New Roman" w:hAnsi="Times New Roman"/>
          <w:sz w:val="28"/>
          <w:szCs w:val="28"/>
        </w:rPr>
        <w:t xml:space="preserve">. </w:t>
      </w:r>
      <w:r>
        <w:rPr>
          <w:rFonts w:hint="eastAsia" w:ascii="Times New Roman" w:hAnsi="Times New Roman"/>
          <w:sz w:val="28"/>
          <w:szCs w:val="28"/>
          <w:lang w:val="en-US" w:eastAsia="zh-CN"/>
        </w:rPr>
        <w:t>2</w:t>
      </w:r>
      <w:r>
        <w:rPr>
          <w:rFonts w:hint="eastAsia" w:ascii="Times New Roman" w:hAnsi="Times New Roman"/>
          <w:sz w:val="28"/>
          <w:szCs w:val="28"/>
        </w:rPr>
        <w:t>.停止打印</w:t>
      </w:r>
      <w:bookmarkEnd w:id="94"/>
      <w:bookmarkEnd w:id="95"/>
    </w:p>
    <w:p w14:paraId="72160730">
      <w:pPr>
        <w:ind w:firstLine="480" w:firstLineChars="200"/>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“停止打印”</w:t>
      </w:r>
      <w:r>
        <w:rPr>
          <w:rFonts w:hint="eastAsia" w:asciiTheme="majorEastAsia" w:hAnsiTheme="majorEastAsia" w:eastAsiaTheme="majorEastAsia" w:cstheme="majorEastAsia"/>
        </w:rPr>
        <w:t>，打印机将结束打印进程，回到首页</w:t>
      </w:r>
      <w:r>
        <w:rPr>
          <w:rFonts w:hint="eastAsia" w:ascii="Arial" w:hAnsi="Arial" w:eastAsia="微软雅黑" w:cs="微软雅黑"/>
        </w:rPr>
        <w:t>。</w:t>
      </w:r>
    </w:p>
    <w:p w14:paraId="3CEDBAE3">
      <w:pPr>
        <w:jc w:val="center"/>
      </w:pPr>
      <w:r>
        <w:rPr>
          <w:rFonts w:hint="eastAsia"/>
        </w:rPr>
        <w:drawing>
          <wp:inline distT="0" distB="0" distL="114300" distR="114300">
            <wp:extent cx="1839595" cy="1141730"/>
            <wp:effectExtent l="9525" t="9525" r="17780" b="17145"/>
            <wp:docPr id="111" name="图片 111" descr="E:/9.界面/V10中文/24.png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E:/9.界面/V10中文/24.png24"/>
                    <pic:cNvPicPr>
                      <a:picLocks noChangeAspect="1"/>
                    </pic:cNvPicPr>
                  </pic:nvPicPr>
                  <pic:blipFill>
                    <a:blip r:embed="rId104"/>
                    <a:srcRect t="1105" b="1105"/>
                    <a:stretch>
                      <a:fillRect/>
                    </a:stretch>
                  </pic:blipFill>
                  <pic:spPr>
                    <a:xfrm>
                      <a:off x="0" y="0"/>
                      <a:ext cx="1839595" cy="1141730"/>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26" name="图片 26" descr="C:/Users/weedo-user11/Desktop/1 - 副本.png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weedo-user11/Desktop/1 - 副本.png1 - 副本"/>
                    <pic:cNvPicPr>
                      <a:picLocks noChangeAspect="1"/>
                    </pic:cNvPicPr>
                  </pic:nvPicPr>
                  <pic:blipFill>
                    <a:blip r:embed="rId12"/>
                    <a:srcRect t="18" b="18"/>
                    <a:stretch>
                      <a:fillRect/>
                    </a:stretch>
                  </pic:blipFill>
                  <pic:spPr>
                    <a:xfrm>
                      <a:off x="0" y="0"/>
                      <a:ext cx="1800225" cy="1142365"/>
                    </a:xfrm>
                    <a:prstGeom prst="rect">
                      <a:avLst/>
                    </a:prstGeom>
                    <a:ln>
                      <a:solidFill>
                        <a:srgbClr val="2E23BF"/>
                      </a:solidFill>
                    </a:ln>
                  </pic:spPr>
                </pic:pic>
              </a:graphicData>
            </a:graphic>
          </wp:inline>
        </w:drawing>
      </w:r>
    </w:p>
    <w:p w14:paraId="1EA1A9BE">
      <w:pPr>
        <w:jc w:val="center"/>
      </w:pPr>
    </w:p>
    <w:p w14:paraId="755744D6">
      <w:pPr>
        <w:pStyle w:val="14"/>
        <w:jc w:val="left"/>
        <w:outlineLvl w:val="2"/>
        <w:rPr>
          <w:rFonts w:hint="default" w:ascii="Times New Roman" w:hAnsi="Times New Roman" w:eastAsia="宋体"/>
          <w:sz w:val="28"/>
          <w:szCs w:val="28"/>
          <w:lang w:val="en-US" w:eastAsia="zh-CN"/>
        </w:rPr>
      </w:pPr>
      <w:bookmarkStart w:id="97" w:name="_Toc17431"/>
      <w:r>
        <w:rPr>
          <w:rFonts w:hint="eastAsia" w:ascii="Times New Roman" w:hAnsi="Times New Roman"/>
          <w:sz w:val="28"/>
          <w:szCs w:val="28"/>
        </w:rPr>
        <w:t>3.</w:t>
      </w:r>
      <w:r>
        <w:rPr>
          <w:rFonts w:hint="eastAsia" w:ascii="Times New Roman" w:hAnsi="Times New Roman"/>
          <w:sz w:val="28"/>
          <w:szCs w:val="28"/>
          <w:lang w:val="en-US" w:eastAsia="zh-CN"/>
        </w:rPr>
        <w:t>5</w:t>
      </w:r>
      <w:r>
        <w:rPr>
          <w:rFonts w:hint="eastAsia" w:ascii="Times New Roman" w:hAnsi="Times New Roman"/>
          <w:sz w:val="28"/>
          <w:szCs w:val="28"/>
        </w:rPr>
        <w:t>. 3.</w:t>
      </w:r>
      <w:r>
        <w:rPr>
          <w:rFonts w:hint="eastAsia" w:ascii="Times New Roman" w:hAnsi="Times New Roman"/>
          <w:sz w:val="28"/>
          <w:szCs w:val="28"/>
          <w:lang w:val="en-US" w:eastAsia="zh-CN"/>
        </w:rPr>
        <w:t>更换料丝</w:t>
      </w:r>
      <w:bookmarkEnd w:id="97"/>
    </w:p>
    <w:p w14:paraId="33539D3F">
      <w:pPr>
        <w:jc w:val="center"/>
      </w:pPr>
      <w:r>
        <w:rPr>
          <w:rFonts w:hint="eastAsia"/>
        </w:rPr>
        <w:drawing>
          <wp:inline distT="0" distB="0" distL="114300" distR="114300">
            <wp:extent cx="1800225" cy="1142365"/>
            <wp:effectExtent l="9525" t="9525" r="19050" b="16510"/>
            <wp:docPr id="119" name="图片 119" descr="E:/9.界面/V10中文/24.png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E:/9.界面/V10中文/24.png24"/>
                    <pic:cNvPicPr>
                      <a:picLocks noChangeAspect="1"/>
                    </pic:cNvPicPr>
                  </pic:nvPicPr>
                  <pic:blipFill>
                    <a:blip r:embed="rId105"/>
                    <a:srcRect t="18" b="18"/>
                    <a:stretch>
                      <a:fillRect/>
                    </a:stretch>
                  </pic:blipFill>
                  <pic:spPr>
                    <a:xfrm>
                      <a:off x="0" y="0"/>
                      <a:ext cx="1800225" cy="1142365"/>
                    </a:xfrm>
                    <a:prstGeom prst="rect">
                      <a:avLst/>
                    </a:prstGeom>
                    <a:ln>
                      <a:solidFill>
                        <a:srgbClr val="2E23BF"/>
                      </a:solidFill>
                    </a:ln>
                  </pic:spPr>
                </pic:pic>
              </a:graphicData>
            </a:graphic>
          </wp:inline>
        </w:drawing>
      </w:r>
    </w:p>
    <w:p w14:paraId="66396823"/>
    <w:p w14:paraId="7A55CF1F">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与“准备”菜单中的“</w:t>
      </w:r>
      <w:r>
        <w:rPr>
          <w:rFonts w:hint="eastAsia" w:asciiTheme="majorEastAsia" w:hAnsiTheme="majorEastAsia" w:eastAsiaTheme="majorEastAsia" w:cstheme="majorEastAsia"/>
          <w:lang w:val="en-US" w:eastAsia="zh-CN"/>
        </w:rPr>
        <w:t>更换料丝</w:t>
      </w:r>
      <w:r>
        <w:rPr>
          <w:rFonts w:hint="eastAsia" w:asciiTheme="majorEastAsia" w:hAnsiTheme="majorEastAsia" w:eastAsiaTheme="majorEastAsia" w:cstheme="majorEastAsia"/>
        </w:rPr>
        <w:t>”步骤相同：</w:t>
      </w:r>
    </w:p>
    <w:p w14:paraId="6876E970">
      <w:pPr>
        <w:ind w:firstLine="480" w:firstLineChars="200"/>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rPr>
        <w:t>加热至设定温度。 常温下自动</w:t>
      </w:r>
      <w:r>
        <w:rPr>
          <w:rFonts w:hint="eastAsia" w:asciiTheme="majorEastAsia" w:hAnsiTheme="majorEastAsia" w:eastAsiaTheme="majorEastAsia" w:cstheme="majorEastAsia"/>
          <w:lang w:val="en-US" w:eastAsia="zh-CN"/>
        </w:rPr>
        <w:t>退丝。</w:t>
      </w:r>
    </w:p>
    <w:p w14:paraId="168B4141">
      <w:pPr>
        <w:ind w:firstLine="480" w:firstLineChars="200"/>
        <w:rPr>
          <w:rFonts w:hint="eastAsia" w:asciiTheme="majorEastAsia" w:hAnsiTheme="majorEastAsia" w:eastAsiaTheme="majorEastAsia" w:cstheme="majorEastAsia"/>
          <w:lang w:val="en-US" w:eastAsia="zh-CN"/>
        </w:rPr>
      </w:pPr>
    </w:p>
    <w:p w14:paraId="5E9CDEB7">
      <w:pPr>
        <w:jc w:val="center"/>
        <w:rPr>
          <w:rFonts w:hint="eastAsia"/>
        </w:rPr>
      </w:pPr>
      <w:r>
        <w:rPr>
          <w:rFonts w:hint="eastAsia"/>
        </w:rPr>
        <w:drawing>
          <wp:inline distT="0" distB="0" distL="114300" distR="114300">
            <wp:extent cx="1800225" cy="1142365"/>
            <wp:effectExtent l="9525" t="9525" r="19050" b="16510"/>
            <wp:docPr id="120" name="图片 120" descr="C:/Users/weedo-user11/Desktop/148.png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C:/Users/weedo-user11/Desktop/148.png148"/>
                    <pic:cNvPicPr>
                      <a:picLocks noChangeAspect="1"/>
                    </pic:cNvPicPr>
                  </pic:nvPicPr>
                  <pic:blipFill>
                    <a:blip r:embed="rId22"/>
                    <a:srcRect t="18" b="18"/>
                    <a:stretch>
                      <a:fillRect/>
                    </a:stretch>
                  </pic:blipFill>
                  <pic:spPr>
                    <a:xfrm>
                      <a:off x="0" y="0"/>
                      <a:ext cx="1800225" cy="1142365"/>
                    </a:xfrm>
                    <a:prstGeom prst="rect">
                      <a:avLst/>
                    </a:prstGeom>
                    <a:ln>
                      <a:solidFill>
                        <a:srgbClr val="2E23BF"/>
                      </a:solidFill>
                    </a:ln>
                  </pic:spPr>
                </pic:pic>
              </a:graphicData>
            </a:graphic>
          </wp:inline>
        </w:drawing>
      </w:r>
    </w:p>
    <w:p w14:paraId="72F2CE29">
      <w:pPr>
        <w:jc w:val="center"/>
        <w:rPr>
          <w:rFonts w:hint="eastAsia"/>
        </w:rPr>
      </w:pPr>
    </w:p>
    <w:p w14:paraId="3E20481D">
      <w:pPr>
        <w:ind w:firstLine="480" w:firstLineChars="200"/>
        <w:rPr>
          <w:rFonts w:hint="eastAsia"/>
        </w:rPr>
      </w:pPr>
      <w:r>
        <w:rPr>
          <w:rFonts w:hint="eastAsia"/>
          <w:lang w:val="en-US" w:eastAsia="zh-CN"/>
        </w:rPr>
        <w:t>发出“滴”提示音后，插入新料丝，按下旋钮。在温度下自动加载。</w:t>
      </w:r>
    </w:p>
    <w:p w14:paraId="0290419C">
      <w:pPr>
        <w:jc w:val="center"/>
      </w:pPr>
      <w:r>
        <w:rPr>
          <w:rFonts w:hint="eastAsia"/>
        </w:rPr>
        <w:drawing>
          <wp:inline distT="0" distB="0" distL="114300" distR="114300">
            <wp:extent cx="1800225" cy="1142365"/>
            <wp:effectExtent l="9525" t="9525" r="19050" b="16510"/>
            <wp:docPr id="127" name="图片 127" descr="C:/Users/weedo-user11/Desktop/147.png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C:/Users/weedo-user11/Desktop/147.png147"/>
                    <pic:cNvPicPr>
                      <a:picLocks noChangeAspect="1"/>
                    </pic:cNvPicPr>
                  </pic:nvPicPr>
                  <pic:blipFill>
                    <a:blip r:embed="rId23"/>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33" name="图片 133" descr="C:/Users/weedo-user11/Desktop/149.png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C:/Users/weedo-user11/Desktop/149.png149"/>
                    <pic:cNvPicPr>
                      <a:picLocks noChangeAspect="1"/>
                    </pic:cNvPicPr>
                  </pic:nvPicPr>
                  <pic:blipFill>
                    <a:blip r:embed="rId106"/>
                    <a:srcRect t="18" b="18"/>
                    <a:stretch>
                      <a:fillRect/>
                    </a:stretch>
                  </pic:blipFill>
                  <pic:spPr>
                    <a:xfrm>
                      <a:off x="0" y="0"/>
                      <a:ext cx="1800225" cy="1142365"/>
                    </a:xfrm>
                    <a:prstGeom prst="rect">
                      <a:avLst/>
                    </a:prstGeom>
                    <a:ln>
                      <a:solidFill>
                        <a:srgbClr val="2E23BF"/>
                      </a:solidFill>
                    </a:ln>
                  </pic:spPr>
                </pic:pic>
              </a:graphicData>
            </a:graphic>
          </wp:inline>
        </w:drawing>
      </w:r>
    </w:p>
    <w:p w14:paraId="65DFA967">
      <w:pPr>
        <w:jc w:val="center"/>
        <w:rPr>
          <w:rFonts w:hint="eastAsia"/>
        </w:rPr>
      </w:pPr>
    </w:p>
    <w:p w14:paraId="026DA2C3">
      <w:pPr>
        <w:jc w:val="center"/>
        <w:rPr>
          <w:rFonts w:hint="eastAsia"/>
        </w:rPr>
      </w:pPr>
    </w:p>
    <w:p w14:paraId="48AEE3CA">
      <w:pPr>
        <w:jc w:val="both"/>
        <w:rPr>
          <w:rFonts w:hint="eastAsia"/>
        </w:rPr>
      </w:pPr>
    </w:p>
    <w:p w14:paraId="68501770">
      <w:pPr>
        <w:pStyle w:val="14"/>
        <w:jc w:val="left"/>
        <w:outlineLvl w:val="2"/>
        <w:rPr>
          <w:rFonts w:hint="eastAsia" w:ascii="Times New Roman" w:hAnsi="Times New Roman"/>
          <w:sz w:val="28"/>
          <w:szCs w:val="28"/>
        </w:rPr>
      </w:pPr>
      <w:bookmarkStart w:id="98" w:name="_Toc4674"/>
      <w:r>
        <w:rPr>
          <w:rFonts w:hint="eastAsia" w:ascii="Times New Roman" w:hAnsi="Times New Roman"/>
          <w:sz w:val="28"/>
          <w:szCs w:val="28"/>
        </w:rPr>
        <w:t>3.</w:t>
      </w:r>
      <w:r>
        <w:rPr>
          <w:rFonts w:hint="eastAsia" w:ascii="Times New Roman" w:hAnsi="Times New Roman"/>
          <w:sz w:val="28"/>
          <w:szCs w:val="28"/>
          <w:lang w:val="en-US" w:eastAsia="zh-CN"/>
        </w:rPr>
        <w:t>5</w:t>
      </w:r>
      <w:r>
        <w:rPr>
          <w:rFonts w:hint="eastAsia" w:ascii="Times New Roman" w:hAnsi="Times New Roman"/>
          <w:sz w:val="28"/>
          <w:szCs w:val="28"/>
        </w:rPr>
        <w:t xml:space="preserve">. </w:t>
      </w:r>
      <w:r>
        <w:rPr>
          <w:rFonts w:hint="eastAsia" w:ascii="Times New Roman" w:hAnsi="Times New Roman"/>
          <w:sz w:val="28"/>
          <w:szCs w:val="28"/>
          <w:lang w:val="en-US" w:eastAsia="zh-CN"/>
        </w:rPr>
        <w:t>4</w:t>
      </w:r>
      <w:r>
        <w:rPr>
          <w:rFonts w:hint="eastAsia" w:ascii="Times New Roman" w:hAnsi="Times New Roman"/>
          <w:sz w:val="28"/>
          <w:szCs w:val="28"/>
        </w:rPr>
        <w:t>.调整打印参数</w:t>
      </w:r>
      <w:bookmarkEnd w:id="96"/>
      <w:bookmarkEnd w:id="98"/>
    </w:p>
    <w:p w14:paraId="755051BB">
      <w:pPr>
        <w:pStyle w:val="14"/>
        <w:ind w:firstLine="480" w:firstLineChars="200"/>
        <w:jc w:val="left"/>
        <w:outlineLvl w:val="9"/>
        <w:rPr>
          <w:rFonts w:asciiTheme="majorEastAsia" w:hAnsiTheme="majorEastAsia" w:eastAsiaTheme="majorEastAsia" w:cstheme="majorEastAsia"/>
          <w:b w:val="0"/>
          <w:sz w:val="24"/>
          <w:szCs w:val="24"/>
        </w:rPr>
      </w:pPr>
      <w:bookmarkStart w:id="99" w:name="_Toc12541"/>
      <w:bookmarkStart w:id="100" w:name="_Toc24186"/>
      <w:bookmarkStart w:id="101" w:name="_Toc4725"/>
      <w:bookmarkStart w:id="102" w:name="_Toc14182"/>
      <w:r>
        <w:rPr>
          <w:rFonts w:hint="eastAsia" w:asciiTheme="majorEastAsia" w:hAnsiTheme="majorEastAsia" w:eastAsiaTheme="majorEastAsia" w:cstheme="majorEastAsia"/>
          <w:b w:val="0"/>
          <w:sz w:val="24"/>
          <w:szCs w:val="24"/>
        </w:rPr>
        <w:t>选择“</w:t>
      </w:r>
      <w:r>
        <w:rPr>
          <w:rFonts w:hint="eastAsia" w:asciiTheme="majorEastAsia" w:hAnsiTheme="majorEastAsia" w:eastAsiaTheme="majorEastAsia" w:cstheme="majorEastAsia"/>
          <w:sz w:val="24"/>
          <w:szCs w:val="24"/>
        </w:rPr>
        <w:t>调整打印参数</w:t>
      </w:r>
      <w:r>
        <w:rPr>
          <w:rFonts w:hint="eastAsia" w:asciiTheme="majorEastAsia" w:hAnsiTheme="majorEastAsia" w:eastAsiaTheme="majorEastAsia" w:cstheme="majorEastAsia"/>
          <w:b w:val="0"/>
          <w:sz w:val="24"/>
          <w:szCs w:val="24"/>
        </w:rPr>
        <w:t>”，可调整打印速度、喷头温度、平台温度、挤出器速度以及设置Z轴偏置。</w:t>
      </w:r>
      <w:bookmarkEnd w:id="99"/>
      <w:bookmarkEnd w:id="100"/>
      <w:bookmarkEnd w:id="101"/>
      <w:bookmarkEnd w:id="102"/>
    </w:p>
    <w:p w14:paraId="052E481D">
      <w:pPr>
        <w:pStyle w:val="14"/>
        <w:jc w:val="center"/>
        <w:outlineLvl w:val="9"/>
        <w:rPr>
          <w:rFonts w:ascii="Times New Roman" w:hAnsi="Times New Roman"/>
          <w:sz w:val="28"/>
          <w:szCs w:val="28"/>
        </w:rPr>
      </w:pPr>
      <w:bookmarkStart w:id="103" w:name="_Toc28299"/>
      <w:bookmarkStart w:id="104" w:name="_Toc18946"/>
      <w:bookmarkStart w:id="105" w:name="_Toc23723"/>
      <w:bookmarkStart w:id="106" w:name="_Toc25440"/>
      <w:r>
        <w:rPr>
          <w:rFonts w:ascii="Times New Roman" w:hAnsi="Times New Roman"/>
          <w:sz w:val="28"/>
          <w:szCs w:val="28"/>
        </w:rPr>
        <w:drawing>
          <wp:inline distT="0" distB="0" distL="114300" distR="114300">
            <wp:extent cx="1800225" cy="1142365"/>
            <wp:effectExtent l="9525" t="9525" r="19050" b="16510"/>
            <wp:docPr id="7" name="图片 7" descr="E:/9.界面/V10中文/24.1psd - 副本.png24.1psd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9.界面/V10中文/24.1psd - 副本.png24.1psd - 副本"/>
                    <pic:cNvPicPr>
                      <a:picLocks noChangeAspect="1"/>
                    </pic:cNvPicPr>
                  </pic:nvPicPr>
                  <pic:blipFill>
                    <a:blip r:embed="rId107"/>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ascii="Times New Roman" w:hAnsi="Times New Roman"/>
          <w:sz w:val="28"/>
          <w:szCs w:val="28"/>
        </w:rPr>
        <w:t xml:space="preserve">   </w:t>
      </w:r>
      <w:r>
        <w:rPr>
          <w:rFonts w:hint="eastAsia" w:ascii="Times New Roman" w:hAnsi="Times New Roman"/>
          <w:sz w:val="28"/>
          <w:szCs w:val="28"/>
        </w:rPr>
        <w:drawing>
          <wp:inline distT="0" distB="0" distL="114300" distR="114300">
            <wp:extent cx="1800225" cy="1142365"/>
            <wp:effectExtent l="9525" t="9525" r="19050" b="16510"/>
            <wp:docPr id="8"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
                    <pic:cNvPicPr>
                      <a:picLocks noChangeAspect="1"/>
                    </pic:cNvPicPr>
                  </pic:nvPicPr>
                  <pic:blipFill>
                    <a:blip r:embed="rId108"/>
                    <a:stretch>
                      <a:fillRect/>
                    </a:stretch>
                  </pic:blipFill>
                  <pic:spPr>
                    <a:xfrm>
                      <a:off x="0" y="0"/>
                      <a:ext cx="1800225" cy="1142365"/>
                    </a:xfrm>
                    <a:prstGeom prst="rect">
                      <a:avLst/>
                    </a:prstGeom>
                    <a:ln>
                      <a:solidFill>
                        <a:srgbClr val="2E23BF"/>
                      </a:solidFill>
                    </a:ln>
                  </pic:spPr>
                </pic:pic>
              </a:graphicData>
            </a:graphic>
          </wp:inline>
        </w:drawing>
      </w:r>
      <w:r>
        <w:rPr>
          <w:rFonts w:hint="eastAsia" w:ascii="Times New Roman" w:hAnsi="Times New Roman"/>
          <w:sz w:val="28"/>
          <w:szCs w:val="28"/>
        </w:rPr>
        <w:t xml:space="preserve">   </w:t>
      </w:r>
      <w:r>
        <w:rPr>
          <w:rFonts w:hint="eastAsia" w:ascii="Times New Roman" w:hAnsi="Times New Roman"/>
          <w:sz w:val="28"/>
          <w:szCs w:val="28"/>
        </w:rPr>
        <w:drawing>
          <wp:inline distT="0" distB="0" distL="114300" distR="114300">
            <wp:extent cx="1800225" cy="1142365"/>
            <wp:effectExtent l="9525" t="9525" r="19050" b="16510"/>
            <wp:docPr id="9" name="图片 9" descr="C:/Users/weedo-user11/Desktop/150.png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weedo-user11/Desktop/150.png150"/>
                    <pic:cNvPicPr>
                      <a:picLocks noChangeAspect="1"/>
                    </pic:cNvPicPr>
                  </pic:nvPicPr>
                  <pic:blipFill>
                    <a:blip r:embed="rId109"/>
                    <a:srcRect t="18" b="18"/>
                    <a:stretch>
                      <a:fillRect/>
                    </a:stretch>
                  </pic:blipFill>
                  <pic:spPr>
                    <a:xfrm>
                      <a:off x="0" y="0"/>
                      <a:ext cx="1800225" cy="1142365"/>
                    </a:xfrm>
                    <a:prstGeom prst="rect">
                      <a:avLst/>
                    </a:prstGeom>
                    <a:ln>
                      <a:solidFill>
                        <a:srgbClr val="2E23BF"/>
                      </a:solidFill>
                    </a:ln>
                  </pic:spPr>
                </pic:pic>
              </a:graphicData>
            </a:graphic>
          </wp:inline>
        </w:drawing>
      </w:r>
      <w:bookmarkEnd w:id="103"/>
      <w:bookmarkEnd w:id="104"/>
      <w:bookmarkEnd w:id="105"/>
      <w:bookmarkEnd w:id="106"/>
    </w:p>
    <w:p w14:paraId="3A708CD7">
      <w:pPr>
        <w:rPr>
          <w:rFonts w:asciiTheme="majorEastAsia" w:hAnsiTheme="majorEastAsia" w:eastAsiaTheme="majorEastAsia" w:cstheme="majorEastAsia"/>
        </w:rPr>
      </w:pPr>
      <w:r>
        <w:rPr>
          <w:rFonts w:hint="eastAsia"/>
        </w:rPr>
        <w:t>选择</w:t>
      </w:r>
      <w:r>
        <w:rPr>
          <w:rFonts w:hint="eastAsia"/>
          <w:b/>
          <w:bCs/>
        </w:rPr>
        <w:t>“速度”</w:t>
      </w:r>
      <w:r>
        <w:rPr>
          <w:rFonts w:hint="eastAsia"/>
        </w:rPr>
        <w:t>，转动旋钮按键</w:t>
      </w:r>
      <w:r>
        <w:rPr>
          <w:rFonts w:hint="eastAsia"/>
          <w:bCs/>
        </w:rPr>
        <w:t>达到需要的速度，</w:t>
      </w:r>
      <w:r>
        <w:rPr>
          <w:rFonts w:hint="eastAsia" w:asciiTheme="majorEastAsia" w:hAnsiTheme="majorEastAsia" w:eastAsiaTheme="majorEastAsia" w:cstheme="majorEastAsia"/>
        </w:rPr>
        <w:t>点击按钮确定。</w:t>
      </w:r>
    </w:p>
    <w:p w14:paraId="45A38CF0">
      <w:pPr>
        <w:rPr>
          <w:rFonts w:asciiTheme="majorEastAsia" w:hAnsiTheme="majorEastAsia" w:eastAsiaTheme="majorEastAsia" w:cstheme="majorEastAsia"/>
        </w:rPr>
      </w:pPr>
    </w:p>
    <w:p w14:paraId="6A3F0878">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61" name="图片 6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25"/>
                    <pic:cNvPicPr>
                      <a:picLocks noChangeAspect="1"/>
                    </pic:cNvPicPr>
                  </pic:nvPicPr>
                  <pic:blipFill>
                    <a:blip r:embed="rId110"/>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1" name="图片 1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
                    <pic:cNvPicPr>
                      <a:picLocks noChangeAspect="1"/>
                    </pic:cNvPicPr>
                  </pic:nvPicPr>
                  <pic:blipFill>
                    <a:blip r:embed="rId111"/>
                    <a:stretch>
                      <a:fillRect/>
                    </a:stretch>
                  </pic:blipFill>
                  <pic:spPr>
                    <a:xfrm>
                      <a:off x="0" y="0"/>
                      <a:ext cx="1800225" cy="1142365"/>
                    </a:xfrm>
                    <a:prstGeom prst="rect">
                      <a:avLst/>
                    </a:prstGeom>
                    <a:ln>
                      <a:solidFill>
                        <a:srgbClr val="2E23BF"/>
                      </a:solidFill>
                    </a:ln>
                  </pic:spPr>
                </pic:pic>
              </a:graphicData>
            </a:graphic>
          </wp:inline>
        </w:drawing>
      </w:r>
    </w:p>
    <w:p w14:paraId="2CF4A166"/>
    <w:p w14:paraId="68EA288C">
      <w:pPr>
        <w:rPr>
          <w:rFonts w:asciiTheme="majorEastAsia" w:hAnsiTheme="majorEastAsia" w:eastAsiaTheme="majorEastAsia" w:cstheme="majorEastAsia"/>
        </w:rPr>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“喷头”</w:t>
      </w:r>
      <w:r>
        <w:rPr>
          <w:rFonts w:hint="eastAsia" w:asciiTheme="majorEastAsia" w:hAnsiTheme="majorEastAsia" w:eastAsiaTheme="majorEastAsia" w:cstheme="majorEastAsia"/>
        </w:rPr>
        <w:t>，</w:t>
      </w:r>
      <w:r>
        <w:rPr>
          <w:rFonts w:hint="eastAsia"/>
        </w:rPr>
        <w:t>转动</w:t>
      </w:r>
      <w:r>
        <w:rPr>
          <w:rFonts w:hint="eastAsia" w:asciiTheme="majorEastAsia" w:hAnsiTheme="majorEastAsia" w:eastAsiaTheme="majorEastAsia" w:cstheme="majorEastAsia"/>
        </w:rPr>
        <w:t>旋钮按键</w:t>
      </w:r>
      <w:r>
        <w:rPr>
          <w:rFonts w:hint="eastAsia" w:asciiTheme="majorEastAsia" w:hAnsiTheme="majorEastAsia" w:eastAsiaTheme="majorEastAsia" w:cstheme="majorEastAsia"/>
          <w:bCs/>
        </w:rPr>
        <w:t>达到需要的喷头温度，</w:t>
      </w:r>
      <w:r>
        <w:rPr>
          <w:rFonts w:hint="eastAsia" w:asciiTheme="majorEastAsia" w:hAnsiTheme="majorEastAsia" w:eastAsiaTheme="majorEastAsia" w:cstheme="majorEastAsia"/>
        </w:rPr>
        <w:t>点击按钮确定。</w:t>
      </w:r>
    </w:p>
    <w:p w14:paraId="472BEE5D"/>
    <w:p w14:paraId="5035F706">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62" name="图片 62" descr="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252"/>
                    <pic:cNvPicPr>
                      <a:picLocks noChangeAspect="1"/>
                    </pic:cNvPicPr>
                  </pic:nvPicPr>
                  <pic:blipFill>
                    <a:blip r:embed="rId112"/>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05" name="图片 10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6"/>
                    <pic:cNvPicPr>
                      <a:picLocks noChangeAspect="1"/>
                    </pic:cNvPicPr>
                  </pic:nvPicPr>
                  <pic:blipFill>
                    <a:blip r:embed="rId113"/>
                    <a:stretch>
                      <a:fillRect/>
                    </a:stretch>
                  </pic:blipFill>
                  <pic:spPr>
                    <a:xfrm>
                      <a:off x="0" y="0"/>
                      <a:ext cx="1800225" cy="1142365"/>
                    </a:xfrm>
                    <a:prstGeom prst="rect">
                      <a:avLst/>
                    </a:prstGeom>
                    <a:ln>
                      <a:solidFill>
                        <a:srgbClr val="2E23BF"/>
                      </a:solidFill>
                    </a:ln>
                  </pic:spPr>
                </pic:pic>
              </a:graphicData>
            </a:graphic>
          </wp:inline>
        </w:drawing>
      </w:r>
    </w:p>
    <w:p w14:paraId="076EE56E"/>
    <w:p w14:paraId="120C41C9">
      <w:pPr>
        <w:rPr>
          <w:rFonts w:asciiTheme="majorEastAsia" w:hAnsiTheme="majorEastAsia" w:eastAsiaTheme="majorEastAsia" w:cstheme="majorEastAsia"/>
        </w:rPr>
      </w:pPr>
      <w:r>
        <w:rPr>
          <w:rFonts w:hint="eastAsia"/>
        </w:rPr>
        <w:t>选择</w:t>
      </w:r>
      <w:r>
        <w:rPr>
          <w:rFonts w:hint="eastAsia"/>
          <w:b/>
          <w:bCs/>
        </w:rPr>
        <w:t>“热床”</w:t>
      </w:r>
      <w:r>
        <w:rPr>
          <w:rFonts w:hint="eastAsia"/>
        </w:rPr>
        <w:t>，转动旋钮按键</w:t>
      </w:r>
      <w:r>
        <w:rPr>
          <w:rFonts w:hint="eastAsia"/>
          <w:bCs/>
        </w:rPr>
        <w:t>达到需要的平台温度，</w:t>
      </w:r>
      <w:r>
        <w:rPr>
          <w:rFonts w:hint="eastAsia" w:asciiTheme="majorEastAsia" w:hAnsiTheme="majorEastAsia" w:eastAsiaTheme="majorEastAsia" w:cstheme="majorEastAsia"/>
        </w:rPr>
        <w:t>点击按钮确定。</w:t>
      </w:r>
    </w:p>
    <w:p w14:paraId="788014AC">
      <w:pPr>
        <w:rPr>
          <w:rFonts w:asciiTheme="majorEastAsia" w:hAnsiTheme="majorEastAsia" w:eastAsiaTheme="majorEastAsia" w:cstheme="majorEastAsia"/>
        </w:rPr>
      </w:pPr>
    </w:p>
    <w:p w14:paraId="5DDC2950">
      <w:pPr>
        <w:rPr>
          <w:rFonts w:hint="eastAsia"/>
        </w:rPr>
      </w:pPr>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63" name="图片 63" descr="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253"/>
                    <pic:cNvPicPr>
                      <a:picLocks noChangeAspect="1"/>
                    </pic:cNvPicPr>
                  </pic:nvPicPr>
                  <pic:blipFill>
                    <a:blip r:embed="rId114"/>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287" name="图片 28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7"/>
                    <pic:cNvPicPr>
                      <a:picLocks noChangeAspect="1"/>
                    </pic:cNvPicPr>
                  </pic:nvPicPr>
                  <pic:blipFill>
                    <a:blip r:embed="rId115"/>
                    <a:stretch>
                      <a:fillRect/>
                    </a:stretch>
                  </pic:blipFill>
                  <pic:spPr>
                    <a:xfrm>
                      <a:off x="0" y="0"/>
                      <a:ext cx="1800225" cy="1142365"/>
                    </a:xfrm>
                    <a:prstGeom prst="rect">
                      <a:avLst/>
                    </a:prstGeom>
                    <a:ln>
                      <a:solidFill>
                        <a:srgbClr val="2E23BF"/>
                      </a:solidFill>
                    </a:ln>
                  </pic:spPr>
                </pic:pic>
              </a:graphicData>
            </a:graphic>
          </wp:inline>
        </w:drawing>
      </w:r>
    </w:p>
    <w:p w14:paraId="5A45D09E">
      <w:pPr>
        <w:rPr>
          <w:rFonts w:hint="eastAsia"/>
        </w:rPr>
      </w:pPr>
    </w:p>
    <w:p w14:paraId="6585DD31"/>
    <w:p w14:paraId="2E0F5531">
      <w:pPr>
        <w:rPr>
          <w:rFonts w:asciiTheme="majorEastAsia" w:hAnsiTheme="majorEastAsia" w:eastAsiaTheme="majorEastAsia" w:cstheme="majorEastAsia"/>
        </w:rPr>
      </w:pPr>
      <w:r>
        <w:rPr>
          <w:rFonts w:hint="eastAsia"/>
        </w:rPr>
        <w:t>选择</w:t>
      </w:r>
      <w:r>
        <w:rPr>
          <w:rFonts w:hint="eastAsia"/>
          <w:b/>
          <w:bCs/>
        </w:rPr>
        <w:t>“挤出速度”</w:t>
      </w:r>
      <w:r>
        <w:rPr>
          <w:rFonts w:hint="eastAsia"/>
        </w:rPr>
        <w:t>，转动旋钮按键</w:t>
      </w:r>
      <w:r>
        <w:rPr>
          <w:rFonts w:hint="eastAsia"/>
          <w:bCs/>
        </w:rPr>
        <w:t>达到需要的挤出器速度，</w:t>
      </w:r>
      <w:r>
        <w:rPr>
          <w:rFonts w:hint="eastAsia" w:asciiTheme="majorEastAsia" w:hAnsiTheme="majorEastAsia" w:eastAsiaTheme="majorEastAsia" w:cstheme="majorEastAsia"/>
        </w:rPr>
        <w:t>点击按钮确定。</w:t>
      </w:r>
    </w:p>
    <w:p w14:paraId="045E878B"/>
    <w:p w14:paraId="2D785F9A">
      <w:pPr>
        <w:rPr>
          <w:rFonts w:hint="eastAsia"/>
        </w:rPr>
      </w:pPr>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87" name="图片 87" descr="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255"/>
                    <pic:cNvPicPr>
                      <a:picLocks noChangeAspect="1"/>
                    </pic:cNvPicPr>
                  </pic:nvPicPr>
                  <pic:blipFill>
                    <a:blip r:embed="rId116"/>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07" name="图片 10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1"/>
                    <pic:cNvPicPr>
                      <a:picLocks noChangeAspect="1"/>
                    </pic:cNvPicPr>
                  </pic:nvPicPr>
                  <pic:blipFill>
                    <a:blip r:embed="rId117"/>
                    <a:stretch>
                      <a:fillRect/>
                    </a:stretch>
                  </pic:blipFill>
                  <pic:spPr>
                    <a:xfrm>
                      <a:off x="0" y="0"/>
                      <a:ext cx="1800225" cy="1142365"/>
                    </a:xfrm>
                    <a:prstGeom prst="rect">
                      <a:avLst/>
                    </a:prstGeom>
                    <a:ln>
                      <a:solidFill>
                        <a:srgbClr val="2E23BF"/>
                      </a:solidFill>
                    </a:ln>
                  </pic:spPr>
                </pic:pic>
              </a:graphicData>
            </a:graphic>
          </wp:inline>
        </w:drawing>
      </w:r>
    </w:p>
    <w:p w14:paraId="4CCB83E1">
      <w:pPr>
        <w:rPr>
          <w:rFonts w:hint="eastAsia"/>
        </w:rPr>
      </w:pPr>
    </w:p>
    <w:p w14:paraId="2C9F085B">
      <w:pPr>
        <w:rPr>
          <w:rFonts w:asciiTheme="majorEastAsia" w:hAnsiTheme="majorEastAsia" w:eastAsiaTheme="majorEastAsia" w:cstheme="majorEastAsia"/>
        </w:rPr>
      </w:pPr>
      <w:r>
        <w:rPr>
          <w:rFonts w:hint="eastAsia"/>
        </w:rPr>
        <w:t>选择</w:t>
      </w:r>
      <w:r>
        <w:rPr>
          <w:rFonts w:hint="eastAsia"/>
          <w:b/>
          <w:bCs/>
        </w:rPr>
        <w:t>“</w:t>
      </w:r>
      <w:r>
        <w:rPr>
          <w:rFonts w:hint="eastAsia" w:asciiTheme="majorEastAsia" w:hAnsiTheme="majorEastAsia" w:eastAsiaTheme="majorEastAsia" w:cstheme="majorEastAsia"/>
          <w:b/>
          <w:bCs/>
        </w:rPr>
        <w:t>Advance K</w:t>
      </w:r>
      <w:r>
        <w:rPr>
          <w:rFonts w:hint="eastAsia"/>
          <w:b/>
          <w:bCs/>
        </w:rPr>
        <w:t>”</w:t>
      </w:r>
      <w:r>
        <w:rPr>
          <w:rFonts w:hint="eastAsia" w:asciiTheme="majorEastAsia" w:hAnsiTheme="majorEastAsia" w:eastAsiaTheme="majorEastAsia" w:cstheme="majorEastAsia"/>
        </w:rPr>
        <w:t>（线性加速补偿）是用于优化挤出机压力控制的参数。它会在加速和减速阶段动态调整挤出流量，以补偿喷嘴内部材料压力的变化。通过这种方式，可以提升表面细节和打印质量，同时减少拉丝、滴料等问题。简单来说，它可以让挤出流量更好地跟上速度变化，尤其是在快速加速和减速时。</w:t>
      </w:r>
    </w:p>
    <w:p w14:paraId="3DA19E66">
      <w:pPr>
        <w:rPr>
          <w:rFonts w:hint="eastAsia"/>
        </w:rPr>
      </w:pPr>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135" name="图片 135" descr="C:/Users/weedo-user11/Desktop/151.png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C:/Users/weedo-user11/Desktop/151.png151"/>
                    <pic:cNvPicPr>
                      <a:picLocks noChangeAspect="1"/>
                    </pic:cNvPicPr>
                  </pic:nvPicPr>
                  <pic:blipFill>
                    <a:blip r:embed="rId118"/>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ascii="微软雅黑" w:hAnsi="微软雅黑" w:eastAsia="微软雅黑" w:cs="微软雅黑"/>
        </w:rPr>
        <w:drawing>
          <wp:inline distT="0" distB="0" distL="114300" distR="114300">
            <wp:extent cx="1800225" cy="1142365"/>
            <wp:effectExtent l="9525" t="9525" r="19050" b="16510"/>
            <wp:docPr id="188" name="图片 188" descr="C:/Users/weedo-user11/Desktop/144.png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C:/Users/weedo-user11/Desktop/144.png144"/>
                    <pic:cNvPicPr>
                      <a:picLocks noChangeAspect="1"/>
                    </pic:cNvPicPr>
                  </pic:nvPicPr>
                  <pic:blipFill>
                    <a:blip r:embed="rId119"/>
                    <a:srcRect t="18" b="18"/>
                    <a:stretch>
                      <a:fillRect/>
                    </a:stretch>
                  </pic:blipFill>
                  <pic:spPr>
                    <a:xfrm>
                      <a:off x="0" y="0"/>
                      <a:ext cx="1800225" cy="1142365"/>
                    </a:xfrm>
                    <a:prstGeom prst="rect">
                      <a:avLst/>
                    </a:prstGeom>
                    <a:ln>
                      <a:solidFill>
                        <a:srgbClr val="2E23BE"/>
                      </a:solidFill>
                    </a:ln>
                  </pic:spPr>
                </pic:pic>
              </a:graphicData>
            </a:graphic>
          </wp:inline>
        </w:drawing>
      </w:r>
    </w:p>
    <w:p w14:paraId="6ACFEC34">
      <w:pPr>
        <w:widowControl w:val="0"/>
        <w:spacing w:line="400" w:lineRule="exact"/>
        <w:ind w:firstLine="480" w:firstLineChars="200"/>
      </w:pPr>
    </w:p>
    <w:p w14:paraId="4D10E283">
      <w:pPr>
        <w:widowControl w:val="0"/>
        <w:spacing w:line="400" w:lineRule="exact"/>
        <w:rPr>
          <w:rFonts w:asciiTheme="majorEastAsia" w:hAnsiTheme="majorEastAsia" w:eastAsiaTheme="majorEastAsia" w:cstheme="majorEastAsia"/>
        </w:rPr>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“设置Z轴偏置”</w:t>
      </w:r>
      <w:r>
        <w:rPr>
          <w:rFonts w:hint="eastAsia" w:asciiTheme="majorEastAsia" w:hAnsiTheme="majorEastAsia" w:eastAsiaTheme="majorEastAsia" w:cstheme="majorEastAsia"/>
        </w:rPr>
        <w:t>，</w:t>
      </w:r>
      <w:r>
        <w:rPr>
          <w:rFonts w:hint="eastAsia"/>
        </w:rPr>
        <w:t>转动</w:t>
      </w:r>
      <w:r>
        <w:rPr>
          <w:rFonts w:hint="eastAsia" w:asciiTheme="majorEastAsia" w:hAnsiTheme="majorEastAsia" w:eastAsiaTheme="majorEastAsia" w:cstheme="majorEastAsia"/>
        </w:rPr>
        <w:t>旋钮按键</w:t>
      </w:r>
      <w:r>
        <w:rPr>
          <w:rFonts w:hint="eastAsia" w:asciiTheme="majorEastAsia" w:hAnsiTheme="majorEastAsia" w:eastAsiaTheme="majorEastAsia" w:cstheme="majorEastAsia"/>
          <w:bCs/>
        </w:rPr>
        <w:t>微调喷头与平台的间隙，</w:t>
      </w:r>
      <w:r>
        <w:rPr>
          <w:rFonts w:hint="eastAsia" w:asciiTheme="majorEastAsia" w:hAnsiTheme="majorEastAsia" w:eastAsiaTheme="majorEastAsia" w:cstheme="majorEastAsia"/>
        </w:rPr>
        <w:t>点击按钮确定。</w:t>
      </w:r>
    </w:p>
    <w:p w14:paraId="04CDEA01">
      <w:pPr>
        <w:ind w:firstLine="480" w:firstLineChars="200"/>
      </w:pPr>
      <w:r>
        <w:rPr>
          <w:rFonts w:hint="eastAsia" w:asciiTheme="majorEastAsia" w:hAnsiTheme="majorEastAsia" w:eastAsiaTheme="majorEastAsia" w:cstheme="majorEastAsia"/>
          <w:bCs/>
          <w:color w:val="FF0000"/>
        </w:rPr>
        <w:t>本功能可在打印过程中，实时调节Z轴的高度来改变喷头与平台的间隙。在打印开始时，如果观察到喷头与平台的间隙过小，喷头不出丝，可将Z轴偏置增加0</w:t>
      </w:r>
      <w:r>
        <w:rPr>
          <w:rFonts w:asciiTheme="majorEastAsia" w:hAnsiTheme="majorEastAsia" w:eastAsiaTheme="majorEastAsia" w:cstheme="majorEastAsia"/>
          <w:bCs/>
          <w:color w:val="FF0000"/>
        </w:rPr>
        <w:t>.2</w:t>
      </w:r>
      <w:r>
        <w:rPr>
          <w:rFonts w:hint="eastAsia" w:asciiTheme="majorEastAsia" w:hAnsiTheme="majorEastAsia" w:eastAsiaTheme="majorEastAsia" w:cstheme="majorEastAsia"/>
          <w:bCs/>
          <w:color w:val="FF0000"/>
        </w:rPr>
        <w:t>m</w:t>
      </w:r>
      <w:r>
        <w:rPr>
          <w:rFonts w:asciiTheme="majorEastAsia" w:hAnsiTheme="majorEastAsia" w:eastAsiaTheme="majorEastAsia" w:cstheme="majorEastAsia"/>
          <w:bCs/>
          <w:color w:val="FF0000"/>
        </w:rPr>
        <w:t>m</w:t>
      </w:r>
      <w:r>
        <w:rPr>
          <w:rFonts w:hint="eastAsia" w:asciiTheme="majorEastAsia" w:hAnsiTheme="majorEastAsia" w:eastAsiaTheme="majorEastAsia" w:cstheme="majorEastAsia"/>
          <w:bCs/>
          <w:color w:val="FF0000"/>
        </w:rPr>
        <w:t>。如果观察到喷头与平台间隙过大，挤出的料丝没有很好的粘附在平台上，可以逐步调小Z轴偏置。</w:t>
      </w:r>
    </w:p>
    <w:p w14:paraId="695765AE">
      <w:pPr>
        <w:rPr>
          <w:rFonts w:hint="eastAsia"/>
        </w:rPr>
      </w:pPr>
      <w:r>
        <w:rPr>
          <w:rFonts w:hint="eastAsia" w:ascii="微软雅黑" w:hAnsi="微软雅黑" w:eastAsia="微软雅黑" w:cs="微软雅黑"/>
        </w:rPr>
        <w:t xml:space="preserve">             </w:t>
      </w:r>
      <w:r>
        <w:rPr>
          <w:rFonts w:hint="eastAsia"/>
        </w:rPr>
        <w:drawing>
          <wp:inline distT="0" distB="0" distL="114300" distR="114300">
            <wp:extent cx="1800225" cy="1142365"/>
            <wp:effectExtent l="9525" t="9525" r="19050" b="16510"/>
            <wp:docPr id="104" name="图片 104" descr="C:/Users/weedo-user11/Desktop/152.png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C:/Users/weedo-user11/Desktop/152.png152"/>
                    <pic:cNvPicPr>
                      <a:picLocks noChangeAspect="1"/>
                    </pic:cNvPicPr>
                  </pic:nvPicPr>
                  <pic:blipFill>
                    <a:blip r:embed="rId120"/>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08" name="图片 108"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27"/>
                    <pic:cNvPicPr>
                      <a:picLocks noChangeAspect="1"/>
                    </pic:cNvPicPr>
                  </pic:nvPicPr>
                  <pic:blipFill>
                    <a:blip r:embed="rId121"/>
                    <a:stretch>
                      <a:fillRect/>
                    </a:stretch>
                  </pic:blipFill>
                  <pic:spPr>
                    <a:xfrm>
                      <a:off x="0" y="0"/>
                      <a:ext cx="1800225" cy="1142365"/>
                    </a:xfrm>
                    <a:prstGeom prst="rect">
                      <a:avLst/>
                    </a:prstGeom>
                    <a:ln>
                      <a:solidFill>
                        <a:srgbClr val="2E23BF"/>
                      </a:solidFill>
                    </a:ln>
                  </pic:spPr>
                </pic:pic>
              </a:graphicData>
            </a:graphic>
          </wp:inline>
        </w:drawing>
      </w:r>
    </w:p>
    <w:p w14:paraId="46F30F52">
      <w:pPr>
        <w:rPr>
          <w:rFonts w:hint="eastAsia"/>
        </w:rPr>
      </w:pPr>
    </w:p>
    <w:p w14:paraId="62919930">
      <w:pPr>
        <w:rPr>
          <w:rFonts w:hint="eastAsia"/>
        </w:rPr>
      </w:pPr>
    </w:p>
    <w:p w14:paraId="654211CA">
      <w:pPr>
        <w:pStyle w:val="14"/>
        <w:jc w:val="left"/>
        <w:outlineLvl w:val="2"/>
        <w:rPr>
          <w:rFonts w:hint="eastAsia" w:ascii="Times New Roman" w:hAnsi="Times New Roman"/>
          <w:sz w:val="28"/>
          <w:szCs w:val="28"/>
        </w:rPr>
      </w:pPr>
      <w:bookmarkStart w:id="107" w:name="_Toc5335"/>
      <w:bookmarkStart w:id="108" w:name="_Toc271"/>
      <w:r>
        <w:rPr>
          <w:rFonts w:hint="eastAsia" w:ascii="Times New Roman" w:hAnsi="Times New Roman"/>
          <w:sz w:val="28"/>
          <w:szCs w:val="28"/>
        </w:rPr>
        <w:t>3.</w:t>
      </w:r>
      <w:r>
        <w:rPr>
          <w:rFonts w:hint="eastAsia" w:ascii="Times New Roman" w:hAnsi="Times New Roman"/>
          <w:sz w:val="28"/>
          <w:szCs w:val="28"/>
          <w:lang w:val="en-US" w:eastAsia="zh-CN"/>
        </w:rPr>
        <w:t>5</w:t>
      </w:r>
      <w:r>
        <w:rPr>
          <w:rFonts w:hint="eastAsia" w:ascii="Times New Roman" w:hAnsi="Times New Roman"/>
          <w:sz w:val="28"/>
          <w:szCs w:val="28"/>
        </w:rPr>
        <w:t xml:space="preserve"> </w:t>
      </w:r>
      <w:r>
        <w:rPr>
          <w:rFonts w:hint="eastAsia" w:ascii="Times New Roman" w:hAnsi="Times New Roman"/>
          <w:sz w:val="28"/>
          <w:szCs w:val="28"/>
          <w:lang w:val="en-US" w:eastAsia="zh-CN"/>
        </w:rPr>
        <w:t>5</w:t>
      </w:r>
      <w:r>
        <w:rPr>
          <w:rFonts w:hint="eastAsia" w:ascii="Times New Roman" w:hAnsi="Times New Roman"/>
          <w:sz w:val="28"/>
          <w:szCs w:val="28"/>
        </w:rPr>
        <w:t>.保存关机</w:t>
      </w:r>
      <w:bookmarkEnd w:id="107"/>
      <w:bookmarkEnd w:id="108"/>
    </w:p>
    <w:p w14:paraId="68BD8AA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“保存关机”</w:t>
      </w:r>
      <w:r>
        <w:rPr>
          <w:rFonts w:hint="eastAsia" w:asciiTheme="majorEastAsia" w:hAnsiTheme="majorEastAsia" w:eastAsiaTheme="majorEastAsia" w:cstheme="majorEastAsia"/>
        </w:rPr>
        <w:t>，打印机会保存当前打印进度，并在下次开机时提醒是否继续打印。</w:t>
      </w:r>
    </w:p>
    <w:p w14:paraId="44BA2154">
      <w:pPr>
        <w:jc w:val="center"/>
      </w:pPr>
      <w:r>
        <w:rPr>
          <w:rFonts w:hint="eastAsia"/>
        </w:rPr>
        <w:drawing>
          <wp:inline distT="0" distB="0" distL="114300" distR="114300">
            <wp:extent cx="1800225" cy="1142365"/>
            <wp:effectExtent l="9525" t="9525" r="19050" b="16510"/>
            <wp:docPr id="110" name="图片 110" descr="E:/9.界面/V10中文/6 - 副本 - 副本 - 副本.png2.png6 - 副本 - 副本 - 副本.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E:/9.界面/V10中文/6 - 副本 - 副本 - 副本.png2.png6 - 副本 - 副本 - 副本.png2"/>
                    <pic:cNvPicPr>
                      <a:picLocks noChangeAspect="1"/>
                    </pic:cNvPicPr>
                  </pic:nvPicPr>
                  <pic:blipFill>
                    <a:blip r:embed="rId122"/>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114" name="图片 114"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3"/>
                    <pic:cNvPicPr>
                      <a:picLocks noChangeAspect="1"/>
                    </pic:cNvPicPr>
                  </pic:nvPicPr>
                  <pic:blipFill>
                    <a:blip r:embed="rId123"/>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0" t="0" r="3175" b="635"/>
            <wp:docPr id="115" name="图片 11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14"/>
                    <pic:cNvPicPr>
                      <a:picLocks noChangeAspect="1"/>
                    </pic:cNvPicPr>
                  </pic:nvPicPr>
                  <pic:blipFill>
                    <a:blip r:embed="rId124"/>
                    <a:stretch>
                      <a:fillRect/>
                    </a:stretch>
                  </pic:blipFill>
                  <pic:spPr>
                    <a:xfrm>
                      <a:off x="0" y="0"/>
                      <a:ext cx="1800225" cy="1142365"/>
                    </a:xfrm>
                    <a:prstGeom prst="rect">
                      <a:avLst/>
                    </a:prstGeom>
                    <a:ln>
                      <a:solidFill>
                        <a:srgbClr val="2E23BF"/>
                      </a:solidFill>
                    </a:ln>
                  </pic:spPr>
                </pic:pic>
              </a:graphicData>
            </a:graphic>
          </wp:inline>
        </w:drawing>
      </w:r>
    </w:p>
    <w:p w14:paraId="4F26E2A7"/>
    <w:p w14:paraId="01F5A649">
      <w:pPr>
        <w:rPr>
          <w:color w:val="FF0000"/>
        </w:rPr>
      </w:pPr>
      <w:r>
        <w:rPr>
          <w:rFonts w:hint="eastAsia"/>
          <w:color w:val="FF0000"/>
        </w:rPr>
        <w:t>特别提醒：</w:t>
      </w:r>
    </w:p>
    <w:p w14:paraId="3802CBDA">
      <w:pPr>
        <w:rPr>
          <w:color w:val="FF0000"/>
        </w:rPr>
      </w:pPr>
      <w:r>
        <w:rPr>
          <w:rFonts w:hint="eastAsia"/>
          <w:color w:val="FF0000"/>
        </w:rPr>
        <w:t>暂停打印和保存关机时，打印机会执行一次归位操作。由于限位开关的机械特性，每次归位操作都会有微小的偏差。因此在恢复打印后，在接续打印的位置会有一定的接缝或偏差。所以建议尽量一次性将模型打印完成。</w:t>
      </w:r>
    </w:p>
    <w:p w14:paraId="0AF49918"/>
    <w:p w14:paraId="7F9209E6">
      <w:pPr>
        <w:rPr>
          <w:color w:val="FF0000"/>
        </w:rPr>
      </w:pPr>
      <w:r>
        <w:rPr>
          <w:rFonts w:hint="eastAsia"/>
          <w:color w:val="FF0000"/>
        </w:rPr>
        <w:t>特别提醒：停止打印后，请将平台上未打印完成的模型拿走。</w:t>
      </w:r>
    </w:p>
    <w:p w14:paraId="74721866">
      <w:pPr>
        <w:rPr>
          <w:color w:val="FF0000"/>
        </w:rPr>
      </w:pPr>
      <w:r>
        <w:rPr>
          <w:color w:val="FF0000"/>
        </w:rPr>
        <w:br w:type="page"/>
      </w:r>
    </w:p>
    <w:p w14:paraId="2B6FCE4A">
      <w:pPr>
        <w:pStyle w:val="2"/>
        <w:rPr>
          <w:rFonts w:hint="eastAsia"/>
        </w:rPr>
      </w:pPr>
      <w:bookmarkStart w:id="109" w:name="_Toc22309"/>
      <w:bookmarkStart w:id="110" w:name="_Toc16750"/>
      <w:r>
        <w:rPr>
          <w:rFonts w:hint="eastAsia"/>
        </w:rPr>
        <w:t>4. 打印机常用操作</w:t>
      </w:r>
      <w:bookmarkEnd w:id="109"/>
      <w:bookmarkEnd w:id="110"/>
    </w:p>
    <w:p w14:paraId="4590A07A">
      <w:pPr>
        <w:pStyle w:val="14"/>
        <w:jc w:val="left"/>
        <w:rPr>
          <w:rFonts w:ascii="Times New Roman" w:hAnsi="Times New Roman"/>
          <w:sz w:val="30"/>
          <w:szCs w:val="30"/>
        </w:rPr>
      </w:pPr>
      <w:bookmarkStart w:id="111" w:name="_Toc20466"/>
      <w:bookmarkStart w:id="112" w:name="_Toc6422"/>
      <w:r>
        <w:rPr>
          <w:rFonts w:ascii="Times New Roman" w:hAnsi="Times New Roman"/>
          <w:sz w:val="30"/>
          <w:szCs w:val="30"/>
        </w:rPr>
        <w:t>4.</w:t>
      </w:r>
      <w:r>
        <w:rPr>
          <w:rFonts w:hint="eastAsia" w:ascii="Times New Roman" w:hAnsi="Times New Roman"/>
          <w:sz w:val="30"/>
          <w:szCs w:val="30"/>
          <w:lang w:val="en-US" w:eastAsia="zh-CN"/>
        </w:rPr>
        <w:t>1</w:t>
      </w:r>
      <w:r>
        <w:rPr>
          <w:rFonts w:ascii="Times New Roman" w:hAnsi="Times New Roman"/>
          <w:sz w:val="30"/>
          <w:szCs w:val="30"/>
        </w:rPr>
        <w:t>. 更换料丝</w:t>
      </w:r>
      <w:bookmarkEnd w:id="111"/>
      <w:bookmarkEnd w:id="112"/>
    </w:p>
    <w:p w14:paraId="7BD93D82">
      <w:pPr>
        <w:ind w:firstLine="480" w:firstLineChars="200"/>
        <w:rPr>
          <w:rFonts w:hint="eastAsia"/>
          <w:bCs/>
          <w:lang w:val="en-US" w:eastAsia="zh-CN"/>
        </w:rPr>
      </w:pPr>
      <w:r>
        <w:rPr>
          <w:rFonts w:hint="eastAsia"/>
          <w:bCs/>
          <w:lang w:val="en-US" w:eastAsia="zh-CN"/>
        </w:rPr>
        <w:t>使用更换料丝功能，跟随屏幕提示操作，可减少由于操作不规范带来的喷头堵塞。</w:t>
      </w:r>
    </w:p>
    <w:p w14:paraId="28724D46">
      <w:pPr>
        <w:ind w:firstLine="420"/>
        <w:rPr>
          <w:bCs/>
        </w:rPr>
      </w:pPr>
      <w:r>
        <w:rPr>
          <w:rFonts w:hint="eastAsia"/>
          <w:bCs/>
        </w:rPr>
        <w:t>开始菜单中选择第2项</w:t>
      </w:r>
      <w:r>
        <w:rPr>
          <w:rFonts w:hint="eastAsia"/>
          <w:b/>
        </w:rPr>
        <w:t>“准备界面”</w:t>
      </w:r>
      <w:r>
        <w:rPr>
          <w:rFonts w:hint="eastAsia"/>
          <w:bCs/>
        </w:rPr>
        <w:t>，转动旋钮按键并点击选择</w:t>
      </w:r>
      <w:r>
        <w:rPr>
          <w:rFonts w:hint="eastAsia"/>
          <w:b/>
        </w:rPr>
        <w:t>“</w:t>
      </w:r>
      <w:r>
        <w:rPr>
          <w:rFonts w:hint="eastAsia"/>
          <w:b/>
          <w:lang w:val="en-US" w:eastAsia="zh-CN"/>
        </w:rPr>
        <w:t>更换</w:t>
      </w:r>
      <w:r>
        <w:rPr>
          <w:rFonts w:hint="eastAsia"/>
          <w:b/>
        </w:rPr>
        <w:t>料丝”</w:t>
      </w:r>
      <w:r>
        <w:rPr>
          <w:rFonts w:hint="eastAsia"/>
          <w:bCs/>
        </w:rPr>
        <w:t>程序。喷头加热至预定温度，然后启动挤出器电机向后退丝。</w:t>
      </w:r>
    </w:p>
    <w:p w14:paraId="143D515C">
      <w:pPr>
        <w:jc w:val="center"/>
        <w:rPr>
          <w:rFonts w:hint="eastAsia"/>
        </w:rPr>
      </w:pPr>
      <w:r>
        <w:rPr>
          <w:bCs/>
        </w:rPr>
        <w:drawing>
          <wp:inline distT="0" distB="0" distL="0" distR="0">
            <wp:extent cx="1799590" cy="1141095"/>
            <wp:effectExtent l="9525" t="9525" r="19685" b="17780"/>
            <wp:docPr id="30" name="图片 30" descr="C:/Users/weedo-user11/Desktop/2.1.1.png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weedo-user11/Desktop/2.1.1.png2.1.1"/>
                    <pic:cNvPicPr>
                      <a:picLocks noChangeAspect="1"/>
                    </pic:cNvPicPr>
                  </pic:nvPicPr>
                  <pic:blipFill>
                    <a:blip r:embed="rId14"/>
                    <a:srcRect t="53" b="53"/>
                    <a:stretch>
                      <a:fillRect/>
                    </a:stretch>
                  </pic:blipFill>
                  <pic:spPr>
                    <a:xfrm>
                      <a:off x="0" y="0"/>
                      <a:ext cx="1799590" cy="1141132"/>
                    </a:xfrm>
                    <a:prstGeom prst="rect">
                      <a:avLst/>
                    </a:prstGeom>
                    <a:ln>
                      <a:solidFill>
                        <a:srgbClr val="2E23BF"/>
                      </a:solidFill>
                    </a:ln>
                  </pic:spPr>
                </pic:pic>
              </a:graphicData>
            </a:graphic>
          </wp:inline>
        </w:drawing>
      </w:r>
      <w:r>
        <w:rPr>
          <w:rFonts w:hint="eastAsia"/>
          <w:bCs/>
          <w:lang w:val="en-US" w:eastAsia="zh-CN"/>
        </w:rPr>
        <w:t xml:space="preserve">    </w:t>
      </w:r>
      <w:r>
        <w:rPr>
          <w:rFonts w:hint="eastAsia" w:ascii="Times New Roman" w:hAnsi="Times New Roman"/>
          <w:sz w:val="28"/>
          <w:szCs w:val="28"/>
        </w:rPr>
        <w:drawing>
          <wp:inline distT="0" distB="0" distL="114300" distR="114300">
            <wp:extent cx="1800225" cy="1142365"/>
            <wp:effectExtent l="9525" t="9525" r="19050" b="16510"/>
            <wp:docPr id="251" name="图片 251" descr="E:/9.界面/V10中文/2.1.11 - 副本 - 副本.png2.1.11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E:/9.界面/V10中文/2.1.11 - 副本 - 副本.png2.1.11 - 副本 - 副本"/>
                    <pic:cNvPicPr>
                      <a:picLocks noChangeAspect="1"/>
                    </pic:cNvPicPr>
                  </pic:nvPicPr>
                  <pic:blipFill>
                    <a:blip r:embed="rId17"/>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54" name="图片 154" descr="E:/9.界面/V10中文/37 - 副本 - 副本 (3) - 副本.png37 - 副本 - 副本 (3)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E:/9.界面/V10中文/37 - 副本 - 副本 (3) - 副本.png37 - 副本 - 副本 (3) - 副本"/>
                    <pic:cNvPicPr>
                      <a:picLocks noChangeAspect="1"/>
                    </pic:cNvPicPr>
                  </pic:nvPicPr>
                  <pic:blipFill>
                    <a:blip r:embed="rId20"/>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drawing>
          <wp:inline distT="0" distB="0" distL="114300" distR="114300">
            <wp:extent cx="1800225" cy="1142365"/>
            <wp:effectExtent l="9525" t="9525" r="19050" b="16510"/>
            <wp:docPr id="155" name="图片 155" descr="C:/Users/weedo-user11/Desktop/146.png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C:/Users/weedo-user11/Desktop/146.png146"/>
                    <pic:cNvPicPr>
                      <a:picLocks noChangeAspect="1"/>
                    </pic:cNvPicPr>
                  </pic:nvPicPr>
                  <pic:blipFill>
                    <a:blip r:embed="rId21"/>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3000"/>
            <wp:effectExtent l="9525" t="9525" r="19050" b="15875"/>
            <wp:docPr id="156" name="图片 156" descr="C:/Users/weedo-user11/Desktop/148.png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C:/Users/weedo-user11/Desktop/148.png148"/>
                    <pic:cNvPicPr>
                      <a:picLocks noChangeAspect="1"/>
                    </pic:cNvPicPr>
                  </pic:nvPicPr>
                  <pic:blipFill>
                    <a:blip r:embed="rId22"/>
                    <a:srcRect l="28" r="28"/>
                    <a:stretch>
                      <a:fillRect/>
                    </a:stretch>
                  </pic:blipFill>
                  <pic:spPr>
                    <a:xfrm>
                      <a:off x="0" y="0"/>
                      <a:ext cx="1800225" cy="1143000"/>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157" name="图片 157" descr="C:/Users/weedo-user11/Desktop/147.png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C:/Users/weedo-user11/Desktop/147.png147"/>
                    <pic:cNvPicPr>
                      <a:picLocks noChangeAspect="1"/>
                    </pic:cNvPicPr>
                  </pic:nvPicPr>
                  <pic:blipFill>
                    <a:blip r:embed="rId23"/>
                    <a:srcRect t="18" b="18"/>
                    <a:stretch>
                      <a:fillRect/>
                    </a:stretch>
                  </pic:blipFill>
                  <pic:spPr>
                    <a:xfrm>
                      <a:off x="0" y="0"/>
                      <a:ext cx="1800225" cy="1142365"/>
                    </a:xfrm>
                    <a:prstGeom prst="rect">
                      <a:avLst/>
                    </a:prstGeom>
                    <a:ln>
                      <a:solidFill>
                        <a:srgbClr val="2E23BF"/>
                      </a:solidFill>
                    </a:ln>
                  </pic:spPr>
                </pic:pic>
              </a:graphicData>
            </a:graphic>
          </wp:inline>
        </w:drawing>
      </w:r>
    </w:p>
    <w:p w14:paraId="057EF73F">
      <w:pPr>
        <w:jc w:val="center"/>
        <w:rPr>
          <w:rFonts w:hint="eastAsia"/>
        </w:rPr>
      </w:pPr>
    </w:p>
    <w:p w14:paraId="12635F17">
      <w:pPr>
        <w:ind w:firstLine="480" w:firstLineChars="200"/>
        <w:rPr>
          <w:rFonts w:hint="default"/>
          <w:bCs/>
          <w:lang w:val="en-US" w:eastAsia="zh-CN"/>
        </w:rPr>
      </w:pPr>
      <w:r>
        <w:rPr>
          <w:rFonts w:hint="eastAsia"/>
          <w:bCs/>
          <w:lang w:val="en-US" w:eastAsia="zh-CN"/>
        </w:rPr>
        <w:t>选择对应料丝类型，PLA将设定加热到240℃，TPU将设定加热到240℃，PETG将设定加热到245℃。</w:t>
      </w:r>
    </w:p>
    <w:p w14:paraId="749DDF59">
      <w:pPr>
        <w:pStyle w:val="23"/>
        <w:ind w:firstLine="0" w:firstLineChars="0"/>
        <w:rPr>
          <w:bCs/>
        </w:rPr>
      </w:pPr>
    </w:p>
    <w:p w14:paraId="0BD2BF12">
      <w:pPr>
        <w:pStyle w:val="14"/>
        <w:jc w:val="left"/>
        <w:rPr>
          <w:rFonts w:ascii="Times New Roman" w:hAnsi="Times New Roman"/>
          <w:sz w:val="30"/>
          <w:szCs w:val="30"/>
        </w:rPr>
      </w:pPr>
      <w:bookmarkStart w:id="113" w:name="_Toc21290"/>
      <w:bookmarkStart w:id="114" w:name="_Toc5039"/>
      <w:r>
        <w:rPr>
          <w:rFonts w:ascii="Times New Roman" w:hAnsi="Times New Roman"/>
          <w:sz w:val="30"/>
          <w:szCs w:val="30"/>
        </w:rPr>
        <w:t>4.</w:t>
      </w:r>
      <w:r>
        <w:rPr>
          <w:rFonts w:hint="eastAsia" w:ascii="Times New Roman" w:hAnsi="Times New Roman"/>
          <w:sz w:val="30"/>
          <w:szCs w:val="30"/>
          <w:lang w:val="en-US" w:eastAsia="zh-CN"/>
        </w:rPr>
        <w:t>2</w:t>
      </w:r>
      <w:r>
        <w:rPr>
          <w:rFonts w:ascii="Times New Roman" w:hAnsi="Times New Roman"/>
          <w:sz w:val="30"/>
          <w:szCs w:val="30"/>
        </w:rPr>
        <w:t>. 打印中途</w:t>
      </w:r>
      <w:bookmarkEnd w:id="113"/>
      <w:r>
        <w:rPr>
          <w:rFonts w:hint="eastAsia" w:ascii="Times New Roman" w:hAnsi="Times New Roman"/>
          <w:sz w:val="30"/>
          <w:szCs w:val="30"/>
        </w:rPr>
        <w:t>取消打印/停止打印</w:t>
      </w:r>
      <w:bookmarkEnd w:id="114"/>
    </w:p>
    <w:p w14:paraId="104F3FE0">
      <w:pPr>
        <w:spacing w:line="360" w:lineRule="auto"/>
        <w:ind w:firstLine="480" w:firstLineChars="200"/>
        <w:rPr>
          <w:bCs/>
          <w:szCs w:val="21"/>
        </w:rPr>
      </w:pPr>
      <w:r>
        <w:rPr>
          <w:rFonts w:hint="eastAsia"/>
          <w:bCs/>
          <w:szCs w:val="21"/>
        </w:rPr>
        <w:t>文件打印状态中，可以点击旋钮按键进入打印机文件夹菜单，旋钮按键可以选择</w:t>
      </w:r>
      <w:r>
        <w:rPr>
          <w:rFonts w:hint="eastAsia"/>
          <w:b/>
          <w:szCs w:val="21"/>
        </w:rPr>
        <w:t>“暂停打印”</w:t>
      </w:r>
      <w:r>
        <w:rPr>
          <w:rFonts w:hint="eastAsia"/>
          <w:bCs/>
          <w:szCs w:val="21"/>
        </w:rPr>
        <w:t>或者</w:t>
      </w:r>
      <w:r>
        <w:rPr>
          <w:rFonts w:hint="eastAsia"/>
          <w:b/>
          <w:szCs w:val="21"/>
        </w:rPr>
        <w:t>“停止打印”</w:t>
      </w:r>
      <w:r>
        <w:rPr>
          <w:rFonts w:hint="eastAsia"/>
          <w:bCs/>
          <w:szCs w:val="21"/>
        </w:rPr>
        <w:t>；暂停打印后可以点击按钮选择恢复打印。</w:t>
      </w:r>
    </w:p>
    <w:p w14:paraId="4DCA5A87">
      <w:pPr>
        <w:spacing w:line="360" w:lineRule="auto"/>
        <w:rPr>
          <w:rFonts w:hint="eastAsia"/>
        </w:rPr>
      </w:pPr>
      <w:r>
        <w:rPr>
          <w:rFonts w:hint="eastAsia"/>
          <w:lang w:bidi="ar"/>
        </w:rPr>
        <w:drawing>
          <wp:inline distT="0" distB="0" distL="114300" distR="114300">
            <wp:extent cx="1800225" cy="1142365"/>
            <wp:effectExtent l="9525" t="9525" r="19050" b="16510"/>
            <wp:docPr id="116" name="图片 116" descr="E:/9.界面/V10英文界面/1 - 副本.png3.png1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E:/9.界面/V10英文界面/1 - 副本.png3.png1 - 副本.png3"/>
                    <pic:cNvPicPr>
                      <a:picLocks noChangeAspect="1"/>
                    </pic:cNvPicPr>
                  </pic:nvPicPr>
                  <pic:blipFill>
                    <a:blip r:embed="rId99"/>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lang w:bidi="ar"/>
        </w:rPr>
        <w:t xml:space="preserve">     </w:t>
      </w:r>
      <w:r>
        <w:rPr>
          <w:rFonts w:hint="eastAsia"/>
        </w:rPr>
        <w:drawing>
          <wp:inline distT="0" distB="0" distL="114300" distR="114300">
            <wp:extent cx="1800225" cy="1142365"/>
            <wp:effectExtent l="9525" t="9525" r="19050" b="16510"/>
            <wp:docPr id="289" name="图片 289" descr="E:/9.界面/V10中文/24 - 副本.png24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E:/9.界面/V10中文/24 - 副本.png24 - 副本"/>
                    <pic:cNvPicPr>
                      <a:picLocks noChangeAspect="1"/>
                    </pic:cNvPicPr>
                  </pic:nvPicPr>
                  <pic:blipFill>
                    <a:blip r:embed="rId102"/>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r>
        <w:rPr>
          <w:rFonts w:hint="eastAsia"/>
        </w:rPr>
        <w:drawing>
          <wp:inline distT="0" distB="0" distL="114300" distR="114300">
            <wp:extent cx="1800225" cy="1142365"/>
            <wp:effectExtent l="9525" t="9525" r="19050" b="16510"/>
            <wp:docPr id="147" name="图片 147" descr="E:/9.界面/V10中文/24.1.png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E:/9.界面/V10中文/24.1.png24.1"/>
                    <pic:cNvPicPr>
                      <a:picLocks noChangeAspect="1"/>
                    </pic:cNvPicPr>
                  </pic:nvPicPr>
                  <pic:blipFill>
                    <a:blip r:embed="rId104"/>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rPr>
        <w:t xml:space="preserve"> </w:t>
      </w:r>
    </w:p>
    <w:p w14:paraId="1CCC2530">
      <w:pPr>
        <w:spacing w:line="360" w:lineRule="auto"/>
        <w:rPr>
          <w:rFonts w:hint="eastAsia"/>
        </w:rPr>
      </w:pPr>
      <w:r>
        <w:rPr>
          <w:rFonts w:hint="eastAsia"/>
        </w:rPr>
        <w:t xml:space="preserve">   </w:t>
      </w:r>
    </w:p>
    <w:p w14:paraId="643F1981">
      <w:pPr>
        <w:pStyle w:val="14"/>
        <w:jc w:val="left"/>
        <w:rPr>
          <w:rFonts w:hint="eastAsia" w:ascii="Times New Roman" w:hAnsi="Times New Roman"/>
          <w:sz w:val="30"/>
          <w:szCs w:val="30"/>
        </w:rPr>
      </w:pPr>
      <w:bookmarkStart w:id="115" w:name="_Toc8202"/>
      <w:bookmarkStart w:id="116" w:name="_Toc18270"/>
      <w:r>
        <w:rPr>
          <w:rFonts w:hint="eastAsia" w:ascii="Times New Roman" w:hAnsi="Times New Roman"/>
          <w:sz w:val="30"/>
          <w:szCs w:val="30"/>
        </w:rPr>
        <w:t>4.3.</w:t>
      </w:r>
      <w:r>
        <w:rPr>
          <w:rFonts w:ascii="Times New Roman" w:hAnsi="Times New Roman"/>
          <w:sz w:val="30"/>
          <w:szCs w:val="30"/>
        </w:rPr>
        <w:t>打印中途</w:t>
      </w:r>
      <w:r>
        <w:rPr>
          <w:rFonts w:hint="eastAsia" w:ascii="Times New Roman" w:hAnsi="Times New Roman"/>
          <w:sz w:val="30"/>
          <w:szCs w:val="30"/>
        </w:rPr>
        <w:t>修改打印喷头的温度</w:t>
      </w:r>
      <w:bookmarkEnd w:id="115"/>
      <w:bookmarkEnd w:id="116"/>
    </w:p>
    <w:p w14:paraId="2E96BC55">
      <w:pPr>
        <w:ind w:firstLine="480" w:firstLineChars="200"/>
        <w:rPr>
          <w:bCs/>
          <w:szCs w:val="21"/>
        </w:rPr>
      </w:pPr>
      <w:r>
        <w:rPr>
          <w:rFonts w:hint="eastAsia"/>
          <w:bCs/>
          <w:szCs w:val="21"/>
        </w:rPr>
        <w:t>文件打印状态中，可以点击旋钮按键进入打印机文件夹菜单，旋钮按键并点击按钮可以选择</w:t>
      </w:r>
      <w:r>
        <w:rPr>
          <w:rFonts w:hint="eastAsia"/>
          <w:b/>
          <w:szCs w:val="21"/>
        </w:rPr>
        <w:t>“调整打印参数”</w:t>
      </w:r>
      <w:r>
        <w:rPr>
          <w:rFonts w:hint="eastAsia"/>
          <w:bCs/>
          <w:szCs w:val="21"/>
        </w:rPr>
        <w:t>，点击按钮选择</w:t>
      </w:r>
      <w:r>
        <w:rPr>
          <w:rFonts w:hint="eastAsia"/>
          <w:b/>
          <w:szCs w:val="21"/>
        </w:rPr>
        <w:t>“喷头”</w:t>
      </w:r>
      <w:r>
        <w:rPr>
          <w:rFonts w:hint="eastAsia"/>
          <w:bCs/>
          <w:szCs w:val="21"/>
        </w:rPr>
        <w:t>，进入打印喷头温度重设界面，旋钮按键可以增减温度，以达到最佳的打印效果。</w:t>
      </w:r>
    </w:p>
    <w:p w14:paraId="153753EA">
      <w:pPr>
        <w:jc w:val="center"/>
        <w:rPr>
          <w:rFonts w:ascii="微软雅黑" w:hAnsi="微软雅黑" w:eastAsia="微软雅黑" w:cs="微软雅黑"/>
        </w:rPr>
      </w:pPr>
      <w:r>
        <w:rPr>
          <w:rFonts w:hint="eastAsia"/>
          <w:lang w:bidi="ar"/>
        </w:rPr>
        <w:drawing>
          <wp:inline distT="0" distB="0" distL="114300" distR="114300">
            <wp:extent cx="1800225" cy="1142365"/>
            <wp:effectExtent l="9525" t="9525" r="19050" b="16510"/>
            <wp:docPr id="132" name="图片 132" descr="E:/9.界面/V10英文界面/1 - 副本.png3.png1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E:/9.界面/V10英文界面/1 - 副本.png3.png1 - 副本.png3"/>
                    <pic:cNvPicPr>
                      <a:picLocks noChangeAspect="1"/>
                    </pic:cNvPicPr>
                  </pic:nvPicPr>
                  <pic:blipFill>
                    <a:blip r:embed="rId9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ascii="Times New Roman" w:hAnsi="Times New Roman"/>
          <w:sz w:val="28"/>
          <w:szCs w:val="28"/>
        </w:rPr>
        <w:drawing>
          <wp:inline distT="0" distB="0" distL="114300" distR="114300">
            <wp:extent cx="1800225" cy="1142365"/>
            <wp:effectExtent l="9525" t="9525" r="19050" b="16510"/>
            <wp:docPr id="150" name="图片 150" descr="E:/9.界面/V10中文/24.1psd - 副本.png24.1psd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E:/9.界面/V10中文/24.1psd - 副本.png24.1psd - 副本"/>
                    <pic:cNvPicPr>
                      <a:picLocks noChangeAspect="1"/>
                    </pic:cNvPicPr>
                  </pic:nvPicPr>
                  <pic:blipFill>
                    <a:blip r:embed="rId107"/>
                    <a:srcRect t="18" b="18"/>
                    <a:stretch>
                      <a:fillRect/>
                    </a:stretch>
                  </pic:blipFill>
                  <pic:spPr>
                    <a:xfrm>
                      <a:off x="0" y="0"/>
                      <a:ext cx="1800225" cy="1142365"/>
                    </a:xfrm>
                    <a:prstGeom prst="rect">
                      <a:avLst/>
                    </a:prstGeom>
                    <a:ln>
                      <a:solidFill>
                        <a:srgbClr val="2E23BF"/>
                      </a:solidFill>
                    </a:ln>
                  </pic:spPr>
                </pic:pic>
              </a:graphicData>
            </a:graphic>
          </wp:inline>
        </w:drawing>
      </w:r>
    </w:p>
    <w:p w14:paraId="7E78664A">
      <w:pPr>
        <w:rPr>
          <w:rFonts w:ascii="微软雅黑" w:hAnsi="微软雅黑" w:eastAsia="微软雅黑" w:cs="微软雅黑"/>
        </w:rPr>
      </w:pPr>
    </w:p>
    <w:p w14:paraId="2839D466">
      <w:pPr>
        <w:jc w:val="center"/>
        <w:rPr>
          <w:rFonts w:hint="eastAsia"/>
        </w:rPr>
      </w:pPr>
      <w:r>
        <w:rPr>
          <w:rFonts w:hint="eastAsia"/>
        </w:rPr>
        <w:drawing>
          <wp:inline distT="0" distB="0" distL="114300" distR="114300">
            <wp:extent cx="1800225" cy="1142365"/>
            <wp:effectExtent l="9525" t="9525" r="19050" b="16510"/>
            <wp:docPr id="151" name="图片 151" descr="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252"/>
                    <pic:cNvPicPr>
                      <a:picLocks noChangeAspect="1"/>
                    </pic:cNvPicPr>
                  </pic:nvPicPr>
                  <pic:blipFill>
                    <a:blip r:embed="rId112"/>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152" name="图片 1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6"/>
                    <pic:cNvPicPr>
                      <a:picLocks noChangeAspect="1"/>
                    </pic:cNvPicPr>
                  </pic:nvPicPr>
                  <pic:blipFill>
                    <a:blip r:embed="rId113"/>
                    <a:stretch>
                      <a:fillRect/>
                    </a:stretch>
                  </pic:blipFill>
                  <pic:spPr>
                    <a:xfrm>
                      <a:off x="0" y="0"/>
                      <a:ext cx="1800225" cy="1142365"/>
                    </a:xfrm>
                    <a:prstGeom prst="rect">
                      <a:avLst/>
                    </a:prstGeom>
                    <a:ln>
                      <a:solidFill>
                        <a:srgbClr val="2E23BF"/>
                      </a:solidFill>
                    </a:ln>
                  </pic:spPr>
                </pic:pic>
              </a:graphicData>
            </a:graphic>
          </wp:inline>
        </w:drawing>
      </w:r>
    </w:p>
    <w:p w14:paraId="507BA2E1">
      <w:pPr>
        <w:jc w:val="center"/>
        <w:rPr>
          <w:rFonts w:hint="eastAsia"/>
        </w:rPr>
      </w:pPr>
    </w:p>
    <w:p w14:paraId="25F2909E">
      <w:pPr>
        <w:pStyle w:val="14"/>
        <w:jc w:val="left"/>
        <w:rPr>
          <w:rFonts w:hint="default" w:ascii="Times New Roman" w:hAnsi="Times New Roman"/>
          <w:sz w:val="30"/>
          <w:szCs w:val="30"/>
          <w:lang w:val="en-US" w:eastAsia="zh-CN"/>
        </w:rPr>
      </w:pPr>
      <w:bookmarkStart w:id="117" w:name="_Toc16899"/>
      <w:bookmarkStart w:id="118" w:name="_Toc17400"/>
      <w:r>
        <w:rPr>
          <w:rFonts w:hint="eastAsia" w:ascii="Times New Roman" w:hAnsi="Times New Roman"/>
          <w:sz w:val="30"/>
          <w:szCs w:val="30"/>
        </w:rPr>
        <w:t>4.</w:t>
      </w:r>
      <w:r>
        <w:rPr>
          <w:rFonts w:hint="eastAsia" w:ascii="Times New Roman" w:hAnsi="Times New Roman"/>
          <w:sz w:val="30"/>
          <w:szCs w:val="30"/>
          <w:lang w:val="en-US" w:eastAsia="zh-CN"/>
        </w:rPr>
        <w:t>4</w:t>
      </w:r>
      <w:r>
        <w:rPr>
          <w:rFonts w:hint="eastAsia" w:ascii="Times New Roman" w:hAnsi="Times New Roman"/>
          <w:sz w:val="30"/>
          <w:szCs w:val="30"/>
        </w:rPr>
        <w:t>.</w:t>
      </w:r>
      <w:bookmarkEnd w:id="117"/>
      <w:r>
        <w:rPr>
          <w:rFonts w:ascii="Times New Roman" w:hAnsi="Times New Roman"/>
          <w:sz w:val="30"/>
          <w:szCs w:val="30"/>
        </w:rPr>
        <w:t>打印中途</w:t>
      </w:r>
      <w:r>
        <w:rPr>
          <w:rFonts w:hint="eastAsia" w:ascii="Times New Roman" w:hAnsi="Times New Roman"/>
          <w:sz w:val="30"/>
          <w:szCs w:val="30"/>
        </w:rPr>
        <w:t>修改</w:t>
      </w:r>
      <w:r>
        <w:rPr>
          <w:rFonts w:hint="eastAsia" w:ascii="Times New Roman" w:hAnsi="Times New Roman"/>
          <w:sz w:val="30"/>
          <w:szCs w:val="30"/>
          <w:lang w:val="en-US" w:eastAsia="zh-CN"/>
        </w:rPr>
        <w:t>Z轴偏置</w:t>
      </w:r>
      <w:bookmarkEnd w:id="118"/>
    </w:p>
    <w:p w14:paraId="506CE961">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选择</w:t>
      </w:r>
      <w:r>
        <w:rPr>
          <w:rFonts w:hint="eastAsia" w:asciiTheme="majorEastAsia" w:hAnsiTheme="majorEastAsia" w:eastAsiaTheme="majorEastAsia" w:cstheme="majorEastAsia"/>
          <w:b/>
          <w:bCs/>
        </w:rPr>
        <w:t>“设置Z轴偏置”</w:t>
      </w:r>
      <w:r>
        <w:rPr>
          <w:rFonts w:hint="eastAsia" w:asciiTheme="majorEastAsia" w:hAnsiTheme="majorEastAsia" w:eastAsiaTheme="majorEastAsia" w:cstheme="majorEastAsia"/>
        </w:rPr>
        <w:t>，</w:t>
      </w:r>
      <w:r>
        <w:rPr>
          <w:rFonts w:hint="eastAsia"/>
        </w:rPr>
        <w:t>转动</w:t>
      </w:r>
      <w:r>
        <w:rPr>
          <w:rFonts w:hint="eastAsia" w:asciiTheme="majorEastAsia" w:hAnsiTheme="majorEastAsia" w:eastAsiaTheme="majorEastAsia" w:cstheme="majorEastAsia"/>
        </w:rPr>
        <w:t>旋钮按键</w:t>
      </w:r>
      <w:r>
        <w:rPr>
          <w:rFonts w:hint="eastAsia" w:asciiTheme="majorEastAsia" w:hAnsiTheme="majorEastAsia" w:eastAsiaTheme="majorEastAsia" w:cstheme="majorEastAsia"/>
          <w:bCs/>
        </w:rPr>
        <w:t>微调喷头与平台的间隙，</w:t>
      </w:r>
      <w:r>
        <w:rPr>
          <w:rFonts w:hint="eastAsia" w:asciiTheme="majorEastAsia" w:hAnsiTheme="majorEastAsia" w:eastAsiaTheme="majorEastAsia" w:cstheme="majorEastAsia"/>
        </w:rPr>
        <w:t>点击按钮确定。</w:t>
      </w:r>
    </w:p>
    <w:p w14:paraId="4E3B04E7">
      <w:pPr>
        <w:ind w:firstLine="480" w:firstLineChars="200"/>
      </w:pPr>
      <w:r>
        <w:rPr>
          <w:rFonts w:hint="eastAsia" w:asciiTheme="majorEastAsia" w:hAnsiTheme="majorEastAsia" w:eastAsiaTheme="majorEastAsia" w:cstheme="majorEastAsia"/>
          <w:bCs/>
          <w:color w:val="FF0000"/>
        </w:rPr>
        <w:t>本功能可在打印过程中，实时调节Z轴的高度来改变喷头与平台的间隙。在打印开始时，如果观察到喷头与平台的间隙过小，喷头不出丝，可将Z轴偏置增加0</w:t>
      </w:r>
      <w:r>
        <w:rPr>
          <w:rFonts w:asciiTheme="majorEastAsia" w:hAnsiTheme="majorEastAsia" w:eastAsiaTheme="majorEastAsia" w:cstheme="majorEastAsia"/>
          <w:bCs/>
          <w:color w:val="FF0000"/>
        </w:rPr>
        <w:t>.2</w:t>
      </w:r>
      <w:r>
        <w:rPr>
          <w:rFonts w:hint="eastAsia" w:asciiTheme="majorEastAsia" w:hAnsiTheme="majorEastAsia" w:eastAsiaTheme="majorEastAsia" w:cstheme="majorEastAsia"/>
          <w:bCs/>
          <w:color w:val="FF0000"/>
        </w:rPr>
        <w:t>m</w:t>
      </w:r>
      <w:r>
        <w:rPr>
          <w:rFonts w:asciiTheme="majorEastAsia" w:hAnsiTheme="majorEastAsia" w:eastAsiaTheme="majorEastAsia" w:cstheme="majorEastAsia"/>
          <w:bCs/>
          <w:color w:val="FF0000"/>
        </w:rPr>
        <w:t>m</w:t>
      </w:r>
      <w:r>
        <w:rPr>
          <w:rFonts w:hint="eastAsia" w:asciiTheme="majorEastAsia" w:hAnsiTheme="majorEastAsia" w:eastAsiaTheme="majorEastAsia" w:cstheme="majorEastAsia"/>
          <w:bCs/>
          <w:color w:val="FF0000"/>
        </w:rPr>
        <w:t>。如果观察到喷头与平台间隙过大，挤出的料丝没有很好的粘附在平台上，可以逐步调小Z轴偏置。</w:t>
      </w:r>
    </w:p>
    <w:p w14:paraId="2A46F0E1">
      <w:pPr>
        <w:rPr>
          <w:bCs/>
          <w:szCs w:val="21"/>
        </w:rPr>
      </w:pPr>
    </w:p>
    <w:p w14:paraId="7F43224D">
      <w:pPr>
        <w:pStyle w:val="23"/>
        <w:ind w:firstLine="0" w:firstLineChars="0"/>
        <w:jc w:val="center"/>
        <w:rPr>
          <w:rFonts w:ascii="Times New Roman" w:hAnsi="Times New Roman"/>
          <w:sz w:val="28"/>
          <w:szCs w:val="28"/>
        </w:rPr>
      </w:pPr>
      <w:r>
        <w:rPr>
          <w:rFonts w:hint="eastAsia"/>
          <w:lang w:bidi="ar"/>
        </w:rPr>
        <w:drawing>
          <wp:inline distT="0" distB="0" distL="114300" distR="114300">
            <wp:extent cx="1800225" cy="1142365"/>
            <wp:effectExtent l="9525" t="9525" r="19050" b="16510"/>
            <wp:docPr id="31" name="图片 31" descr="E:/9.界面/V10英文界面/1 - 副本.png3.png1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9.界面/V10英文界面/1 - 副本.png3.png1 - 副本.png3"/>
                    <pic:cNvPicPr>
                      <a:picLocks noChangeAspect="1"/>
                    </pic:cNvPicPr>
                  </pic:nvPicPr>
                  <pic:blipFill>
                    <a:blip r:embed="rId99"/>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ascii="Times New Roman" w:hAnsi="Times New Roman"/>
          <w:sz w:val="28"/>
          <w:szCs w:val="28"/>
        </w:rPr>
        <w:drawing>
          <wp:inline distT="0" distB="0" distL="114300" distR="114300">
            <wp:extent cx="1800225" cy="1142365"/>
            <wp:effectExtent l="9525" t="9525" r="19050" b="16510"/>
            <wp:docPr id="138" name="图片 138" descr="E:/9.界面/V10中文/24.1psd - 副本.png24.1psd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E:/9.界面/V10中文/24.1psd - 副本.png24.1psd - 副本"/>
                    <pic:cNvPicPr>
                      <a:picLocks noChangeAspect="1"/>
                    </pic:cNvPicPr>
                  </pic:nvPicPr>
                  <pic:blipFill>
                    <a:blip r:embed="rId107"/>
                    <a:srcRect t="18" b="18"/>
                    <a:stretch>
                      <a:fillRect/>
                    </a:stretch>
                  </pic:blipFill>
                  <pic:spPr>
                    <a:xfrm>
                      <a:off x="0" y="0"/>
                      <a:ext cx="1800225" cy="1142365"/>
                    </a:xfrm>
                    <a:prstGeom prst="rect">
                      <a:avLst/>
                    </a:prstGeom>
                    <a:ln>
                      <a:solidFill>
                        <a:srgbClr val="2E23BF"/>
                      </a:solidFill>
                    </a:ln>
                  </pic:spPr>
                </pic:pic>
              </a:graphicData>
            </a:graphic>
          </wp:inline>
        </w:drawing>
      </w:r>
    </w:p>
    <w:p w14:paraId="2937F903">
      <w:pPr>
        <w:pStyle w:val="23"/>
        <w:ind w:firstLine="0" w:firstLineChars="0"/>
        <w:jc w:val="center"/>
        <w:rPr>
          <w:rFonts w:hint="eastAsia"/>
        </w:rPr>
      </w:pPr>
      <w:r>
        <w:rPr>
          <w:rFonts w:hint="eastAsia"/>
        </w:rPr>
        <w:drawing>
          <wp:inline distT="0" distB="0" distL="114300" distR="114300">
            <wp:extent cx="1800225" cy="1142365"/>
            <wp:effectExtent l="9525" t="9525" r="19050" b="16510"/>
            <wp:docPr id="160" name="图片 160" descr="C:/Users/weedo-user11/Desktop/152.png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C:/Users/weedo-user11/Desktop/152.png152"/>
                    <pic:cNvPicPr>
                      <a:picLocks noChangeAspect="1"/>
                    </pic:cNvPicPr>
                  </pic:nvPicPr>
                  <pic:blipFill>
                    <a:blip r:embed="rId120"/>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rFonts w:hint="eastAsia"/>
        </w:rPr>
        <w:drawing>
          <wp:inline distT="0" distB="0" distL="114300" distR="114300">
            <wp:extent cx="1800225" cy="1142365"/>
            <wp:effectExtent l="9525" t="9525" r="19050" b="16510"/>
            <wp:docPr id="29" name="图片 29"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7"/>
                    <pic:cNvPicPr>
                      <a:picLocks noChangeAspect="1"/>
                    </pic:cNvPicPr>
                  </pic:nvPicPr>
                  <pic:blipFill>
                    <a:blip r:embed="rId121"/>
                    <a:stretch>
                      <a:fillRect/>
                    </a:stretch>
                  </pic:blipFill>
                  <pic:spPr>
                    <a:xfrm>
                      <a:off x="0" y="0"/>
                      <a:ext cx="1800225" cy="1142365"/>
                    </a:xfrm>
                    <a:prstGeom prst="rect">
                      <a:avLst/>
                    </a:prstGeom>
                    <a:ln>
                      <a:solidFill>
                        <a:srgbClr val="2E23BF"/>
                      </a:solidFill>
                    </a:ln>
                  </pic:spPr>
                </pic:pic>
              </a:graphicData>
            </a:graphic>
          </wp:inline>
        </w:drawing>
      </w:r>
    </w:p>
    <w:p w14:paraId="07F00054">
      <w:pPr>
        <w:spacing w:after="156"/>
        <w:rPr>
          <w:rFonts w:hint="eastAsia"/>
        </w:rPr>
      </w:pPr>
      <w:r>
        <w:rPr>
          <w:rFonts w:hint="default" w:ascii="Calibri" w:hAnsi="Calibri" w:cs="Calibri"/>
          <w:b/>
          <w:bCs/>
          <w:color w:val="FFC000"/>
          <w:kern w:val="2"/>
          <w:sz w:val="28"/>
          <w:szCs w:val="28"/>
          <w:lang w:val="en-US" w:eastAsia="zh-CN" w:bidi="ar-SA"/>
          <w14:textFill>
            <w14:gradFill>
              <w14:gsLst>
                <w14:gs w14:pos="0">
                  <w14:srgbClr w14:val="007BD3"/>
                </w14:gs>
                <w14:gs w14:pos="100000">
                  <w14:srgbClr w14:val="034373"/>
                </w14:gs>
              </w14:gsLst>
              <w14:lin w14:scaled="0"/>
            </w14:gradFill>
          </w14:textFill>
        </w:rPr>
        <w:drawing>
          <wp:inline distT="0" distB="0" distL="114300" distR="114300">
            <wp:extent cx="2879725" cy="1555115"/>
            <wp:effectExtent l="0" t="0" r="3175" b="6985"/>
            <wp:docPr id="136" name="图片 136" descr="Zoff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Zoffset"/>
                    <pic:cNvPicPr>
                      <a:picLocks noChangeAspect="1"/>
                    </pic:cNvPicPr>
                  </pic:nvPicPr>
                  <pic:blipFill>
                    <a:blip r:embed="rId55"/>
                    <a:stretch>
                      <a:fillRect/>
                    </a:stretch>
                  </pic:blipFill>
                  <pic:spPr>
                    <a:xfrm>
                      <a:off x="0" y="0"/>
                      <a:ext cx="2879725" cy="1555115"/>
                    </a:xfrm>
                    <a:prstGeom prst="rect">
                      <a:avLst/>
                    </a:prstGeom>
                  </pic:spPr>
                </pic:pic>
              </a:graphicData>
            </a:graphic>
          </wp:inline>
        </w:drawing>
      </w:r>
      <w:r>
        <w:rPr>
          <w:rFonts w:hint="default" w:ascii="Calibri" w:hAnsi="Calibri" w:cs="Calibri"/>
          <w:b/>
          <w:bCs/>
          <w:color w:val="FFC000"/>
          <w:kern w:val="2"/>
          <w:sz w:val="28"/>
          <w:szCs w:val="28"/>
          <w:lang w:val="en-US" w:eastAsia="zh-CN" w:bidi="ar-SA"/>
          <w14:textFill>
            <w14:gradFill>
              <w14:gsLst>
                <w14:gs w14:pos="0">
                  <w14:srgbClr w14:val="007BD3"/>
                </w14:gs>
                <w14:gs w14:pos="100000">
                  <w14:srgbClr w14:val="034373"/>
                </w14:gs>
              </w14:gsLst>
              <w14:lin w14:scaled="0"/>
            </w14:gradFill>
          </w14:textFill>
        </w:rPr>
        <w:drawing>
          <wp:inline distT="0" distB="0" distL="114300" distR="114300">
            <wp:extent cx="2879725" cy="1591310"/>
            <wp:effectExtent l="0" t="0" r="3175" b="8890"/>
            <wp:docPr id="137" name="图片 137" descr="Screenshot 2024-01-23 14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Screenshot 2024-01-23 141030"/>
                    <pic:cNvPicPr>
                      <a:picLocks noChangeAspect="1"/>
                    </pic:cNvPicPr>
                  </pic:nvPicPr>
                  <pic:blipFill>
                    <a:blip r:embed="rId56"/>
                    <a:srcRect l="13171" t="16587" r="26281" b="26026"/>
                    <a:stretch>
                      <a:fillRect/>
                    </a:stretch>
                  </pic:blipFill>
                  <pic:spPr>
                    <a:xfrm>
                      <a:off x="0" y="0"/>
                      <a:ext cx="2879725" cy="1591310"/>
                    </a:xfrm>
                    <a:prstGeom prst="rect">
                      <a:avLst/>
                    </a:prstGeom>
                  </pic:spPr>
                </pic:pic>
              </a:graphicData>
            </a:graphic>
          </wp:inline>
        </w:drawing>
      </w:r>
    </w:p>
    <w:p w14:paraId="6C2E9944">
      <w:pPr>
        <w:ind w:firstLine="720" w:firstLineChars="300"/>
        <w:rPr>
          <w:rFonts w:hint="eastAsia" w:eastAsia="宋体"/>
          <w:lang w:val="en-US" w:eastAsia="zh-CN"/>
        </w:rPr>
      </w:pPr>
      <w:r>
        <w:rPr>
          <w:rFonts w:hint="eastAsia" w:asciiTheme="majorEastAsia" w:hAnsiTheme="majorEastAsia" w:eastAsiaTheme="majorEastAsia" w:cstheme="majorEastAsia"/>
        </w:rPr>
        <w:t>转动旋钮精确调节喷嘴高度，使</w:t>
      </w:r>
      <w:r>
        <w:rPr>
          <w:rFonts w:hint="eastAsia" w:asciiTheme="majorEastAsia" w:hAnsiTheme="majorEastAsia" w:eastAsiaTheme="majorEastAsia" w:cstheme="majorEastAsia"/>
          <w:lang w:val="en-US" w:eastAsia="zh-CN"/>
        </w:rPr>
        <w:t>得</w:t>
      </w:r>
      <w:r>
        <w:rPr>
          <w:rFonts w:hint="eastAsia" w:asciiTheme="majorEastAsia" w:hAnsiTheme="majorEastAsia" w:eastAsiaTheme="majorEastAsia" w:cstheme="majorEastAsia"/>
        </w:rPr>
        <w:t>第一层</w:t>
      </w:r>
      <w:r>
        <w:rPr>
          <w:rFonts w:hint="eastAsia" w:asciiTheme="majorEastAsia" w:hAnsiTheme="majorEastAsia" w:eastAsiaTheme="majorEastAsia" w:cstheme="majorEastAsia"/>
          <w:lang w:val="en-US" w:eastAsia="zh-CN"/>
        </w:rPr>
        <w:t>的料丝出丝状态为</w:t>
      </w:r>
      <w:r>
        <w:rPr>
          <w:rFonts w:hint="eastAsia" w:asciiTheme="majorEastAsia" w:hAnsiTheme="majorEastAsia" w:eastAsiaTheme="majorEastAsia" w:cstheme="majorEastAsia"/>
        </w:rPr>
        <w:t>光滑</w:t>
      </w:r>
      <w:r>
        <w:rPr>
          <w:rFonts w:hint="eastAsia" w:asciiTheme="majorEastAsia" w:hAnsiTheme="majorEastAsia" w:eastAsiaTheme="majorEastAsia" w:cstheme="majorEastAsia"/>
          <w:lang w:val="en-US" w:eastAsia="zh-CN"/>
        </w:rPr>
        <w:t>且扁平</w:t>
      </w:r>
      <w:r>
        <w:rPr>
          <w:rFonts w:hint="eastAsia" w:asciiTheme="majorEastAsia" w:hAnsiTheme="majorEastAsia" w:eastAsiaTheme="majorEastAsia" w:cstheme="majorEastAsia"/>
        </w:rPr>
        <w:t>。</w:t>
      </w:r>
      <w:r>
        <w:rPr>
          <w:rFonts w:hint="eastAsia" w:asciiTheme="majorEastAsia" w:hAnsiTheme="majorEastAsia" w:eastAsiaTheme="majorEastAsia" w:cstheme="majorEastAsia"/>
          <w:lang w:val="en-US" w:eastAsia="zh-CN"/>
        </w:rPr>
        <w:t>如果距离太高，会导致模型不粘。如果距离太底，第一层无法出丝，就会导致堵塞。</w:t>
      </w:r>
    </w:p>
    <w:p w14:paraId="4DC11D85">
      <w:pPr>
        <w:widowControl w:val="0"/>
        <w:spacing w:line="400" w:lineRule="exact"/>
        <w:ind w:firstLine="480" w:firstLineChars="200"/>
        <w:rPr>
          <w:rFonts w:hint="default"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除了在打印过程中可调整Z轴偏置，也可在打印前，在“</w:t>
      </w:r>
      <w:r>
        <w:rPr>
          <w:rFonts w:hint="eastAsia" w:asciiTheme="majorEastAsia" w:hAnsiTheme="majorEastAsia" w:eastAsiaTheme="majorEastAsia" w:cstheme="majorEastAsia"/>
          <w:b/>
          <w:bCs/>
          <w:lang w:val="en-US" w:eastAsia="zh-CN"/>
        </w:rPr>
        <w:t>控制</w:t>
      </w:r>
      <w:r>
        <w:rPr>
          <w:rFonts w:hint="eastAsia" w:asciiTheme="majorEastAsia" w:hAnsiTheme="majorEastAsia" w:eastAsiaTheme="majorEastAsia" w:cstheme="majorEastAsia"/>
          <w:lang w:val="en-US" w:eastAsia="zh-CN"/>
        </w:rPr>
        <w:t>”界面中调整。</w:t>
      </w:r>
    </w:p>
    <w:p w14:paraId="1D7E6233">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自动调平完成后，喷头与平台的间隙。间隙过小，喷头会划伤打印平面表面或造成喷头堵塞。间隙过大，打印的模型无法很好的粘住平台，容易引发模型从平台脱离导致打印失败。建议第一次打印前，更换喷头或接近开关后，重新设置Z轴偏置。</w:t>
      </w:r>
    </w:p>
    <w:p w14:paraId="6B39A9A9">
      <w:pPr>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rPr>
        <w:t>设置Z轴偏置</w:t>
      </w:r>
      <w:r>
        <w:rPr>
          <w:rFonts w:hint="eastAsia" w:asciiTheme="majorEastAsia" w:hAnsiTheme="majorEastAsia" w:eastAsiaTheme="majorEastAsia" w:cstheme="majorEastAsia"/>
        </w:rPr>
        <w:t>”，进入页面。</w:t>
      </w:r>
    </w:p>
    <w:p w14:paraId="664004F7">
      <w:pPr>
        <w:ind w:firstLine="480" w:firstLineChars="200"/>
        <w:rPr>
          <w:rFonts w:hint="eastAsia" w:asciiTheme="majorEastAsia" w:hAnsiTheme="majorEastAsia" w:eastAsiaTheme="majorEastAsia" w:cstheme="majorEastAsia"/>
        </w:rPr>
      </w:pPr>
    </w:p>
    <w:p w14:paraId="706AF512">
      <w:pPr>
        <w:jc w:val="both"/>
        <w:rPr>
          <w:rFonts w:hint="eastAsia" w:asciiTheme="majorEastAsia" w:hAnsiTheme="majorEastAsia" w:eastAsiaTheme="majorEastAsia" w:cstheme="majorEastAsia"/>
        </w:rPr>
      </w:pPr>
      <w:r>
        <w:rPr>
          <w:rFonts w:ascii="微软雅黑" w:hAnsi="微软雅黑" w:eastAsia="微软雅黑" w:cs="微软雅黑"/>
        </w:rPr>
        <w:drawing>
          <wp:inline distT="0" distB="0" distL="114300" distR="114300">
            <wp:extent cx="1800225" cy="1142365"/>
            <wp:effectExtent l="9525" t="9525" r="19050" b="16510"/>
            <wp:docPr id="22" name="图片 22" descr="E:/9.界面/V10中文/2.2.pn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9.界面/V10中文/2.2.png2.2"/>
                    <pic:cNvPicPr>
                      <a:picLocks noChangeAspect="1"/>
                    </pic:cNvPicPr>
                  </pic:nvPicPr>
                  <pic:blipFill>
                    <a:blip r:embed="rId45"/>
                    <a:srcRect t="18" b="18"/>
                    <a:stretch>
                      <a:fillRect/>
                    </a:stretch>
                  </pic:blipFill>
                  <pic:spPr>
                    <a:xfrm>
                      <a:off x="0" y="0"/>
                      <a:ext cx="1800225" cy="1142365"/>
                    </a:xfrm>
                    <a:prstGeom prst="rect">
                      <a:avLst/>
                    </a:prstGeom>
                    <a:ln>
                      <a:solidFill>
                        <a:srgbClr val="2E22C0"/>
                      </a:solidFill>
                    </a:ln>
                  </pic:spPr>
                </pic:pic>
              </a:graphicData>
            </a:graphic>
          </wp:inline>
        </w:drawing>
      </w:r>
      <w:r>
        <w:rPr>
          <w:rFonts w:hint="eastAsia"/>
          <w:lang w:bidi="ar"/>
        </w:rPr>
        <w:t xml:space="preserve">     </w:t>
      </w:r>
      <w:r>
        <w:rPr>
          <w:rFonts w:ascii="微软雅黑" w:hAnsi="微软雅黑" w:eastAsia="微软雅黑" w:cs="微软雅黑"/>
        </w:rPr>
        <w:drawing>
          <wp:inline distT="0" distB="0" distL="114300" distR="114300">
            <wp:extent cx="1800225" cy="1142365"/>
            <wp:effectExtent l="9525" t="9525" r="19050" b="16510"/>
            <wp:docPr id="10" name="图片 10" descr="E:/9.界面/V10中文/31.1 - 副本 - 副本.png2.png31.1 - 副本 - 副本.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9.界面/V10中文/31.1 - 副本 - 副本.png2.png31.1 - 副本 - 副本.png2"/>
                    <pic:cNvPicPr>
                      <a:picLocks noChangeAspect="1"/>
                    </pic:cNvPicPr>
                  </pic:nvPicPr>
                  <pic:blipFill>
                    <a:blip r:embed="rId53"/>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lang w:val="en-US" w:eastAsia="zh-CN"/>
        </w:rPr>
        <w:t xml:space="preserve"> </w:t>
      </w:r>
      <w:r>
        <w:rPr>
          <w:rFonts w:hint="eastAsia"/>
        </w:rPr>
        <w:t xml:space="preserve">  </w:t>
      </w:r>
      <w:r>
        <w:rPr>
          <w:rFonts w:hint="eastAsia" w:asciiTheme="majorEastAsia" w:hAnsiTheme="majorEastAsia" w:eastAsiaTheme="majorEastAsia" w:cstheme="majorEastAsia"/>
        </w:rPr>
        <w:drawing>
          <wp:inline distT="0" distB="0" distL="114300" distR="114300">
            <wp:extent cx="1800225" cy="1142365"/>
            <wp:effectExtent l="9525" t="9525" r="19050" b="16510"/>
            <wp:docPr id="19" name="图片 1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8"/>
                    <pic:cNvPicPr>
                      <a:picLocks noChangeAspect="1"/>
                    </pic:cNvPicPr>
                  </pic:nvPicPr>
                  <pic:blipFill>
                    <a:blip r:embed="rId54"/>
                    <a:stretch>
                      <a:fillRect/>
                    </a:stretch>
                  </pic:blipFill>
                  <pic:spPr>
                    <a:xfrm>
                      <a:off x="0" y="0"/>
                      <a:ext cx="1800225" cy="1142365"/>
                    </a:xfrm>
                    <a:prstGeom prst="rect">
                      <a:avLst/>
                    </a:prstGeom>
                    <a:ln>
                      <a:solidFill>
                        <a:srgbClr val="2E23BF"/>
                      </a:solidFill>
                    </a:ln>
                  </pic:spPr>
                </pic:pic>
              </a:graphicData>
            </a:graphic>
          </wp:inline>
        </w:drawing>
      </w:r>
    </w:p>
    <w:p w14:paraId="35356EEF">
      <w:pPr>
        <w:jc w:val="both"/>
        <w:rPr>
          <w:rFonts w:hint="eastAsia" w:asciiTheme="majorEastAsia" w:hAnsiTheme="majorEastAsia" w:eastAsiaTheme="majorEastAsia" w:cstheme="majorEastAsia"/>
        </w:rPr>
      </w:pPr>
    </w:p>
    <w:p w14:paraId="7216E230">
      <w:pPr>
        <w:pStyle w:val="23"/>
        <w:ind w:firstLine="0" w:firstLineChars="0"/>
        <w:jc w:val="center"/>
        <w:rPr>
          <w:rFonts w:hint="eastAsia"/>
        </w:rPr>
      </w:pPr>
    </w:p>
    <w:p w14:paraId="0E2F4FD5">
      <w:pPr>
        <w:pStyle w:val="14"/>
        <w:jc w:val="left"/>
        <w:rPr>
          <w:rFonts w:hint="default"/>
          <w:lang w:val="en-US"/>
        </w:rPr>
      </w:pPr>
      <w:bookmarkStart w:id="119" w:name="_Toc19998"/>
      <w:r>
        <w:rPr>
          <w:rFonts w:ascii="Times New Roman" w:hAnsi="Times New Roman"/>
          <w:sz w:val="30"/>
          <w:szCs w:val="30"/>
        </w:rPr>
        <w:t>4.</w:t>
      </w:r>
      <w:r>
        <w:rPr>
          <w:rFonts w:hint="eastAsia" w:ascii="Times New Roman" w:hAnsi="Times New Roman"/>
          <w:sz w:val="30"/>
          <w:szCs w:val="30"/>
          <w:lang w:val="en-US" w:eastAsia="zh-CN"/>
        </w:rPr>
        <w:t>5</w:t>
      </w:r>
      <w:r>
        <w:rPr>
          <w:rFonts w:ascii="Times New Roman" w:hAnsi="Times New Roman"/>
          <w:sz w:val="30"/>
          <w:szCs w:val="30"/>
        </w:rPr>
        <w:t xml:space="preserve">. </w:t>
      </w:r>
      <w:r>
        <w:rPr>
          <w:rFonts w:hint="eastAsia" w:ascii="Times New Roman" w:hAnsi="Times New Roman"/>
          <w:sz w:val="30"/>
          <w:szCs w:val="30"/>
          <w:lang w:val="en-US" w:eastAsia="zh-CN"/>
        </w:rPr>
        <w:t>断电保护</w:t>
      </w:r>
      <w:bookmarkEnd w:id="119"/>
    </w:p>
    <w:p w14:paraId="5074BBF4">
      <w:pPr>
        <w:ind w:firstLine="480" w:firstLineChars="200"/>
        <w:jc w:val="center"/>
        <w:rPr>
          <w:rFonts w:ascii="微软雅黑" w:hAnsi="微软雅黑" w:eastAsia="微软雅黑" w:cs="微软雅黑"/>
        </w:rPr>
      </w:pPr>
      <w:r>
        <w:rPr>
          <w:rFonts w:ascii="微软雅黑" w:hAnsi="微软雅黑" w:eastAsia="微软雅黑" w:cs="微软雅黑"/>
        </w:rPr>
        <w:drawing>
          <wp:inline distT="0" distB="0" distL="114300" distR="114300">
            <wp:extent cx="1800225" cy="1142365"/>
            <wp:effectExtent l="9525" t="9525" r="19050" b="16510"/>
            <wp:docPr id="161" name="图片 161" descr="C:/Users/weedo-user11/Desktop/120.png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C:/Users/weedo-user11/Desktop/120.png120"/>
                    <pic:cNvPicPr>
                      <a:picLocks noChangeAspect="1"/>
                    </pic:cNvPicPr>
                  </pic:nvPicPr>
                  <pic:blipFill>
                    <a:blip r:embed="rId64"/>
                    <a:srcRect t="18" b="18"/>
                    <a:stretch>
                      <a:fillRect/>
                    </a:stretch>
                  </pic:blipFill>
                  <pic:spPr>
                    <a:xfrm>
                      <a:off x="0" y="0"/>
                      <a:ext cx="1800225" cy="1142365"/>
                    </a:xfrm>
                    <a:prstGeom prst="rect">
                      <a:avLst/>
                    </a:prstGeom>
                    <a:ln>
                      <a:solidFill>
                        <a:srgbClr val="2E23BF"/>
                      </a:solidFill>
                    </a:ln>
                  </pic:spPr>
                </pic:pic>
              </a:graphicData>
            </a:graphic>
          </wp:inline>
        </w:drawing>
      </w:r>
    </w:p>
    <w:p w14:paraId="45451539">
      <w:pPr>
        <w:ind w:firstLine="480" w:firstLineChars="200"/>
        <w:rPr>
          <w:rFonts w:hint="eastAsia" w:ascii="微软雅黑" w:hAnsi="微软雅黑" w:eastAsia="微软雅黑" w:cs="微软雅黑"/>
        </w:rPr>
      </w:pPr>
      <w:r>
        <w:rPr>
          <w:rFonts w:hint="eastAsia" w:asciiTheme="majorEastAsia" w:hAnsiTheme="majorEastAsia" w:eastAsiaTheme="majorEastAsia" w:cstheme="majorEastAsia"/>
        </w:rPr>
        <w:t>按下按钮可切换“关”/“开”。</w:t>
      </w:r>
      <w:r>
        <w:rPr>
          <w:rFonts w:hint="eastAsia"/>
          <w:bCs/>
          <w:szCs w:val="21"/>
          <w:lang w:val="en-US" w:eastAsia="zh-CN"/>
        </w:rPr>
        <w:t>此功能默认关闭，可按下按键打开此功能。</w:t>
      </w:r>
    </w:p>
    <w:p w14:paraId="4A24EFDE">
      <w:pPr>
        <w:ind w:firstLine="480" w:firstLineChars="200"/>
        <w:rPr>
          <w:bCs/>
          <w:szCs w:val="21"/>
        </w:rPr>
      </w:pPr>
      <w:r>
        <w:rPr>
          <w:rFonts w:hint="eastAsia"/>
          <w:bCs/>
          <w:szCs w:val="21"/>
        </w:rPr>
        <w:t>文件打印过程中，如果发生意外断电事故，打印机会保存下当前的打印进度。在下次开机时，向用户确认是否继续打印。</w:t>
      </w:r>
    </w:p>
    <w:p w14:paraId="301C8D58">
      <w:pPr>
        <w:rPr>
          <w:color w:val="FF0000"/>
        </w:rPr>
      </w:pPr>
      <w:r>
        <w:rPr>
          <w:rFonts w:hint="eastAsia"/>
          <w:color w:val="FF0000"/>
        </w:rPr>
        <w:t>特别提醒：</w:t>
      </w:r>
    </w:p>
    <w:p w14:paraId="51D3695B">
      <w:pPr>
        <w:ind w:firstLine="960" w:firstLineChars="400"/>
        <w:rPr>
          <w:color w:val="FF0000"/>
        </w:rPr>
      </w:pPr>
      <w:r>
        <w:rPr>
          <w:bCs/>
          <w:szCs w:val="21"/>
        </w:rPr>
        <w:t>打印时，机器会每隔10s保存一次打印进度，并写入内存卡“.bin”文件内，每次保存进度时，会将前面的进度删除。当设备突然断电后，再重新开机，机器会线检测内存卡中是否有“.bin”文件，如果有会提示“继续打印、停止打印”；继续打印，设备会读取保存的进度，停止打印，设备会清除“.bin”文件。但是由于断电续打的进度是10s保存一次，</w:t>
      </w:r>
      <w:r>
        <w:rPr>
          <w:rFonts w:hint="eastAsia"/>
          <w:bCs/>
          <w:szCs w:val="21"/>
        </w:rPr>
        <w:t>存在10s的时间间隔，</w:t>
      </w:r>
      <w:r>
        <w:rPr>
          <w:rFonts w:hint="eastAsia"/>
          <w:color w:val="FF0000"/>
        </w:rPr>
        <w:t>因此断电续打存在失败的可能性。</w:t>
      </w:r>
    </w:p>
    <w:p w14:paraId="5EBE84CE">
      <w:pPr>
        <w:ind w:firstLine="960" w:firstLineChars="400"/>
        <w:rPr>
          <w:color w:val="FF0000"/>
        </w:rPr>
      </w:pPr>
    </w:p>
    <w:p w14:paraId="01226B22">
      <w:pPr>
        <w:rPr>
          <w:color w:val="FF0000"/>
        </w:rPr>
      </w:pPr>
    </w:p>
    <w:p w14:paraId="68DCB59A">
      <w:pPr>
        <w:rPr>
          <w:color w:val="FF0000"/>
        </w:rPr>
      </w:pPr>
    </w:p>
    <w:p w14:paraId="4060929B">
      <w:pPr>
        <w:rPr>
          <w:color w:val="FF0000"/>
        </w:rPr>
      </w:pPr>
    </w:p>
    <w:p w14:paraId="06F4A64F">
      <w:pPr>
        <w:rPr>
          <w:color w:val="FF0000"/>
        </w:rPr>
      </w:pPr>
    </w:p>
    <w:p w14:paraId="2680BC19">
      <w:pPr>
        <w:rPr>
          <w:color w:val="FF0000"/>
        </w:rPr>
      </w:pPr>
    </w:p>
    <w:p w14:paraId="17F4E4D9">
      <w:pPr>
        <w:rPr>
          <w:color w:val="FF0000"/>
        </w:rPr>
      </w:pPr>
      <w:r>
        <w:rPr>
          <w:color w:val="FF0000"/>
        </w:rPr>
        <w:br w:type="page"/>
      </w:r>
    </w:p>
    <w:p w14:paraId="52F15975">
      <w:pPr>
        <w:pStyle w:val="2"/>
        <w:rPr>
          <w:rFonts w:hint="default" w:eastAsia="宋体"/>
          <w:lang w:val="en-US" w:eastAsia="zh-CN"/>
        </w:rPr>
      </w:pPr>
      <w:bookmarkStart w:id="120" w:name="_Toc28853"/>
      <w:bookmarkStart w:id="121" w:name="_Toc6922"/>
      <w:r>
        <w:rPr>
          <w:rFonts w:hint="eastAsia"/>
        </w:rPr>
        <w:t xml:space="preserve">5. </w:t>
      </w:r>
      <w:bookmarkEnd w:id="120"/>
      <w:r>
        <w:rPr>
          <w:rFonts w:hint="eastAsia"/>
          <w:lang w:val="en-US" w:eastAsia="zh-CN"/>
        </w:rPr>
        <w:t>APP使用</w:t>
      </w:r>
      <w:bookmarkEnd w:id="121"/>
    </w:p>
    <w:p w14:paraId="3F82EE42">
      <w:pPr>
        <w:rPr>
          <w:rFonts w:asciiTheme="majorEastAsia" w:hAnsiTheme="majorEastAsia" w:eastAsiaTheme="majorEastAsia" w:cstheme="majorEastAsia"/>
        </w:rPr>
      </w:pPr>
      <w:r>
        <w:rPr>
          <w:rFonts w:hint="eastAsia" w:asciiTheme="majorEastAsia" w:hAnsiTheme="majorEastAsia" w:eastAsiaTheme="majorEastAsia" w:cstheme="majorEastAsia"/>
        </w:rPr>
        <w:t>1.打开</w:t>
      </w:r>
      <w:r>
        <w:rPr>
          <w:rFonts w:hint="eastAsia" w:asciiTheme="majorEastAsia" w:hAnsiTheme="majorEastAsia" w:eastAsiaTheme="majorEastAsia" w:cstheme="majorEastAsia"/>
          <w:lang w:val="en-US" w:eastAsia="zh-CN"/>
        </w:rPr>
        <w:t>Poloprint</w:t>
      </w:r>
      <w:r>
        <w:rPr>
          <w:rFonts w:hint="eastAsia" w:asciiTheme="majorEastAsia" w:hAnsiTheme="majorEastAsia" w:eastAsiaTheme="majorEastAsia" w:cstheme="majorEastAsia"/>
        </w:rPr>
        <w:t>云APP，点击“</w:t>
      </w:r>
      <w:r>
        <w:rPr>
          <w:rFonts w:hint="eastAsia" w:asciiTheme="majorEastAsia" w:hAnsiTheme="majorEastAsia" w:eastAsiaTheme="majorEastAsia" w:cstheme="majorEastAsia"/>
          <w:b/>
          <w:bCs/>
        </w:rPr>
        <w:t>设备</w:t>
      </w:r>
      <w:r>
        <w:rPr>
          <w:rFonts w:hint="eastAsia" w:asciiTheme="majorEastAsia" w:hAnsiTheme="majorEastAsia" w:eastAsiaTheme="majorEastAsia" w:cstheme="majorEastAsia"/>
        </w:rPr>
        <w:t>”—“</w:t>
      </w:r>
      <w:r>
        <w:rPr>
          <w:rFonts w:hint="eastAsia" w:asciiTheme="majorEastAsia" w:hAnsiTheme="majorEastAsia" w:eastAsiaTheme="majorEastAsia" w:cstheme="majorEastAsia"/>
          <w:b/>
          <w:bCs/>
          <w:lang w:val="en-US" w:eastAsia="zh-CN"/>
        </w:rPr>
        <w:t>配置3D打印机网络</w:t>
      </w:r>
      <w:r>
        <w:rPr>
          <w:rFonts w:hint="eastAsia" w:asciiTheme="majorEastAsia" w:hAnsiTheme="majorEastAsia" w:eastAsiaTheme="majorEastAsia" w:cstheme="majorEastAsia"/>
        </w:rPr>
        <w:t>”。</w:t>
      </w:r>
    </w:p>
    <w:p w14:paraId="62A7915D">
      <w:pPr>
        <w:rPr>
          <w:rFonts w:asciiTheme="majorEastAsia" w:hAnsiTheme="majorEastAsia" w:eastAsiaTheme="majorEastAsia" w:cstheme="majorEastAsia"/>
        </w:rPr>
      </w:pPr>
    </w:p>
    <w:p w14:paraId="42927AB4">
      <w:pPr>
        <w:jc w:val="left"/>
        <w:rPr>
          <w:rFonts w:hint="eastAsia"/>
          <w:lang w:bidi="ar"/>
        </w:rPr>
      </w:pPr>
      <w:r>
        <w:rPr>
          <w:rFonts w:hint="eastAsia"/>
          <w:lang w:bidi="ar"/>
        </w:rPr>
        <w:drawing>
          <wp:anchor distT="0" distB="0" distL="114300" distR="114300" simplePos="0" relativeHeight="251668480" behindDoc="0" locked="0" layoutInCell="1" allowOverlap="1">
            <wp:simplePos x="0" y="0"/>
            <wp:positionH relativeFrom="column">
              <wp:posOffset>-228600</wp:posOffset>
            </wp:positionH>
            <wp:positionV relativeFrom="paragraph">
              <wp:posOffset>71120</wp:posOffset>
            </wp:positionV>
            <wp:extent cx="6749415" cy="3224530"/>
            <wp:effectExtent l="0" t="0" r="6985" b="1270"/>
            <wp:wrapSquare wrapText="bothSides"/>
            <wp:docPr id="140" name="图片 14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8"/>
                    <pic:cNvPicPr>
                      <a:picLocks noChangeAspect="1"/>
                    </pic:cNvPicPr>
                  </pic:nvPicPr>
                  <pic:blipFill>
                    <a:blip r:embed="rId125"/>
                    <a:srcRect l="4646" t="15346" r="4883" b="23736"/>
                    <a:stretch>
                      <a:fillRect/>
                    </a:stretch>
                  </pic:blipFill>
                  <pic:spPr>
                    <a:xfrm>
                      <a:off x="0" y="0"/>
                      <a:ext cx="6749415" cy="3224530"/>
                    </a:xfrm>
                    <a:prstGeom prst="rect">
                      <a:avLst/>
                    </a:prstGeom>
                  </pic:spPr>
                </pic:pic>
              </a:graphicData>
            </a:graphic>
          </wp:anchor>
        </w:drawing>
      </w:r>
      <w:r>
        <w:rPr>
          <w:rFonts w:hint="eastAsia"/>
          <w:lang w:bidi="ar"/>
        </w:rPr>
        <w:t xml:space="preserve">  </w:t>
      </w:r>
      <w:r>
        <w:rPr>
          <w:rFonts w:hint="eastAsia"/>
          <w:lang w:val="en-US" w:eastAsia="zh-CN" w:bidi="ar"/>
        </w:rPr>
        <w:t xml:space="preserve">  </w:t>
      </w:r>
      <w:r>
        <w:rPr>
          <w:rFonts w:hint="eastAsia"/>
          <w:lang w:bidi="ar"/>
        </w:rPr>
        <w:t xml:space="preserve">   </w:t>
      </w:r>
    </w:p>
    <w:p w14:paraId="5445446D">
      <w:pPr>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首页显示IP地址，表示配网成功。</w:t>
      </w:r>
    </w:p>
    <w:p w14:paraId="00B4315F">
      <w:pPr>
        <w:jc w:val="center"/>
        <w:rPr>
          <w:rFonts w:hint="eastAsia" w:asciiTheme="majorEastAsia" w:hAnsiTheme="majorEastAsia" w:eastAsiaTheme="majorEastAsia" w:cstheme="majorEastAsia"/>
          <w:lang w:eastAsia="zh-CN"/>
        </w:rPr>
      </w:pPr>
      <w:r>
        <w:rPr>
          <w:rFonts w:hint="eastAsia" w:asciiTheme="majorEastAsia" w:hAnsiTheme="majorEastAsia" w:eastAsiaTheme="majorEastAsia" w:cstheme="majorEastAsia"/>
          <w:lang w:eastAsia="zh-CN"/>
        </w:rPr>
        <w:drawing>
          <wp:inline distT="0" distB="0" distL="114300" distR="114300">
            <wp:extent cx="1800225" cy="1142365"/>
            <wp:effectExtent l="0" t="0" r="3175" b="635"/>
            <wp:docPr id="142" name="图片 142" descr="1 - 副本.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1 - 副本.png4"/>
                    <pic:cNvPicPr>
                      <a:picLocks noChangeAspect="1"/>
                    </pic:cNvPicPr>
                  </pic:nvPicPr>
                  <pic:blipFill>
                    <a:blip r:embed="rId126"/>
                    <a:stretch>
                      <a:fillRect/>
                    </a:stretch>
                  </pic:blipFill>
                  <pic:spPr>
                    <a:xfrm>
                      <a:off x="0" y="0"/>
                      <a:ext cx="1800225" cy="1142365"/>
                    </a:xfrm>
                    <a:prstGeom prst="rect">
                      <a:avLst/>
                    </a:prstGeom>
                  </pic:spPr>
                </pic:pic>
              </a:graphicData>
            </a:graphic>
          </wp:inline>
        </w:drawing>
      </w:r>
    </w:p>
    <w:p w14:paraId="491FED9F">
      <w:pPr>
        <w:jc w:val="center"/>
        <w:rPr>
          <w:rFonts w:hint="eastAsia" w:asciiTheme="majorEastAsia" w:hAnsiTheme="majorEastAsia" w:eastAsiaTheme="majorEastAsia" w:cstheme="majorEastAsia"/>
          <w:lang w:eastAsia="zh-CN"/>
        </w:rPr>
      </w:pPr>
    </w:p>
    <w:p w14:paraId="0250CDE5">
      <w:pPr>
        <w:jc w:val="center"/>
        <w:rPr>
          <w:rFonts w:hint="eastAsia" w:asciiTheme="majorEastAsia" w:hAnsiTheme="majorEastAsia" w:eastAsiaTheme="majorEastAsia" w:cstheme="majorEastAsia"/>
          <w:lang w:eastAsia="zh-CN"/>
        </w:rPr>
      </w:pPr>
    </w:p>
    <w:p w14:paraId="76F17D17">
      <w:pPr>
        <w:rPr>
          <w:lang w:bidi="ar"/>
        </w:rPr>
      </w:pPr>
      <w:r>
        <w:rPr>
          <w:rFonts w:hint="eastAsia"/>
          <w:lang w:bidi="ar"/>
        </w:rPr>
        <w:t xml:space="preserve">   </w:t>
      </w:r>
      <w:r>
        <w:rPr>
          <w:rFonts w:hint="eastAsia"/>
          <w:lang w:val="en-US" w:eastAsia="zh-CN" w:bidi="ar"/>
        </w:rPr>
        <w:t xml:space="preserve"> </w:t>
      </w:r>
      <w:r>
        <w:rPr>
          <w:rFonts w:hint="eastAsia"/>
          <w:lang w:bidi="ar"/>
        </w:rPr>
        <w:t xml:space="preserve"> </w:t>
      </w:r>
      <w:r>
        <w:rPr>
          <w:rFonts w:hint="eastAsia"/>
          <w:lang w:val="en-US" w:eastAsia="zh-CN" w:bidi="ar"/>
        </w:rPr>
        <w:t xml:space="preserve"> </w:t>
      </w:r>
      <w:r>
        <w:rPr>
          <w:rFonts w:hint="eastAsia"/>
          <w:lang w:bidi="ar"/>
        </w:rPr>
        <w:t xml:space="preserve">  </w:t>
      </w:r>
      <w:r>
        <w:rPr>
          <w:rFonts w:hint="eastAsia"/>
          <w:lang w:val="en-US" w:eastAsia="zh-CN" w:bidi="ar"/>
        </w:rPr>
        <w:t xml:space="preserve">  </w:t>
      </w:r>
      <w:r>
        <w:rPr>
          <w:rFonts w:hint="eastAsia"/>
          <w:lang w:bidi="ar"/>
        </w:rPr>
        <w:t xml:space="preserve">      </w:t>
      </w:r>
    </w:p>
    <w:p w14:paraId="459306B0">
      <w:pPr>
        <w:numPr>
          <w:ilvl w:val="0"/>
          <w:numId w:val="5"/>
        </w:numPr>
        <w:rPr>
          <w:rFonts w:hint="eastAsia" w:ascii="Times New Roman" w:hAnsi="Times New Roman"/>
        </w:rPr>
      </w:pPr>
      <w:r>
        <w:rPr>
          <w:rFonts w:hint="eastAsia" w:asciiTheme="majorEastAsia" w:hAnsiTheme="majorEastAsia" w:eastAsiaTheme="majorEastAsia" w:cstheme="majorEastAsia"/>
        </w:rPr>
        <w:t>点击“</w:t>
      </w:r>
      <w:r>
        <w:rPr>
          <w:rFonts w:hint="eastAsia" w:asciiTheme="majorEastAsia" w:hAnsiTheme="majorEastAsia" w:eastAsiaTheme="majorEastAsia" w:cstheme="majorEastAsia"/>
          <w:b/>
          <w:bCs/>
          <w:lang w:val="en-US" w:eastAsia="zh-CN"/>
        </w:rPr>
        <w:t>添加在线设备</w:t>
      </w:r>
      <w:r>
        <w:rPr>
          <w:rFonts w:hint="eastAsia" w:asciiTheme="majorEastAsia" w:hAnsiTheme="majorEastAsia" w:eastAsiaTheme="majorEastAsia" w:cstheme="majorEastAsia"/>
        </w:rPr>
        <w:t>”</w:t>
      </w:r>
      <w:r>
        <w:rPr>
          <w:rFonts w:hint="eastAsia" w:ascii="Times New Roman" w:hAnsi="Times New Roman"/>
          <w:lang w:val="en-US" w:eastAsia="zh-CN"/>
        </w:rPr>
        <w:t>，可</w:t>
      </w:r>
      <w:r>
        <w:rPr>
          <w:rFonts w:hint="eastAsia" w:ascii="Times New Roman" w:hAnsi="Times New Roman"/>
        </w:rPr>
        <w:t>根据APP中的提示，操作设备，打开设备二维码。</w:t>
      </w:r>
    </w:p>
    <w:p w14:paraId="243525A9">
      <w:pPr>
        <w:rPr>
          <w:bCs/>
        </w:rPr>
      </w:pPr>
    </w:p>
    <w:p w14:paraId="5D4462C5">
      <w:pPr>
        <w:rPr>
          <w:rFonts w:hint="eastAsia"/>
          <w:lang w:bidi="ar"/>
        </w:rPr>
      </w:pPr>
      <w:r>
        <w:rPr>
          <w:bCs/>
        </w:rPr>
        <w:drawing>
          <wp:inline distT="0" distB="0" distL="114300" distR="114300">
            <wp:extent cx="1800225" cy="1142365"/>
            <wp:effectExtent l="9525" t="9525" r="19050" b="16510"/>
            <wp:docPr id="298" name="图片 298" descr="E:/9.界面/V10中文/2.3.pn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E:/9.界面/V10中文/2.3.png2.3"/>
                    <pic:cNvPicPr>
                      <a:picLocks noChangeAspect="1"/>
                    </pic:cNvPicPr>
                  </pic:nvPicPr>
                  <pic:blipFill>
                    <a:blip r:embed="rId79"/>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lang w:val="en-US" w:eastAsia="zh-CN"/>
        </w:rPr>
        <w:t xml:space="preserve">   </w:t>
      </w:r>
      <w:r>
        <w:rPr>
          <w:rFonts w:hint="eastAsia"/>
          <w:bCs/>
        </w:rPr>
        <w:drawing>
          <wp:inline distT="0" distB="0" distL="114300" distR="114300">
            <wp:extent cx="1800225" cy="1142365"/>
            <wp:effectExtent l="9525" t="9525" r="19050" b="16510"/>
            <wp:docPr id="299" name="图片 299" descr="C:/Users/weedo-user11/Desktop/128.png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C:/Users/weedo-user11/Desktop/128.png128"/>
                    <pic:cNvPicPr>
                      <a:picLocks noChangeAspect="1"/>
                    </pic:cNvPicPr>
                  </pic:nvPicPr>
                  <pic:blipFill>
                    <a:blip r:embed="rId84"/>
                    <a:srcRect t="18" b="18"/>
                    <a:stretch>
                      <a:fillRect/>
                    </a:stretch>
                  </pic:blipFill>
                  <pic:spPr>
                    <a:xfrm>
                      <a:off x="0" y="0"/>
                      <a:ext cx="1800225" cy="1142365"/>
                    </a:xfrm>
                    <a:prstGeom prst="rect">
                      <a:avLst/>
                    </a:prstGeom>
                    <a:ln>
                      <a:solidFill>
                        <a:srgbClr val="2E23BF"/>
                      </a:solidFill>
                    </a:ln>
                  </pic:spPr>
                </pic:pic>
              </a:graphicData>
            </a:graphic>
          </wp:inline>
        </w:drawing>
      </w:r>
      <w:r>
        <w:rPr>
          <w:rFonts w:hint="eastAsia"/>
          <w:bCs/>
          <w:lang w:val="en-US" w:eastAsia="zh-CN"/>
        </w:rPr>
        <w:t xml:space="preserve">   </w:t>
      </w:r>
      <w:r>
        <w:rPr>
          <w:rFonts w:hint="eastAsia" w:ascii="微软雅黑" w:hAnsi="微软雅黑" w:eastAsia="微软雅黑" w:cs="微软雅黑"/>
        </w:rPr>
        <w:drawing>
          <wp:inline distT="0" distB="0" distL="114300" distR="114300">
            <wp:extent cx="1800225" cy="1142365"/>
            <wp:effectExtent l="9525" t="9525" r="19050" b="16510"/>
            <wp:docPr id="301" name="图片 30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descr="5"/>
                    <pic:cNvPicPr>
                      <a:picLocks noChangeAspect="1"/>
                    </pic:cNvPicPr>
                  </pic:nvPicPr>
                  <pic:blipFill>
                    <a:blip r:embed="rId85"/>
                    <a:stretch>
                      <a:fillRect/>
                    </a:stretch>
                  </pic:blipFill>
                  <pic:spPr>
                    <a:xfrm>
                      <a:off x="0" y="0"/>
                      <a:ext cx="1800225" cy="1142365"/>
                    </a:xfrm>
                    <a:prstGeom prst="rect">
                      <a:avLst/>
                    </a:prstGeom>
                    <a:ln>
                      <a:solidFill>
                        <a:srgbClr val="2E23BF"/>
                      </a:solidFill>
                    </a:ln>
                  </pic:spPr>
                </pic:pic>
              </a:graphicData>
            </a:graphic>
          </wp:inline>
        </w:drawing>
      </w:r>
      <w:r>
        <w:rPr>
          <w:rFonts w:hint="eastAsia"/>
          <w:lang w:val="en-US" w:eastAsia="zh-CN" w:bidi="ar"/>
        </w:rPr>
        <w:t xml:space="preserve"> </w:t>
      </w:r>
      <w:r>
        <w:rPr>
          <w:rFonts w:hint="eastAsia"/>
          <w:lang w:bidi="ar"/>
        </w:rPr>
        <w:t xml:space="preserve">  </w:t>
      </w:r>
    </w:p>
    <w:p w14:paraId="5DAC405C">
      <w:pPr>
        <w:rPr>
          <w:rFonts w:hint="eastAsia"/>
          <w:lang w:bidi="ar"/>
        </w:rPr>
      </w:pPr>
    </w:p>
    <w:p w14:paraId="70868C55">
      <w:pPr>
        <w:rPr>
          <w:rFonts w:hint="eastAsia"/>
          <w:lang w:bidi="ar"/>
        </w:rPr>
      </w:pPr>
    </w:p>
    <w:p w14:paraId="15672719">
      <w:pPr>
        <w:rPr>
          <w:rFonts w:hint="eastAsia"/>
          <w:lang w:bidi="ar"/>
        </w:rPr>
      </w:pPr>
    </w:p>
    <w:p w14:paraId="3C7990E2">
      <w:pPr>
        <w:rPr>
          <w:rFonts w:hint="eastAsia"/>
          <w:lang w:bidi="ar"/>
        </w:rPr>
      </w:pPr>
    </w:p>
    <w:p w14:paraId="6199D424">
      <w:pPr>
        <w:rPr>
          <w:rFonts w:hint="eastAsia"/>
          <w:lang w:val="en-US" w:eastAsia="zh-CN" w:bidi="ar"/>
        </w:rPr>
      </w:pPr>
      <w:r>
        <w:rPr>
          <w:rFonts w:hint="eastAsia"/>
          <w:lang w:val="en-US" w:eastAsia="zh-CN" w:bidi="ar"/>
        </w:rPr>
        <w:t xml:space="preserve"> </w:t>
      </w:r>
    </w:p>
    <w:p w14:paraId="0404033F">
      <w:pPr>
        <w:rPr>
          <w:rFonts w:hint="eastAsia"/>
          <w:lang w:val="en-US" w:eastAsia="zh-CN" w:bidi="ar"/>
        </w:rPr>
      </w:pPr>
    </w:p>
    <w:p w14:paraId="68C9BFB6">
      <w:pPr>
        <w:rPr>
          <w:rFonts w:hint="eastAsia"/>
          <w:lang w:val="en-US" w:eastAsia="zh-CN" w:bidi="ar"/>
        </w:rPr>
      </w:pPr>
    </w:p>
    <w:p w14:paraId="447D2422">
      <w:pPr>
        <w:rPr>
          <w:rFonts w:hint="eastAsia"/>
          <w:lang w:val="en-US" w:eastAsia="zh-CN" w:bidi="ar"/>
        </w:rPr>
      </w:pPr>
    </w:p>
    <w:p w14:paraId="215D094A">
      <w:pPr>
        <w:rPr>
          <w:rFonts w:hint="eastAsia"/>
          <w:lang w:val="en-US" w:eastAsia="zh-CN" w:bidi="ar"/>
        </w:rPr>
      </w:pPr>
    </w:p>
    <w:p w14:paraId="1B9E3532">
      <w:pPr>
        <w:rPr>
          <w:rFonts w:hint="eastAsia"/>
          <w:lang w:val="en-US" w:eastAsia="zh-CN" w:bidi="ar"/>
        </w:rPr>
      </w:pPr>
      <w:r>
        <w:rPr>
          <w:rFonts w:hint="eastAsia" w:asciiTheme="majorEastAsia" w:hAnsiTheme="majorEastAsia" w:eastAsiaTheme="majorEastAsia" w:cstheme="majorEastAsia"/>
          <w:lang w:eastAsia="zh-CN"/>
        </w:rPr>
        <w:drawing>
          <wp:anchor distT="0" distB="0" distL="114300" distR="114300" simplePos="0" relativeHeight="251669504" behindDoc="0" locked="0" layoutInCell="1" allowOverlap="1">
            <wp:simplePos x="0" y="0"/>
            <wp:positionH relativeFrom="column">
              <wp:posOffset>-317500</wp:posOffset>
            </wp:positionH>
            <wp:positionV relativeFrom="paragraph">
              <wp:posOffset>11430</wp:posOffset>
            </wp:positionV>
            <wp:extent cx="6480175" cy="3052445"/>
            <wp:effectExtent l="0" t="0" r="9525" b="8255"/>
            <wp:wrapSquare wrapText="bothSides"/>
            <wp:docPr id="141" name="图片 14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9"/>
                    <pic:cNvPicPr>
                      <a:picLocks noChangeAspect="1"/>
                    </pic:cNvPicPr>
                  </pic:nvPicPr>
                  <pic:blipFill>
                    <a:blip r:embed="rId127"/>
                    <a:srcRect l="5016" t="16490" r="5037" b="23779"/>
                    <a:stretch>
                      <a:fillRect/>
                    </a:stretch>
                  </pic:blipFill>
                  <pic:spPr>
                    <a:xfrm>
                      <a:off x="0" y="0"/>
                      <a:ext cx="6480175" cy="3052445"/>
                    </a:xfrm>
                    <a:prstGeom prst="rect">
                      <a:avLst/>
                    </a:prstGeom>
                  </pic:spPr>
                </pic:pic>
              </a:graphicData>
            </a:graphic>
          </wp:anchor>
        </w:drawing>
      </w:r>
    </w:p>
    <w:p w14:paraId="02D71D3D">
      <w:pPr>
        <w:jc w:val="left"/>
        <w:rPr>
          <w:rFonts w:hint="eastAsia"/>
          <w:lang w:val="en-US" w:eastAsia="zh-CN" w:bidi="ar"/>
        </w:rPr>
      </w:pPr>
      <w:r>
        <w:rPr>
          <w:rFonts w:hint="eastAsia" w:asciiTheme="majorEastAsia" w:hAnsiTheme="majorEastAsia" w:eastAsiaTheme="majorEastAsia" w:cstheme="majorEastAsia"/>
        </w:rPr>
        <w:t>首页显示</w:t>
      </w:r>
      <w:r>
        <w:rPr>
          <w:rFonts w:hint="eastAsia" w:asciiTheme="majorEastAsia" w:hAnsiTheme="majorEastAsia" w:eastAsiaTheme="majorEastAsia" w:cstheme="majorEastAsia"/>
          <w:lang w:val="en-US" w:eastAsia="zh-CN"/>
        </w:rPr>
        <w:t>平台连接</w:t>
      </w:r>
      <w:r>
        <w:rPr>
          <w:rFonts w:hint="eastAsia" w:asciiTheme="majorEastAsia" w:hAnsiTheme="majorEastAsia" w:eastAsiaTheme="majorEastAsia" w:cstheme="majorEastAsia"/>
        </w:rPr>
        <w:t>成功。</w:t>
      </w:r>
    </w:p>
    <w:p w14:paraId="092E6198">
      <w:pPr>
        <w:jc w:val="center"/>
        <w:rPr>
          <w:rFonts w:hint="eastAsia"/>
          <w:lang w:val="en-US" w:eastAsia="zh-CN" w:bidi="ar"/>
        </w:rPr>
      </w:pPr>
      <w:r>
        <w:rPr>
          <w:sz w:val="24"/>
        </w:rPr>
        <mc:AlternateContent>
          <mc:Choice Requires="wps">
            <w:drawing>
              <wp:anchor distT="0" distB="0" distL="114300" distR="114300" simplePos="0" relativeHeight="251670528" behindDoc="0" locked="0" layoutInCell="1" allowOverlap="1">
                <wp:simplePos x="0" y="0"/>
                <wp:positionH relativeFrom="column">
                  <wp:posOffset>3802380</wp:posOffset>
                </wp:positionH>
                <wp:positionV relativeFrom="paragraph">
                  <wp:posOffset>222250</wp:posOffset>
                </wp:positionV>
                <wp:extent cx="229870" cy="262255"/>
                <wp:effectExtent l="12700" t="12700" r="24130" b="17145"/>
                <wp:wrapNone/>
                <wp:docPr id="144" name="矩形 144"/>
                <wp:cNvGraphicFramePr/>
                <a:graphic xmlns:a="http://schemas.openxmlformats.org/drawingml/2006/main">
                  <a:graphicData uri="http://schemas.microsoft.com/office/word/2010/wordprocessingShape">
                    <wps:wsp>
                      <wps:cNvSpPr/>
                      <wps:spPr>
                        <a:xfrm>
                          <a:off x="4486275" y="3877945"/>
                          <a:ext cx="229870" cy="26225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9.4pt;margin-top:17.5pt;height:20.65pt;width:18.1pt;z-index:251670528;v-text-anchor:middle;mso-width-relative:page;mso-height-relative:page;" filled="f" stroked="t" coordsize="21600,21600" o:gfxdata="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vBD629gAAAAJAQAADwAAAAAAAAABACAAAAAiAAAAZHJzL2Rvd25yZXYu&#10;eG1sUEsBAhQAFAAAAAgAh07iQBqDeE5tAgAAwwQAAA4AAAAAAAAAAQAgAAAAJwEAAGRycy9lMm9E&#10;b2MueG1sUEsFBgAAAAAGAAYAWQEAAAYGAAAAAA==&#10;">
                <v:fill on="f" focussize="0,0"/>
                <v:stroke weight="2pt" color="#FF0000 [2404]" joinstyle="round"/>
                <v:imagedata o:title=""/>
                <o:lock v:ext="edit" aspectratio="f"/>
              </v:rect>
            </w:pict>
          </mc:Fallback>
        </mc:AlternateContent>
      </w:r>
      <w:r>
        <w:rPr>
          <w:rFonts w:hint="eastAsia" w:asciiTheme="majorEastAsia" w:hAnsiTheme="majorEastAsia" w:eastAsiaTheme="majorEastAsia" w:cstheme="majorEastAsia"/>
          <w:lang w:eastAsia="zh-CN"/>
        </w:rPr>
        <w:drawing>
          <wp:inline distT="0" distB="0" distL="114300" distR="114300">
            <wp:extent cx="1800225" cy="1142365"/>
            <wp:effectExtent l="0" t="0" r="3175" b="635"/>
            <wp:docPr id="143" name="图片 143" descr="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1 - 副本"/>
                    <pic:cNvPicPr>
                      <a:picLocks noChangeAspect="1"/>
                    </pic:cNvPicPr>
                  </pic:nvPicPr>
                  <pic:blipFill>
                    <a:blip r:embed="rId128"/>
                    <a:stretch>
                      <a:fillRect/>
                    </a:stretch>
                  </pic:blipFill>
                  <pic:spPr>
                    <a:xfrm>
                      <a:off x="0" y="0"/>
                      <a:ext cx="1800225" cy="1142365"/>
                    </a:xfrm>
                    <a:prstGeom prst="rect">
                      <a:avLst/>
                    </a:prstGeom>
                  </pic:spPr>
                </pic:pic>
              </a:graphicData>
            </a:graphic>
          </wp:inline>
        </w:drawing>
      </w:r>
    </w:p>
    <w:p w14:paraId="0D6BF62F">
      <w:pPr>
        <w:rPr>
          <w:rFonts w:hint="eastAsia"/>
          <w:lang w:val="en-US" w:eastAsia="zh-CN" w:bidi="ar"/>
        </w:rPr>
      </w:pPr>
    </w:p>
    <w:p w14:paraId="2CE67ACA">
      <w:pPr>
        <w:rPr>
          <w:lang w:bidi="ar"/>
        </w:rPr>
      </w:pPr>
      <w:r>
        <w:rPr>
          <w:rFonts w:hint="eastAsia"/>
          <w:lang w:val="en-US" w:eastAsia="zh-CN" w:bidi="ar"/>
        </w:rPr>
        <w:t xml:space="preserve"> </w:t>
      </w:r>
      <w:r>
        <w:rPr>
          <w:rFonts w:hint="eastAsia"/>
          <w:lang w:bidi="ar"/>
        </w:rPr>
        <w:t xml:space="preserve">      </w:t>
      </w:r>
    </w:p>
    <w:p w14:paraId="4405C21A">
      <w:pPr>
        <w:numPr>
          <w:ilvl w:val="0"/>
          <w:numId w:val="5"/>
        </w:numPr>
        <w:rPr>
          <w:rFonts w:asciiTheme="majorEastAsia" w:hAnsiTheme="majorEastAsia" w:eastAsiaTheme="majorEastAsia" w:cstheme="majorEastAsia"/>
        </w:rPr>
      </w:pPr>
      <w:r>
        <w:rPr>
          <w:rFonts w:hint="eastAsia" w:ascii="Times New Roman" w:hAnsi="Times New Roman"/>
          <w:lang w:val="en-US" w:eastAsia="zh-CN"/>
        </w:rPr>
        <w:t>打印模型。</w:t>
      </w:r>
      <w:r>
        <w:rPr>
          <w:rFonts w:hint="eastAsia"/>
          <w:lang w:val="en-US" w:eastAsia="zh-CN"/>
        </w:rPr>
        <w:drawing>
          <wp:inline distT="0" distB="0" distL="114300" distR="114300">
            <wp:extent cx="5540375" cy="2502535"/>
            <wp:effectExtent l="0" t="0" r="0" b="0"/>
            <wp:docPr id="146" name="图片 14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10"/>
                    <pic:cNvPicPr>
                      <a:picLocks noChangeAspect="1"/>
                    </pic:cNvPicPr>
                  </pic:nvPicPr>
                  <pic:blipFill>
                    <a:blip r:embed="rId129"/>
                    <a:srcRect l="5273" t="16708" r="5037" b="26185"/>
                    <a:stretch>
                      <a:fillRect/>
                    </a:stretch>
                  </pic:blipFill>
                  <pic:spPr>
                    <a:xfrm>
                      <a:off x="0" y="0"/>
                      <a:ext cx="5540375" cy="2502535"/>
                    </a:xfrm>
                    <a:prstGeom prst="rect">
                      <a:avLst/>
                    </a:prstGeom>
                  </pic:spPr>
                </pic:pic>
              </a:graphicData>
            </a:graphic>
          </wp:inline>
        </w:drawing>
      </w:r>
    </w:p>
    <w:p w14:paraId="11D0B813">
      <w:pPr>
        <w:numPr>
          <w:ilvl w:val="0"/>
          <w:numId w:val="0"/>
        </w:numPr>
        <w:rPr>
          <w:rFonts w:hint="eastAsia"/>
          <w:lang w:val="en-US" w:eastAsia="zh-CN"/>
        </w:rPr>
      </w:pPr>
    </w:p>
    <w:p w14:paraId="64C5D785">
      <w:pPr>
        <w:rPr>
          <w:rFonts w:hint="default"/>
          <w:lang w:val="en-US" w:eastAsia="zh-CN"/>
        </w:rPr>
      </w:pPr>
      <w:bookmarkStart w:id="122" w:name="_Toc24282"/>
      <w:bookmarkStart w:id="123" w:name="_Toc56498871"/>
      <w:bookmarkStart w:id="124" w:name="_Toc15235"/>
      <w:bookmarkStart w:id="125" w:name="_Toc32658"/>
      <w:bookmarkStart w:id="126" w:name="_Toc32659"/>
      <w:bookmarkStart w:id="127" w:name="_Toc375426250"/>
      <w:r>
        <w:rPr>
          <w:rFonts w:hint="eastAsia"/>
          <w:lang w:val="en-US" w:eastAsia="zh-CN"/>
        </w:rPr>
        <w:t>Poloprint云APP中存储了上千个经过测试的模型，并且提供建模平台以及在线商店功能，满足用户的打印需求。</w:t>
      </w:r>
    </w:p>
    <w:p w14:paraId="38B1B9BC">
      <w:pPr>
        <w:rPr>
          <w:rFonts w:hint="eastAsia" w:ascii="Times New Roman" w:hAnsi="Times New Roman"/>
          <w:sz w:val="30"/>
          <w:szCs w:val="30"/>
          <w:lang w:val="en-US" w:eastAsia="zh-CN"/>
        </w:rPr>
      </w:pPr>
    </w:p>
    <w:p w14:paraId="7F64A5BF">
      <w:pPr>
        <w:rPr>
          <w:rFonts w:hint="eastAsia" w:ascii="Times New Roman" w:hAnsi="Times New Roman"/>
          <w:sz w:val="30"/>
          <w:szCs w:val="30"/>
          <w:lang w:val="en-US" w:eastAsia="zh-CN"/>
        </w:rPr>
      </w:pPr>
    </w:p>
    <w:p w14:paraId="279B18D4">
      <w:pPr>
        <w:numPr>
          <w:ilvl w:val="0"/>
          <w:numId w:val="0"/>
        </w:numPr>
        <w:ind w:leftChars="0"/>
        <w:jc w:val="center"/>
        <w:rPr>
          <w:rFonts w:hint="default"/>
          <w:lang w:val="en-US" w:eastAsia="zh-CN"/>
        </w:rPr>
      </w:pPr>
    </w:p>
    <w:p w14:paraId="2A9530D0">
      <w:pPr>
        <w:numPr>
          <w:ilvl w:val="0"/>
          <w:numId w:val="0"/>
        </w:numPr>
        <w:ind w:leftChars="0"/>
        <w:jc w:val="both"/>
        <w:rPr>
          <w:rFonts w:hint="default"/>
          <w:lang w:val="en-US" w:eastAsia="zh-CN"/>
        </w:rPr>
      </w:pPr>
    </w:p>
    <w:p w14:paraId="65C469D5">
      <w:pPr>
        <w:pStyle w:val="2"/>
        <w:rPr>
          <w:rFonts w:hint="eastAsia"/>
        </w:rPr>
      </w:pPr>
      <w:bookmarkStart w:id="128" w:name="_Toc19107"/>
      <w:r>
        <w:rPr>
          <w:rFonts w:hint="eastAsia"/>
          <w:lang w:val="en-US" w:eastAsia="zh-CN"/>
        </w:rPr>
        <w:t>6</w:t>
      </w:r>
      <w:r>
        <w:rPr>
          <w:rFonts w:hint="eastAsia"/>
        </w:rPr>
        <w:t>.切片软件</w:t>
      </w:r>
      <w:bookmarkEnd w:id="122"/>
      <w:bookmarkEnd w:id="123"/>
      <w:r>
        <w:rPr>
          <w:rFonts w:hint="eastAsia"/>
        </w:rPr>
        <w:t>Wiibuilder介绍</w:t>
      </w:r>
      <w:bookmarkEnd w:id="124"/>
      <w:bookmarkEnd w:id="125"/>
      <w:bookmarkEnd w:id="128"/>
      <w:bookmarkStart w:id="129" w:name="_Toc56498872"/>
      <w:bookmarkStart w:id="130" w:name="_Toc11075"/>
    </w:p>
    <w:p w14:paraId="3F3E018B">
      <w:pPr>
        <w:rPr>
          <w:rFonts w:hint="eastAsia"/>
        </w:rPr>
      </w:pPr>
      <w:bookmarkStart w:id="131" w:name="_Toc20305"/>
      <w:r>
        <w:rPr>
          <w:rFonts w:hint="eastAsia"/>
        </w:rPr>
        <w:t>从网站下载的3D模型通常是STL文件，无法被3D打印机所识别。该模型需要在切片软件中进</w:t>
      </w:r>
    </w:p>
    <w:p w14:paraId="375F2800">
      <w:pPr>
        <w:rPr>
          <w:rFonts w:hint="eastAsia"/>
        </w:rPr>
      </w:pPr>
      <w:r>
        <w:rPr>
          <w:rFonts w:hint="eastAsia"/>
        </w:rPr>
        <w:t>行处理，以生成用于打印的Gcode文件。</w:t>
      </w:r>
    </w:p>
    <w:p w14:paraId="1A898564">
      <w:pPr>
        <w:rPr>
          <w:rFonts w:hint="eastAsia"/>
        </w:rPr>
      </w:pPr>
      <w:r>
        <w:rPr>
          <w:rFonts w:hint="eastAsia"/>
          <w:lang w:val="en-US" w:eastAsia="zh-CN"/>
        </w:rPr>
        <w:t>3D打印流程：</w:t>
      </w:r>
    </w:p>
    <w:p w14:paraId="32224A02">
      <w:pPr>
        <w:rPr>
          <w:rFonts w:hint="eastAsia" w:eastAsia="宋体"/>
          <w:lang w:eastAsia="zh-CN"/>
        </w:rPr>
      </w:pPr>
      <w:r>
        <w:rPr>
          <w:rFonts w:hint="eastAsia" w:eastAsia="宋体"/>
          <w:lang w:eastAsia="zh-CN"/>
        </w:rPr>
        <w:drawing>
          <wp:inline distT="0" distB="0" distL="114300" distR="114300">
            <wp:extent cx="6177280" cy="2768600"/>
            <wp:effectExtent l="0" t="0" r="0" b="0"/>
            <wp:docPr id="44" name="图片 4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2"/>
                    <pic:cNvPicPr>
                      <a:picLocks noChangeAspect="1"/>
                    </pic:cNvPicPr>
                  </pic:nvPicPr>
                  <pic:blipFill>
                    <a:blip r:embed="rId130"/>
                    <a:srcRect t="20258" b="16563"/>
                    <a:stretch>
                      <a:fillRect/>
                    </a:stretch>
                  </pic:blipFill>
                  <pic:spPr>
                    <a:xfrm>
                      <a:off x="0" y="0"/>
                      <a:ext cx="6177280" cy="2768600"/>
                    </a:xfrm>
                    <a:prstGeom prst="rect">
                      <a:avLst/>
                    </a:prstGeom>
                  </pic:spPr>
                </pic:pic>
              </a:graphicData>
            </a:graphic>
          </wp:inline>
        </w:drawing>
      </w:r>
    </w:p>
    <w:p w14:paraId="32FBA5E3">
      <w:pPr>
        <w:rPr>
          <w:rFonts w:hint="eastAsia"/>
        </w:rPr>
      </w:pPr>
    </w:p>
    <w:p w14:paraId="6274EE9C">
      <w:pPr>
        <w:pStyle w:val="16"/>
        <w:keepNext w:val="0"/>
        <w:keepLines w:val="0"/>
        <w:widowControl/>
        <w:suppressLineNumbers w:val="0"/>
        <w:spacing w:beforeAutospacing="1" w:afterAutospacing="1"/>
      </w:pPr>
      <w:r>
        <w:t>切片软件</w:t>
      </w:r>
      <w:r>
        <w:rPr>
          <w:rFonts w:hint="eastAsia"/>
          <w:lang w:val="en-US" w:eastAsia="zh-CN"/>
        </w:rPr>
        <w:t>需要</w:t>
      </w:r>
      <w:r>
        <w:t>安装在计算机上。常见选项</w:t>
      </w:r>
      <w:r>
        <w:rPr>
          <w:rFonts w:hint="eastAsia"/>
          <w:lang w:val="en-US" w:eastAsia="zh-CN"/>
        </w:rPr>
        <w:t>为</w:t>
      </w:r>
      <w:r>
        <w:t>Wiibuilder、Cura</w:t>
      </w:r>
      <w:r>
        <w:rPr>
          <w:rFonts w:hint="eastAsia"/>
          <w:lang w:val="en-US" w:eastAsia="zh-CN"/>
        </w:rPr>
        <w:t>等</w:t>
      </w:r>
      <w:r>
        <w:t>。Wiibuilder为</w:t>
      </w:r>
      <w:r>
        <w:rPr>
          <w:rFonts w:hint="eastAsia"/>
          <w:lang w:val="en-US" w:eastAsia="zh-CN"/>
        </w:rPr>
        <w:t>本公司</w:t>
      </w:r>
      <w:r>
        <w:t>自研软件，推荐使用。</w:t>
      </w:r>
    </w:p>
    <w:p w14:paraId="6BE453C9">
      <w:r>
        <w:rPr>
          <w:rFonts w:hint="eastAsia"/>
        </w:rPr>
        <w:t>运行Wii</w:t>
      </w:r>
      <w:r>
        <w:t>builder</w:t>
      </w:r>
      <w:r>
        <w:rPr>
          <w:rFonts w:hint="eastAsia"/>
        </w:rPr>
        <w:t>的配置要求：</w:t>
      </w:r>
    </w:p>
    <w:p w14:paraId="3780E3A6">
      <w:pPr>
        <w:numPr>
          <w:ilvl w:val="0"/>
          <w:numId w:val="6"/>
        </w:numPr>
        <w:ind w:left="420" w:leftChars="0" w:hanging="420" w:firstLineChars="0"/>
      </w:pPr>
      <w:r>
        <w:rPr>
          <w:rFonts w:hint="eastAsia"/>
        </w:rPr>
        <w:t>C</w:t>
      </w:r>
      <w:r>
        <w:t>PU</w:t>
      </w:r>
      <w:r>
        <w:rPr>
          <w:rFonts w:hint="eastAsia"/>
        </w:rPr>
        <w:t>：</w:t>
      </w:r>
      <w:r>
        <w:t>Pentium 1GHz</w:t>
      </w:r>
      <w:r>
        <w:rPr>
          <w:rFonts w:hint="eastAsia"/>
        </w:rPr>
        <w:t>以上</w:t>
      </w:r>
    </w:p>
    <w:p w14:paraId="3C30B9A0">
      <w:pPr>
        <w:numPr>
          <w:ilvl w:val="0"/>
          <w:numId w:val="6"/>
        </w:numPr>
        <w:ind w:left="420" w:leftChars="0" w:hanging="420" w:firstLineChars="0"/>
      </w:pPr>
      <w:r>
        <w:rPr>
          <w:rFonts w:hint="eastAsia"/>
        </w:rPr>
        <w:t>内存：最低1G，建议8G</w:t>
      </w:r>
    </w:p>
    <w:p w14:paraId="5B9D6042">
      <w:pPr>
        <w:numPr>
          <w:ilvl w:val="0"/>
          <w:numId w:val="6"/>
        </w:numPr>
        <w:ind w:left="420" w:leftChars="0" w:hanging="420" w:firstLineChars="0"/>
      </w:pPr>
      <w:r>
        <w:rPr>
          <w:rFonts w:hint="eastAsia"/>
        </w:rPr>
        <w:t>硬盘：1G以上磁盘空间</w:t>
      </w:r>
    </w:p>
    <w:p w14:paraId="28E04C40">
      <w:pPr>
        <w:numPr>
          <w:ilvl w:val="0"/>
          <w:numId w:val="6"/>
        </w:numPr>
        <w:ind w:left="420" w:leftChars="0" w:hanging="420" w:firstLineChars="0"/>
      </w:pPr>
      <w:r>
        <w:rPr>
          <w:rFonts w:hint="eastAsia"/>
        </w:rPr>
        <w:t>显示分辨率：最低6</w:t>
      </w:r>
      <w:r>
        <w:t>40*480</w:t>
      </w:r>
      <w:r>
        <w:rPr>
          <w:rFonts w:hint="eastAsia"/>
        </w:rPr>
        <w:t>像素，建议1</w:t>
      </w:r>
      <w:r>
        <w:t>024*768</w:t>
      </w:r>
      <w:r>
        <w:rPr>
          <w:rFonts w:hint="eastAsia"/>
        </w:rPr>
        <w:t>像素以上</w:t>
      </w:r>
    </w:p>
    <w:p w14:paraId="6C00C233">
      <w:pPr>
        <w:numPr>
          <w:ilvl w:val="0"/>
          <w:numId w:val="6"/>
        </w:numPr>
        <w:ind w:left="420" w:leftChars="0" w:hanging="420" w:firstLineChars="0"/>
        <w:rPr>
          <w:rFonts w:hint="eastAsia"/>
        </w:rPr>
      </w:pPr>
      <w:r>
        <w:rPr>
          <w:rFonts w:hint="eastAsia"/>
        </w:rPr>
        <w:t>显卡：支持3D加速，支持</w:t>
      </w:r>
      <w:r>
        <w:t>OpenGL2.0</w:t>
      </w:r>
      <w:r>
        <w:rPr>
          <w:rFonts w:hint="eastAsia"/>
        </w:rPr>
        <w:t>及以上</w:t>
      </w:r>
    </w:p>
    <w:p w14:paraId="6AB90E10">
      <w:pPr>
        <w:numPr>
          <w:ilvl w:val="0"/>
          <w:numId w:val="6"/>
        </w:numPr>
        <w:ind w:left="420" w:leftChars="0" w:hanging="420" w:firstLineChars="0"/>
      </w:pPr>
      <w:r>
        <w:rPr>
          <w:rFonts w:hint="eastAsia"/>
        </w:rPr>
        <w:t>颜色：最低2</w:t>
      </w:r>
      <w:r>
        <w:t>56</w:t>
      </w:r>
      <w:r>
        <w:rPr>
          <w:rFonts w:hint="eastAsia"/>
        </w:rPr>
        <w:t>色</w:t>
      </w:r>
    </w:p>
    <w:p w14:paraId="6FBB1FBD">
      <w:pPr>
        <w:numPr>
          <w:ilvl w:val="0"/>
          <w:numId w:val="6"/>
        </w:numPr>
        <w:ind w:left="420" w:leftChars="0" w:hanging="420" w:firstLineChars="0"/>
        <w:rPr>
          <w:rFonts w:hint="default" w:eastAsia="宋体"/>
          <w:lang w:val="en-US" w:eastAsia="zh-CN"/>
        </w:rPr>
      </w:pPr>
      <w:r>
        <w:rPr>
          <w:rFonts w:hint="eastAsia"/>
        </w:rPr>
        <w:t>操作系统：W</w:t>
      </w:r>
      <w:r>
        <w:t>indows7</w:t>
      </w:r>
      <w:r>
        <w:rPr>
          <w:rFonts w:hint="eastAsia"/>
        </w:rPr>
        <w:t>及以上</w:t>
      </w:r>
      <w:r>
        <w:rPr>
          <w:rFonts w:hint="eastAsia"/>
          <w:lang w:val="en-US" w:eastAsia="zh-CN"/>
        </w:rPr>
        <w:t xml:space="preserve"> / MACOS8.0以上</w:t>
      </w:r>
    </w:p>
    <w:p w14:paraId="67FBAB9C">
      <w:pPr>
        <w:numPr>
          <w:ilvl w:val="0"/>
          <w:numId w:val="6"/>
        </w:numPr>
        <w:ind w:left="420" w:leftChars="0" w:hanging="420" w:firstLineChars="0"/>
        <w:rPr>
          <w:rFonts w:hint="eastAsia"/>
        </w:rPr>
      </w:pPr>
      <w:r>
        <w:rPr>
          <w:rFonts w:hint="eastAsia"/>
        </w:rPr>
        <w:t>其它运行库：</w:t>
      </w:r>
      <w:r>
        <w:t>.Net Framework 4.5.2</w:t>
      </w:r>
      <w:r>
        <w:rPr>
          <w:rFonts w:hint="eastAsia"/>
        </w:rPr>
        <w:t>及以上</w:t>
      </w:r>
    </w:p>
    <w:p w14:paraId="40ABA913">
      <w:pPr>
        <w:rPr>
          <w:rFonts w:hint="eastAsia"/>
        </w:rPr>
      </w:pPr>
    </w:p>
    <w:p w14:paraId="7F032A75">
      <w:pPr>
        <w:pStyle w:val="14"/>
        <w:jc w:val="left"/>
        <w:rPr>
          <w:rFonts w:ascii="Times New Roman" w:hAnsi="Times New Roman"/>
          <w:sz w:val="30"/>
          <w:szCs w:val="30"/>
        </w:rPr>
      </w:pPr>
      <w:bookmarkStart w:id="132" w:name="_Toc12142"/>
      <w:r>
        <w:rPr>
          <w:rFonts w:hint="eastAsia" w:ascii="Times New Roman" w:hAnsi="Times New Roman"/>
          <w:sz w:val="30"/>
          <w:szCs w:val="30"/>
          <w:lang w:val="en-US" w:eastAsia="zh-CN"/>
        </w:rPr>
        <w:t>6</w:t>
      </w:r>
      <w:r>
        <w:rPr>
          <w:rFonts w:hint="eastAsia" w:ascii="Times New Roman" w:hAnsi="Times New Roman"/>
          <w:sz w:val="30"/>
          <w:szCs w:val="30"/>
        </w:rPr>
        <w:t>.</w:t>
      </w:r>
      <w:r>
        <w:rPr>
          <w:rFonts w:hint="eastAsia" w:ascii="Times New Roman" w:hAnsi="Times New Roman"/>
          <w:sz w:val="30"/>
          <w:szCs w:val="30"/>
          <w:lang w:val="en-US" w:eastAsia="zh-CN"/>
        </w:rPr>
        <w:t>1.</w:t>
      </w:r>
      <w:r>
        <w:rPr>
          <w:rFonts w:hint="eastAsia" w:ascii="Times New Roman" w:hAnsi="Times New Roman"/>
          <w:sz w:val="30"/>
          <w:szCs w:val="30"/>
        </w:rPr>
        <w:t>安装切片软件Wiibuilder</w:t>
      </w:r>
      <w:bookmarkEnd w:id="129"/>
      <w:bookmarkEnd w:id="130"/>
      <w:bookmarkEnd w:id="131"/>
      <w:bookmarkEnd w:id="132"/>
      <w:r>
        <w:rPr>
          <w:rFonts w:hint="eastAsia" w:ascii="Times New Roman" w:hAnsi="Times New Roman"/>
          <w:sz w:val="30"/>
          <w:szCs w:val="30"/>
        </w:rPr>
        <w:t xml:space="preserve"> </w:t>
      </w:r>
    </w:p>
    <w:p w14:paraId="1965B7C9">
      <w:pPr>
        <w:widowControl w:val="0"/>
        <w:spacing w:line="400" w:lineRule="exac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rPr>
        <w:t>Windows</w:t>
      </w:r>
      <w:r>
        <w:rPr>
          <w:rFonts w:hint="eastAsia" w:asciiTheme="majorEastAsia" w:hAnsiTheme="majorEastAsia" w:eastAsiaTheme="majorEastAsia" w:cstheme="majorEastAsia"/>
          <w:lang w:val="en-US" w:eastAsia="zh-CN"/>
        </w:rPr>
        <w:t>系统：</w:t>
      </w:r>
    </w:p>
    <w:p w14:paraId="1F53DFC6">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运行软件安装包，Wiibuilder在安装向导窗口中点击“下一步”→“下一步”→“安装”→“完成”。在选择安装路径窗口中，请使用程序默认路径。</w:t>
      </w:r>
    </w:p>
    <w:p w14:paraId="51BF66B0">
      <w:pPr>
        <w:ind w:firstLine="420"/>
        <w:rPr>
          <w:rFonts w:asciiTheme="majorEastAsia" w:hAnsiTheme="majorEastAsia" w:eastAsiaTheme="majorEastAsia" w:cstheme="majorEastAsia"/>
          <w:bCs/>
        </w:rPr>
      </w:pPr>
    </w:p>
    <w:p w14:paraId="660ABE98">
      <w:pPr>
        <w:jc w:val="both"/>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70505" cy="2164715"/>
            <wp:effectExtent l="0" t="0" r="10795" b="6985"/>
            <wp:docPr id="4" name="图片 19"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说明: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2770505" cy="2164715"/>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01290" cy="2156460"/>
            <wp:effectExtent l="0" t="0" r="3810" b="15240"/>
            <wp:docPr id="5" name="图片 5"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说明: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2701290" cy="2156460"/>
                    </a:xfrm>
                    <a:prstGeom prst="rect">
                      <a:avLst/>
                    </a:prstGeom>
                    <a:noFill/>
                    <a:ln>
                      <a:noFill/>
                    </a:ln>
                  </pic:spPr>
                </pic:pic>
              </a:graphicData>
            </a:graphic>
          </wp:inline>
        </w:drawing>
      </w:r>
    </w:p>
    <w:p w14:paraId="05130D75">
      <w:pPr>
        <w:jc w:val="both"/>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68600" cy="2215515"/>
            <wp:effectExtent l="0" t="0" r="12700" b="13335"/>
            <wp:docPr id="6" name="图片 21" descr="说明: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说明: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2768600" cy="2215515"/>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33675" cy="2211070"/>
            <wp:effectExtent l="0" t="0" r="9525" b="1778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34"/>
                    <a:stretch>
                      <a:fillRect/>
                    </a:stretch>
                  </pic:blipFill>
                  <pic:spPr>
                    <a:xfrm>
                      <a:off x="0" y="0"/>
                      <a:ext cx="2733675" cy="2211070"/>
                    </a:xfrm>
                    <a:prstGeom prst="rect">
                      <a:avLst/>
                    </a:prstGeom>
                  </pic:spPr>
                </pic:pic>
              </a:graphicData>
            </a:graphic>
          </wp:inline>
        </w:drawing>
      </w:r>
    </w:p>
    <w:p w14:paraId="357284C1">
      <w:pPr>
        <w:widowControl w:val="0"/>
        <w:spacing w:line="40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第一次使用Wiibuilder时，根据软件界面提醒设置即可。</w:t>
      </w:r>
      <w:bookmarkStart w:id="133" w:name="_Toc12520"/>
    </w:p>
    <w:p w14:paraId="7BE6A219">
      <w:pPr>
        <w:widowControl w:val="0"/>
        <w:spacing w:line="400" w:lineRule="exact"/>
        <w:rPr>
          <w:rFonts w:hint="eastAsia" w:asciiTheme="majorEastAsia" w:hAnsiTheme="majorEastAsia" w:eastAsiaTheme="majorEastAsia" w:cstheme="majorEastAsia"/>
        </w:rPr>
      </w:pPr>
    </w:p>
    <w:p w14:paraId="416594D3">
      <w:pPr>
        <w:widowControl w:val="0"/>
        <w:spacing w:line="400" w:lineRule="exac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MacOS系统：</w:t>
      </w:r>
    </w:p>
    <w:p w14:paraId="0E7F106C">
      <w:pPr>
        <w:pStyle w:val="16"/>
        <w:keepNext w:val="0"/>
        <w:keepLines w:val="0"/>
        <w:widowControl/>
        <w:suppressLineNumbers w:val="0"/>
        <w:spacing w:beforeAutospacing="1" w:afterAutospacing="1"/>
      </w:pPr>
      <w:r>
        <w:t>操作系统：MacOS 10.13.6 及以上</w:t>
      </w:r>
      <w:r>
        <w:br w:type="textWrapping"/>
      </w:r>
      <w:r>
        <w:t>解压安装程序。双击安装包，将 Wiibuilder 拖入“应用程序”文件夹。</w:t>
      </w:r>
    </w:p>
    <w:p w14:paraId="757605F0">
      <w:pPr>
        <w:widowControl w:val="0"/>
        <w:spacing w:line="400" w:lineRule="exact"/>
        <w:ind w:firstLine="480" w:firstLineChars="200"/>
        <w:rPr>
          <w:rFonts w:asciiTheme="majorEastAsia" w:hAnsiTheme="majorEastAsia" w:eastAsiaTheme="majorEastAsia" w:cstheme="majorEastAsia"/>
        </w:rPr>
      </w:pPr>
      <w:r>
        <w:rPr>
          <w:rFonts w:hint="eastAsia" w:ascii="Arial" w:hAnsi="Arial"/>
        </w:rPr>
        <w:drawing>
          <wp:anchor distT="0" distB="0" distL="114300" distR="114300" simplePos="0" relativeHeight="251679744" behindDoc="0" locked="0" layoutInCell="1" allowOverlap="1">
            <wp:simplePos x="0" y="0"/>
            <wp:positionH relativeFrom="column">
              <wp:posOffset>3049270</wp:posOffset>
            </wp:positionH>
            <wp:positionV relativeFrom="paragraph">
              <wp:posOffset>279400</wp:posOffset>
            </wp:positionV>
            <wp:extent cx="3030220" cy="1934845"/>
            <wp:effectExtent l="0" t="0" r="5080" b="8255"/>
            <wp:wrapSquare wrapText="bothSides"/>
            <wp:docPr id="177" name="图片 177" descr="截屏2023-04-27 15.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截屏2023-04-27 15.59.05"/>
                    <pic:cNvPicPr>
                      <a:picLocks noChangeAspect="1"/>
                    </pic:cNvPicPr>
                  </pic:nvPicPr>
                  <pic:blipFill>
                    <a:blip r:embed="rId135"/>
                    <a:stretch>
                      <a:fillRect/>
                    </a:stretch>
                  </pic:blipFill>
                  <pic:spPr>
                    <a:xfrm>
                      <a:off x="0" y="0"/>
                      <a:ext cx="3030220" cy="1934845"/>
                    </a:xfrm>
                    <a:prstGeom prst="rect">
                      <a:avLst/>
                    </a:prstGeom>
                  </pic:spPr>
                </pic:pic>
              </a:graphicData>
            </a:graphic>
          </wp:anchor>
        </w:drawing>
      </w:r>
      <w:r>
        <w:rPr>
          <w:rFonts w:hint="eastAsia" w:ascii="Arial" w:hAnsi="Arial"/>
        </w:rPr>
        <w:drawing>
          <wp:anchor distT="0" distB="0" distL="114300" distR="114300" simplePos="0" relativeHeight="251677696" behindDoc="0" locked="0" layoutInCell="1" allowOverlap="1">
            <wp:simplePos x="0" y="0"/>
            <wp:positionH relativeFrom="column">
              <wp:posOffset>170180</wp:posOffset>
            </wp:positionH>
            <wp:positionV relativeFrom="paragraph">
              <wp:posOffset>437515</wp:posOffset>
            </wp:positionV>
            <wp:extent cx="1068070" cy="829945"/>
            <wp:effectExtent l="0" t="0" r="11430" b="8255"/>
            <wp:wrapSquare wrapText="bothSides"/>
            <wp:docPr id="190" name="图片 190" descr="lQLPJxQfOcfAj-bNAQTNAUKwEVQXkjbEDnoEQg5f1cAyAA_322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lQLPJxQfOcfAj-bNAQTNAUKwEVQXkjbEDnoEQg5f1cAyAA_322_260"/>
                    <pic:cNvPicPr>
                      <a:picLocks noChangeAspect="1"/>
                    </pic:cNvPicPr>
                  </pic:nvPicPr>
                  <pic:blipFill>
                    <a:blip r:embed="rId136"/>
                    <a:srcRect l="6957" t="308" r="15714" b="25275"/>
                    <a:stretch>
                      <a:fillRect/>
                    </a:stretch>
                  </pic:blipFill>
                  <pic:spPr>
                    <a:xfrm>
                      <a:off x="0" y="0"/>
                      <a:ext cx="1068070" cy="829945"/>
                    </a:xfrm>
                    <a:prstGeom prst="rect">
                      <a:avLst/>
                    </a:prstGeom>
                  </pic:spPr>
                </pic:pic>
              </a:graphicData>
            </a:graphic>
          </wp:anchor>
        </w:drawing>
      </w:r>
      <w:r>
        <w:rPr>
          <w:rFonts w:hint="eastAsia" w:ascii="Arial" w:hAnsi="Arial"/>
        </w:rPr>
        <w:drawing>
          <wp:anchor distT="0" distB="0" distL="114300" distR="114300" simplePos="0" relativeHeight="251678720" behindDoc="0" locked="0" layoutInCell="1" allowOverlap="1">
            <wp:simplePos x="0" y="0"/>
            <wp:positionH relativeFrom="column">
              <wp:posOffset>1484630</wp:posOffset>
            </wp:positionH>
            <wp:positionV relativeFrom="paragraph">
              <wp:posOffset>425450</wp:posOffset>
            </wp:positionV>
            <wp:extent cx="935990" cy="826135"/>
            <wp:effectExtent l="0" t="0" r="3810" b="12065"/>
            <wp:wrapSquare wrapText="bothSides"/>
            <wp:docPr id="189" name="图片 189" descr="lQLPJw94sqzKEmbNAU7NAQyw67kgMSZknZcEQg5ft4B8AA_268_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lQLPJw94sqzKEmbNAU7NAQyw67kgMSZknZcEQg5ft4B8AA_268_334"/>
                    <pic:cNvPicPr>
                      <a:picLocks noChangeAspect="1"/>
                    </pic:cNvPicPr>
                  </pic:nvPicPr>
                  <pic:blipFill>
                    <a:blip r:embed="rId137"/>
                    <a:srcRect r="14701" b="39625"/>
                    <a:stretch>
                      <a:fillRect/>
                    </a:stretch>
                  </pic:blipFill>
                  <pic:spPr>
                    <a:xfrm>
                      <a:off x="0" y="0"/>
                      <a:ext cx="935990" cy="826135"/>
                    </a:xfrm>
                    <a:prstGeom prst="rect">
                      <a:avLst/>
                    </a:prstGeom>
                  </pic:spPr>
                </pic:pic>
              </a:graphicData>
            </a:graphic>
          </wp:anchor>
        </w:drawing>
      </w:r>
    </w:p>
    <w:p w14:paraId="18BA127A">
      <w:pPr>
        <w:pStyle w:val="3"/>
        <w:rPr>
          <w:rFonts w:ascii="Times New Roman" w:hAnsi="Times New Roman" w:eastAsia="宋体"/>
          <w:bCs/>
          <w:kern w:val="28"/>
          <w:sz w:val="30"/>
          <w:szCs w:val="30"/>
        </w:rPr>
      </w:pPr>
      <w:bookmarkStart w:id="134" w:name="_Toc9534"/>
      <w:bookmarkStart w:id="135" w:name="_Toc16954"/>
      <w:r>
        <w:rPr>
          <w:rFonts w:hint="eastAsia" w:ascii="Times New Roman" w:hAnsi="Times New Roman" w:eastAsia="宋体"/>
          <w:bCs/>
          <w:kern w:val="28"/>
          <w:sz w:val="30"/>
          <w:szCs w:val="30"/>
          <w:lang w:val="en-US" w:eastAsia="zh-CN"/>
        </w:rPr>
        <w:t>6</w:t>
      </w:r>
      <w:r>
        <w:rPr>
          <w:rFonts w:hint="eastAsia" w:ascii="Times New Roman" w:hAnsi="Times New Roman" w:eastAsia="宋体"/>
          <w:bCs/>
          <w:kern w:val="28"/>
          <w:sz w:val="30"/>
          <w:szCs w:val="30"/>
        </w:rPr>
        <w:t>.2.Wiibuilder界面介绍</w:t>
      </w:r>
      <w:bookmarkEnd w:id="133"/>
      <w:bookmarkEnd w:id="134"/>
      <w:bookmarkEnd w:id="135"/>
    </w:p>
    <w:p w14:paraId="259D7F88">
      <w:pPr>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4899025" cy="3898265"/>
            <wp:effectExtent l="0" t="0" r="3175" b="635"/>
            <wp:docPr id="28" name="图片 28" descr="C:/Users/weedo-user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weedo-user11/Desktop/图片2.png图片2"/>
                    <pic:cNvPicPr>
                      <a:picLocks noChangeAspect="1" noChangeArrowheads="1"/>
                    </pic:cNvPicPr>
                  </pic:nvPicPr>
                  <pic:blipFill>
                    <a:blip r:embed="rId138"/>
                    <a:srcRect l="8" r="8"/>
                    <a:stretch>
                      <a:fillRect/>
                    </a:stretch>
                  </pic:blipFill>
                  <pic:spPr>
                    <a:xfrm>
                      <a:off x="0" y="0"/>
                      <a:ext cx="4899025" cy="3898265"/>
                    </a:xfrm>
                    <a:prstGeom prst="rect">
                      <a:avLst/>
                    </a:prstGeom>
                    <a:noFill/>
                    <a:ln>
                      <a:noFill/>
                    </a:ln>
                  </pic:spPr>
                </pic:pic>
              </a:graphicData>
            </a:graphic>
          </wp:inline>
        </w:drawing>
      </w:r>
    </w:p>
    <w:p w14:paraId="11FBC391">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菜单栏：打开W</w:t>
      </w:r>
      <w:r>
        <w:rPr>
          <w:rFonts w:asciiTheme="majorEastAsia" w:hAnsiTheme="majorEastAsia" w:eastAsiaTheme="majorEastAsia" w:cstheme="majorEastAsia"/>
        </w:rPr>
        <w:t>iibuilder</w:t>
      </w:r>
      <w:r>
        <w:rPr>
          <w:rFonts w:hint="eastAsia" w:asciiTheme="majorEastAsia" w:hAnsiTheme="majorEastAsia" w:eastAsiaTheme="majorEastAsia" w:cstheme="majorEastAsia"/>
        </w:rPr>
        <w:t>菜单</w:t>
      </w:r>
    </w:p>
    <w:p w14:paraId="5C7C5748">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anchor distT="0" distB="0" distL="114300" distR="114300" simplePos="0" relativeHeight="251682816" behindDoc="0" locked="0" layoutInCell="1" allowOverlap="1">
            <wp:simplePos x="0" y="0"/>
            <wp:positionH relativeFrom="column">
              <wp:posOffset>4140835</wp:posOffset>
            </wp:positionH>
            <wp:positionV relativeFrom="paragraph">
              <wp:posOffset>342265</wp:posOffset>
            </wp:positionV>
            <wp:extent cx="2089785" cy="2850515"/>
            <wp:effectExtent l="0" t="0" r="5715" b="6985"/>
            <wp:wrapSquare wrapText="bothSides"/>
            <wp:docPr id="37" name="图片 37" descr="C:/Users/weedo-user11/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weedo-user11/Desktop/图片3.png图片3"/>
                    <pic:cNvPicPr>
                      <a:picLocks noChangeAspect="1"/>
                    </pic:cNvPicPr>
                  </pic:nvPicPr>
                  <pic:blipFill>
                    <a:blip r:embed="rId139"/>
                    <a:srcRect l="11" r="11"/>
                    <a:stretch>
                      <a:fillRect/>
                    </a:stretch>
                  </pic:blipFill>
                  <pic:spPr>
                    <a:xfrm>
                      <a:off x="0" y="0"/>
                      <a:ext cx="2089785" cy="2850515"/>
                    </a:xfrm>
                    <a:prstGeom prst="rect">
                      <a:avLst/>
                    </a:prstGeom>
                  </pic:spPr>
                </pic:pic>
              </a:graphicData>
            </a:graphic>
          </wp:anchor>
        </w:drawing>
      </w:r>
      <w:r>
        <w:rPr>
          <w:rFonts w:hint="eastAsia" w:asciiTheme="majorEastAsia" w:hAnsiTheme="majorEastAsia" w:eastAsiaTheme="majorEastAsia" w:cstheme="majorEastAsia"/>
        </w:rPr>
        <w:t>工具栏：从左至右分别为USB连接、WIFI连接、保存G</w:t>
      </w:r>
      <w:r>
        <w:rPr>
          <w:rFonts w:asciiTheme="majorEastAsia" w:hAnsiTheme="majorEastAsia" w:eastAsiaTheme="majorEastAsia" w:cstheme="majorEastAsia"/>
        </w:rPr>
        <w:t>Code</w:t>
      </w:r>
      <w:r>
        <w:rPr>
          <w:rFonts w:hint="eastAsia" w:asciiTheme="majorEastAsia" w:hAnsiTheme="majorEastAsia" w:eastAsiaTheme="majorEastAsia" w:cstheme="majorEastAsia"/>
        </w:rPr>
        <w:t>、载入模型、撤销、恢复、执行切片、切片设置</w:t>
      </w:r>
    </w:p>
    <w:p w14:paraId="44E4BE07">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斜视图：恢复默认视角</w:t>
      </w:r>
    </w:p>
    <w:p w14:paraId="34EDA479">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物体居中：自动调整模型的XY坐标，将模型放置在平台中间</w:t>
      </w:r>
    </w:p>
    <w:p w14:paraId="4AD78CCA">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放平物体：自动调整模型的倾角，将倾斜模型放平到平台上</w:t>
      </w:r>
    </w:p>
    <w:p w14:paraId="68761312">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放置到平台上：自动调整模型的Z坐标，将模型底部与平台对齐</w:t>
      </w:r>
    </w:p>
    <w:p w14:paraId="0D880A55">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删除模型：删除当前选中的模型</w:t>
      </w:r>
    </w:p>
    <w:p w14:paraId="1762FF22">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模型外观：切换模型的3D渲染效果</w:t>
      </w:r>
    </w:p>
    <w:p w14:paraId="61DA0DF0">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手动支撑：为模型添加手动支撑</w:t>
      </w:r>
    </w:p>
    <w:p w14:paraId="043BFA49">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清除手动支撑：删除添加的手动支撑</w:t>
      </w:r>
    </w:p>
    <w:p w14:paraId="74A0ED25">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编辑：打开模型和G</w:t>
      </w:r>
      <w:r>
        <w:rPr>
          <w:rFonts w:asciiTheme="majorEastAsia" w:hAnsiTheme="majorEastAsia" w:eastAsiaTheme="majorEastAsia" w:cstheme="majorEastAsia"/>
        </w:rPr>
        <w:t>code</w:t>
      </w:r>
      <w:r>
        <w:rPr>
          <w:rFonts w:hint="eastAsia" w:asciiTheme="majorEastAsia" w:hAnsiTheme="majorEastAsia" w:eastAsiaTheme="majorEastAsia" w:cstheme="majorEastAsia"/>
        </w:rPr>
        <w:t>编辑器</w:t>
      </w:r>
    </w:p>
    <w:p w14:paraId="790C7850">
      <w:pPr>
        <w:pStyle w:val="40"/>
        <w:numPr>
          <w:ilvl w:val="0"/>
          <w:numId w:val="0"/>
        </w:numPr>
        <w:jc w:val="both"/>
        <w:rPr>
          <w:rFonts w:hint="eastAsia" w:asciiTheme="majorEastAsia" w:hAnsiTheme="majorEastAsia" w:eastAsiaTheme="majorEastAsia" w:cstheme="majorEastAsia"/>
        </w:rPr>
      </w:pPr>
    </w:p>
    <w:p w14:paraId="10133E31">
      <w:pPr>
        <w:pStyle w:val="40"/>
        <w:numPr>
          <w:ilvl w:val="0"/>
          <w:numId w:val="0"/>
        </w:numPr>
        <w:jc w:val="both"/>
        <w:rPr>
          <w:rFonts w:hint="eastAsia" w:asciiTheme="majorEastAsia" w:hAnsiTheme="majorEastAsia" w:eastAsiaTheme="majorEastAsia" w:cstheme="majorEastAsia"/>
        </w:rPr>
      </w:pPr>
    </w:p>
    <w:p w14:paraId="2467BFDE">
      <w:pPr>
        <w:pStyle w:val="40"/>
        <w:numPr>
          <w:ilvl w:val="0"/>
          <w:numId w:val="7"/>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显示切换：在模型显示和打印预览显示间切换</w:t>
      </w:r>
    </w:p>
    <w:p w14:paraId="365DCAC8">
      <w:pPr>
        <w:jc w:val="both"/>
        <w:rPr>
          <w:rFonts w:asciiTheme="majorEastAsia" w:hAnsiTheme="majorEastAsia" w:eastAsiaTheme="majorEastAsia" w:cstheme="majorEastAsia"/>
        </w:rPr>
      </w:pPr>
    </w:p>
    <w:p w14:paraId="2C7B916C">
      <w:pPr>
        <w:jc w:val="both"/>
        <w:rPr>
          <w:rFonts w:asciiTheme="majorEastAsia" w:hAnsiTheme="majorEastAsia" w:eastAsiaTheme="majorEastAsia" w:cstheme="majorEastAsia"/>
        </w:rPr>
      </w:pPr>
      <w:r>
        <w:drawing>
          <wp:anchor distT="0" distB="0" distL="114300" distR="114300" simplePos="0" relativeHeight="251665408" behindDoc="1" locked="0" layoutInCell="1" allowOverlap="1">
            <wp:simplePos x="0" y="0"/>
            <wp:positionH relativeFrom="column">
              <wp:posOffset>4070350</wp:posOffset>
            </wp:positionH>
            <wp:positionV relativeFrom="paragraph">
              <wp:posOffset>39370</wp:posOffset>
            </wp:positionV>
            <wp:extent cx="2152650" cy="2028825"/>
            <wp:effectExtent l="0" t="0" r="635" b="0"/>
            <wp:wrapTight wrapText="bothSides">
              <wp:wrapPolygon>
                <wp:start x="0" y="0"/>
                <wp:lineTo x="0" y="21302"/>
                <wp:lineTo x="21415" y="21302"/>
                <wp:lineTo x="21415" y="0"/>
                <wp:lineTo x="0" y="0"/>
              </wp:wrapPolygon>
            </wp:wrapTigh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40">
                      <a:extLst>
                        <a:ext uri="{28A0092B-C50C-407E-A947-70E740481C1C}">
                          <a14:useLocalDpi xmlns:a14="http://schemas.microsoft.com/office/drawing/2010/main" val="0"/>
                        </a:ext>
                      </a:extLst>
                    </a:blip>
                    <a:stretch>
                      <a:fillRect/>
                    </a:stretch>
                  </pic:blipFill>
                  <pic:spPr>
                    <a:xfrm>
                      <a:off x="0" y="0"/>
                      <a:ext cx="2152381" cy="2028571"/>
                    </a:xfrm>
                    <a:prstGeom prst="rect">
                      <a:avLst/>
                    </a:prstGeom>
                  </pic:spPr>
                </pic:pic>
              </a:graphicData>
            </a:graphic>
          </wp:anchor>
        </w:drawing>
      </w:r>
      <w:r>
        <w:rPr>
          <w:rFonts w:hint="eastAsia" w:asciiTheme="majorEastAsia" w:hAnsiTheme="majorEastAsia" w:eastAsiaTheme="majorEastAsia" w:cstheme="majorEastAsia"/>
        </w:rPr>
        <w:t>在模型上点击鼠标右键，打开右键菜单：</w:t>
      </w:r>
    </w:p>
    <w:p w14:paraId="79DF2FFF">
      <w:pPr>
        <w:pStyle w:val="40"/>
        <w:numPr>
          <w:ilvl w:val="0"/>
          <w:numId w:val="8"/>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复制：打开模型复制窗口</w:t>
      </w:r>
    </w:p>
    <w:p w14:paraId="24ABED9E">
      <w:pPr>
        <w:pStyle w:val="40"/>
        <w:numPr>
          <w:ilvl w:val="0"/>
          <w:numId w:val="8"/>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镜像：按X、Y、Z轴方向对模型做镜像切换</w:t>
      </w:r>
    </w:p>
    <w:p w14:paraId="0C74149D">
      <w:pPr>
        <w:pStyle w:val="40"/>
        <w:numPr>
          <w:ilvl w:val="0"/>
          <w:numId w:val="8"/>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删除：删除当前模型</w:t>
      </w:r>
    </w:p>
    <w:p w14:paraId="2950ED82">
      <w:pPr>
        <w:pStyle w:val="40"/>
        <w:numPr>
          <w:ilvl w:val="0"/>
          <w:numId w:val="8"/>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导出：导出当前模型</w:t>
      </w:r>
    </w:p>
    <w:p w14:paraId="0F4676D5">
      <w:pPr>
        <w:pStyle w:val="40"/>
        <w:numPr>
          <w:ilvl w:val="0"/>
          <w:numId w:val="8"/>
        </w:numPr>
        <w:ind w:firstLineChars="0"/>
        <w:jc w:val="both"/>
        <w:rPr>
          <w:rFonts w:asciiTheme="majorEastAsia" w:hAnsiTheme="majorEastAsia" w:eastAsiaTheme="majorEastAsia" w:cstheme="majorEastAsia"/>
        </w:rPr>
      </w:pPr>
      <w:r>
        <w:rPr>
          <w:rFonts w:hint="eastAsia" w:asciiTheme="majorEastAsia" w:hAnsiTheme="majorEastAsia" w:eastAsiaTheme="majorEastAsia" w:cstheme="majorEastAsia"/>
        </w:rPr>
        <w:t>自动排列模型：自动调整平台上多个模型的位置和间距</w:t>
      </w:r>
    </w:p>
    <w:p w14:paraId="41476C79">
      <w:pPr>
        <w:pStyle w:val="40"/>
        <w:numPr>
          <w:ilvl w:val="0"/>
          <w:numId w:val="8"/>
        </w:numPr>
        <w:ind w:firstLineChars="0"/>
        <w:jc w:val="both"/>
        <w:rPr>
          <w:rFonts w:hint="eastAsia" w:asciiTheme="majorEastAsia" w:hAnsiTheme="majorEastAsia" w:eastAsiaTheme="majorEastAsia" w:cstheme="majorEastAsia"/>
        </w:rPr>
      </w:pPr>
      <w:r>
        <w:rPr>
          <w:rFonts w:hint="eastAsia" w:asciiTheme="majorEastAsia" w:hAnsiTheme="majorEastAsia" w:eastAsiaTheme="majorEastAsia" w:cstheme="majorEastAsia"/>
        </w:rPr>
        <w:t>清空打印平台：删除平台上的所有模型</w:t>
      </w:r>
    </w:p>
    <w:p w14:paraId="6BA18D9D">
      <w:pPr>
        <w:pStyle w:val="3"/>
        <w:rPr>
          <w:rFonts w:hint="default" w:ascii="Times New Roman" w:hAnsi="Times New Roman" w:eastAsia="宋体"/>
          <w:bCs/>
          <w:kern w:val="28"/>
          <w:sz w:val="30"/>
          <w:szCs w:val="30"/>
          <w:lang w:val="en-US" w:eastAsia="zh-CN"/>
        </w:rPr>
      </w:pPr>
      <w:bookmarkStart w:id="136" w:name="_Toc12925"/>
      <w:r>
        <w:rPr>
          <w:rFonts w:hint="eastAsia" w:ascii="Times New Roman" w:hAnsi="Times New Roman" w:eastAsia="宋体"/>
          <w:bCs/>
          <w:kern w:val="28"/>
          <w:sz w:val="30"/>
          <w:szCs w:val="30"/>
          <w:lang w:val="en-US" w:eastAsia="zh-CN"/>
        </w:rPr>
        <w:t>6.3.选择语言</w:t>
      </w:r>
      <w:bookmarkEnd w:id="136"/>
    </w:p>
    <w:p w14:paraId="1E861ABB">
      <w:pPr>
        <w:widowControl w:val="0"/>
        <w:spacing w:line="400" w:lineRule="exact"/>
        <w:ind w:firstLine="480" w:firstLineChars="200"/>
        <w:rPr>
          <w:rFonts w:hint="eastAsia"/>
        </w:rPr>
      </w:pPr>
      <w:r>
        <w:rPr>
          <w:rFonts w:hint="eastAsia"/>
        </w:rPr>
        <w:t>打开</w:t>
      </w:r>
      <w:r>
        <w:rPr>
          <w:rFonts w:hint="eastAsia"/>
          <w:lang w:val="en-US" w:eastAsia="zh-CN"/>
        </w:rPr>
        <w:t xml:space="preserve"> </w:t>
      </w:r>
      <w:r>
        <w:t>Wiibuilder，点击“</w:t>
      </w:r>
      <w:r>
        <w:rPr>
          <w:b/>
          <w:bCs/>
        </w:rPr>
        <w:t>配置</w:t>
      </w:r>
      <w:r>
        <w:t>” &gt; “</w:t>
      </w:r>
      <w:r>
        <w:rPr>
          <w:b/>
          <w:bCs/>
        </w:rPr>
        <w:t>语言</w:t>
      </w:r>
      <w:r>
        <w:t>”进行选择。</w:t>
      </w:r>
    </w:p>
    <w:p w14:paraId="3CC6D60E">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75648" behindDoc="0" locked="0" layoutInCell="1" allowOverlap="1">
                <wp:simplePos x="0" y="0"/>
                <wp:positionH relativeFrom="column">
                  <wp:posOffset>1756410</wp:posOffset>
                </wp:positionH>
                <wp:positionV relativeFrom="paragraph">
                  <wp:posOffset>169545</wp:posOffset>
                </wp:positionV>
                <wp:extent cx="215265" cy="139700"/>
                <wp:effectExtent l="12700" t="12700" r="13335" b="12700"/>
                <wp:wrapNone/>
                <wp:docPr id="32" name="矩形 32"/>
                <wp:cNvGraphicFramePr/>
                <a:graphic xmlns:a="http://schemas.openxmlformats.org/drawingml/2006/main">
                  <a:graphicData uri="http://schemas.microsoft.com/office/word/2010/wordprocessingShape">
                    <wps:wsp>
                      <wps:cNvSpPr/>
                      <wps:spPr>
                        <a:xfrm>
                          <a:off x="0" y="0"/>
                          <a:ext cx="215265" cy="139700"/>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1F04C93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8.3pt;margin-top:13.35pt;height:11pt;width:16.95pt;z-index:251675648;v-text-anchor:middle;mso-width-relative:page;mso-height-relative:page;" filled="f" stroked="t" coordsize="21600,21600" o:gfxdata="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CsghU1QAAAAkBAAAPAAAAAAAAAAEAIAAAACIAAABkcnMvZG93bnJldi54bWxQSwECFAAU&#10;AAAACACHTuJAwddgB2YCAADABAAADgAAAAAAAAABACAAAAAkAQAAZHJzL2Uyb0RvYy54bWxQSwUG&#10;AAAAAAYABgBZAQAA/AUAAAAA&#10;">
                <v:fill on="f" focussize="0,0"/>
                <v:stroke weight="2pt" color="#C0504D [3205]" joinstyle="round"/>
                <v:imagedata o:title=""/>
                <o:lock v:ext="edit" aspectratio="f"/>
                <v:textbox>
                  <w:txbxContent>
                    <w:p w14:paraId="1F04C932">
                      <w:pPr>
                        <w:jc w:val="center"/>
                      </w:pPr>
                    </w:p>
                  </w:txbxContent>
                </v:textbox>
              </v:rect>
            </w:pict>
          </mc:Fallback>
        </mc:AlternateContent>
      </w:r>
      <w:r>
        <w:rPr>
          <w:rFonts w:hint="eastAsia" w:asciiTheme="majorEastAsia" w:hAnsiTheme="majorEastAsia" w:eastAsiaTheme="majorEastAsia" w:cstheme="majorEastAsia"/>
        </w:rPr>
        <w:drawing>
          <wp:inline distT="0" distB="0" distL="114300" distR="114300">
            <wp:extent cx="3707765" cy="2912745"/>
            <wp:effectExtent l="9525" t="9525" r="16510" b="11430"/>
            <wp:docPr id="41" name="图片 41" descr="C:/Users/weedo-user11/Desktop/11.p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Users/weedo-user11/Desktop/11.png11"/>
                    <pic:cNvPicPr>
                      <a:picLocks noChangeAspect="1"/>
                    </pic:cNvPicPr>
                  </pic:nvPicPr>
                  <pic:blipFill>
                    <a:blip r:embed="rId141"/>
                    <a:srcRect t="163" b="163"/>
                    <a:stretch>
                      <a:fillRect/>
                    </a:stretch>
                  </pic:blipFill>
                  <pic:spPr>
                    <a:xfrm>
                      <a:off x="0" y="0"/>
                      <a:ext cx="3707765" cy="2912745"/>
                    </a:xfrm>
                    <a:prstGeom prst="rect">
                      <a:avLst/>
                    </a:prstGeom>
                    <a:ln>
                      <a:solidFill>
                        <a:schemeClr val="bg1">
                          <a:lumMod val="75000"/>
                        </a:schemeClr>
                      </a:solidFill>
                    </a:ln>
                  </pic:spPr>
                </pic:pic>
              </a:graphicData>
            </a:graphic>
          </wp:inline>
        </w:drawing>
      </w:r>
    </w:p>
    <w:p w14:paraId="6A0C3412">
      <w:pPr>
        <w:jc w:val="center"/>
        <w:rPr>
          <w:rFonts w:hint="eastAsia" w:asciiTheme="majorEastAsia" w:hAnsiTheme="majorEastAsia" w:eastAsiaTheme="majorEastAsia" w:cstheme="majorEastAsia"/>
        </w:rPr>
      </w:pPr>
    </w:p>
    <w:p w14:paraId="06F35105">
      <w:pPr>
        <w:pStyle w:val="3"/>
        <w:rPr>
          <w:rFonts w:hint="default" w:ascii="Times New Roman" w:hAnsi="Times New Roman" w:eastAsia="宋体"/>
          <w:bCs/>
          <w:kern w:val="28"/>
          <w:sz w:val="30"/>
          <w:szCs w:val="30"/>
          <w:lang w:val="en-US" w:eastAsia="zh-CN"/>
        </w:rPr>
      </w:pPr>
      <w:bookmarkStart w:id="137" w:name="_Toc25388"/>
      <w:r>
        <w:rPr>
          <w:rFonts w:hint="eastAsia" w:ascii="Times New Roman" w:hAnsi="Times New Roman" w:eastAsia="宋体"/>
          <w:bCs/>
          <w:kern w:val="28"/>
          <w:sz w:val="30"/>
          <w:szCs w:val="30"/>
          <w:lang w:val="en-US" w:eastAsia="zh-CN"/>
        </w:rPr>
        <w:t>6.4.选择机型</w:t>
      </w:r>
      <w:bookmarkEnd w:id="137"/>
    </w:p>
    <w:p w14:paraId="3CC59C30">
      <w:pPr>
        <w:widowControl w:val="0"/>
        <w:spacing w:line="400" w:lineRule="exact"/>
        <w:ind w:firstLine="480" w:firstLineChars="200"/>
      </w:pPr>
      <w:r>
        <w:rPr>
          <w:rFonts w:hint="eastAsia"/>
        </w:rPr>
        <w:t>点击“</w:t>
      </w:r>
      <w:r>
        <w:rPr>
          <w:rFonts w:hint="eastAsia"/>
          <w:b/>
          <w:bCs/>
          <w:lang w:val="en-US" w:eastAsia="zh-CN"/>
        </w:rPr>
        <w:t>打印机</w:t>
      </w:r>
      <w:r>
        <w:rPr>
          <w:rFonts w:hint="eastAsia"/>
        </w:rPr>
        <w:t>”，</w:t>
      </w:r>
      <w:r>
        <w:rPr>
          <w:rFonts w:hint="eastAsia"/>
          <w:lang w:val="en-US" w:eastAsia="zh-CN"/>
        </w:rPr>
        <w:t>请选择“TINA2S”机型，注意：不是“TINA2”</w:t>
      </w:r>
      <w:r>
        <w:rPr>
          <w:rFonts w:hint="eastAsia"/>
        </w:rPr>
        <w:t>。</w:t>
      </w:r>
    </w:p>
    <w:p w14:paraId="16EAAE7A">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76672" behindDoc="0" locked="0" layoutInCell="1" allowOverlap="1">
                <wp:simplePos x="0" y="0"/>
                <wp:positionH relativeFrom="column">
                  <wp:posOffset>1888490</wp:posOffset>
                </wp:positionH>
                <wp:positionV relativeFrom="paragraph">
                  <wp:posOffset>137795</wp:posOffset>
                </wp:positionV>
                <wp:extent cx="219710" cy="129540"/>
                <wp:effectExtent l="12700" t="12700" r="21590" b="22860"/>
                <wp:wrapNone/>
                <wp:docPr id="42" name="矩形 42"/>
                <wp:cNvGraphicFramePr/>
                <a:graphic xmlns:a="http://schemas.openxmlformats.org/drawingml/2006/main">
                  <a:graphicData uri="http://schemas.microsoft.com/office/word/2010/wordprocessingShape">
                    <wps:wsp>
                      <wps:cNvSpPr/>
                      <wps:spPr>
                        <a:xfrm>
                          <a:off x="0" y="0"/>
                          <a:ext cx="219710" cy="129540"/>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269BA928">
                            <w:pPr>
                              <w:jc w:val="center"/>
                              <w:rPr>
                                <w:vertAlign w:val="baseline"/>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8.7pt;margin-top:10.85pt;height:10.2pt;width:17.3pt;z-index:251676672;v-text-anchor:middle;mso-width-relative:page;mso-height-relative:page;" filled="f" stroked="t" coordsize="21600,21600" o:gfxdata="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f9gTUAAAACQEAAA8AAAAAAAAAAQAgAAAAIgAAAGRycy9kb3ducmV2LnhtbFBLAQIUABQAAAAI&#10;AIdO4kDVJ3ZYYwIAAMAEAAAOAAAAAAAAAAEAIAAAACMBAABkcnMvZTJvRG9jLnhtbFBLBQYAAAAA&#10;BgAGAFkBAAD4BQAAAAA=&#10;">
                <v:fill on="f" focussize="0,0"/>
                <v:stroke weight="2pt" color="#C0504D [3205]" joinstyle="round"/>
                <v:imagedata o:title=""/>
                <o:lock v:ext="edit" aspectratio="f"/>
                <v:textbox>
                  <w:txbxContent>
                    <w:p w14:paraId="269BA928">
                      <w:pPr>
                        <w:jc w:val="center"/>
                        <w:rPr>
                          <w:vertAlign w:val="baseline"/>
                        </w:rPr>
                      </w:pPr>
                    </w:p>
                  </w:txbxContent>
                </v:textbox>
              </v:rect>
            </w:pict>
          </mc:Fallback>
        </mc:AlternateContent>
      </w:r>
      <w:r>
        <w:rPr>
          <w:rFonts w:hint="eastAsia" w:asciiTheme="majorEastAsia" w:hAnsiTheme="majorEastAsia" w:eastAsiaTheme="majorEastAsia" w:cstheme="majorEastAsia"/>
        </w:rPr>
        <w:drawing>
          <wp:inline distT="0" distB="0" distL="114300" distR="114300">
            <wp:extent cx="3707765" cy="2912745"/>
            <wp:effectExtent l="9525" t="9525" r="16510" b="11430"/>
            <wp:docPr id="43" name="图片 43" descr="C:/Users/weedo-user11/Desktop/图222片1.png图222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weedo-user11/Desktop/图222片1.png图222片1"/>
                    <pic:cNvPicPr>
                      <a:picLocks noChangeAspect="1"/>
                    </pic:cNvPicPr>
                  </pic:nvPicPr>
                  <pic:blipFill>
                    <a:blip r:embed="rId142"/>
                    <a:srcRect t="163" b="163"/>
                    <a:stretch>
                      <a:fillRect/>
                    </a:stretch>
                  </pic:blipFill>
                  <pic:spPr>
                    <a:xfrm>
                      <a:off x="0" y="0"/>
                      <a:ext cx="3707765" cy="2912745"/>
                    </a:xfrm>
                    <a:prstGeom prst="rect">
                      <a:avLst/>
                    </a:prstGeom>
                    <a:ln>
                      <a:solidFill>
                        <a:schemeClr val="bg1">
                          <a:lumMod val="75000"/>
                        </a:schemeClr>
                      </a:solidFill>
                    </a:ln>
                  </pic:spPr>
                </pic:pic>
              </a:graphicData>
            </a:graphic>
          </wp:inline>
        </w:drawing>
      </w:r>
    </w:p>
    <w:p w14:paraId="502C9AFC">
      <w:pPr>
        <w:jc w:val="center"/>
        <w:rPr>
          <w:rFonts w:hint="eastAsia" w:asciiTheme="majorEastAsia" w:hAnsiTheme="majorEastAsia" w:eastAsiaTheme="majorEastAsia" w:cstheme="majorEastAsia"/>
        </w:rPr>
      </w:pPr>
    </w:p>
    <w:p w14:paraId="68BD3888">
      <w:pPr>
        <w:jc w:val="center"/>
        <w:rPr>
          <w:rFonts w:hint="eastAsia" w:asciiTheme="majorEastAsia" w:hAnsiTheme="majorEastAsia" w:eastAsiaTheme="majorEastAsia" w:cstheme="majorEastAsia"/>
        </w:rPr>
      </w:pPr>
    </w:p>
    <w:p w14:paraId="75647187">
      <w:pPr>
        <w:jc w:val="center"/>
        <w:rPr>
          <w:rFonts w:hint="eastAsia" w:asciiTheme="majorEastAsia" w:hAnsiTheme="majorEastAsia" w:eastAsiaTheme="majorEastAsia" w:cstheme="majorEastAsia"/>
        </w:rPr>
      </w:pPr>
    </w:p>
    <w:p w14:paraId="3E17052B">
      <w:pPr>
        <w:jc w:val="center"/>
        <w:rPr>
          <w:rFonts w:hint="eastAsia" w:asciiTheme="majorEastAsia" w:hAnsiTheme="majorEastAsia" w:eastAsiaTheme="majorEastAsia" w:cstheme="majorEastAsia"/>
        </w:rPr>
      </w:pPr>
    </w:p>
    <w:p w14:paraId="741521C8">
      <w:pPr>
        <w:jc w:val="center"/>
        <w:rPr>
          <w:rFonts w:hint="eastAsia" w:asciiTheme="majorEastAsia" w:hAnsiTheme="majorEastAsia" w:eastAsiaTheme="majorEastAsia" w:cstheme="majorEastAsia"/>
        </w:rPr>
      </w:pPr>
    </w:p>
    <w:p w14:paraId="6A996E52">
      <w:pPr>
        <w:jc w:val="center"/>
        <w:rPr>
          <w:rFonts w:hint="eastAsia" w:asciiTheme="majorEastAsia" w:hAnsiTheme="majorEastAsia" w:eastAsiaTheme="majorEastAsia" w:cstheme="majorEastAsia"/>
        </w:rPr>
      </w:pPr>
    </w:p>
    <w:p w14:paraId="6CABD9CD">
      <w:pPr>
        <w:pStyle w:val="3"/>
        <w:rPr>
          <w:rFonts w:hint="eastAsia" w:ascii="Times New Roman" w:hAnsi="Times New Roman" w:eastAsia="宋体"/>
          <w:bCs/>
          <w:kern w:val="28"/>
          <w:sz w:val="30"/>
          <w:szCs w:val="30"/>
        </w:rPr>
      </w:pPr>
      <w:bookmarkStart w:id="138" w:name="_Toc6759"/>
      <w:r>
        <w:rPr>
          <w:rFonts w:hint="eastAsia" w:ascii="Times New Roman" w:hAnsi="Times New Roman" w:eastAsia="宋体"/>
          <w:bCs/>
          <w:kern w:val="28"/>
          <w:sz w:val="30"/>
          <w:szCs w:val="30"/>
          <w:lang w:val="en-US" w:eastAsia="zh-CN"/>
        </w:rPr>
        <w:t>6.5.</w:t>
      </w:r>
      <w:r>
        <w:rPr>
          <w:rFonts w:hint="eastAsia" w:ascii="Times New Roman" w:hAnsi="Times New Roman" w:eastAsia="宋体"/>
          <w:bCs/>
          <w:kern w:val="28"/>
          <w:sz w:val="30"/>
          <w:szCs w:val="30"/>
        </w:rPr>
        <w:t>载入模型文件</w:t>
      </w:r>
      <w:bookmarkEnd w:id="138"/>
    </w:p>
    <w:p w14:paraId="2E1BE8B2">
      <w:pPr>
        <w:widowControl w:val="0"/>
        <w:spacing w:line="400" w:lineRule="exact"/>
        <w:ind w:firstLine="480" w:firstLineChars="200"/>
      </w:pPr>
      <w:bookmarkStart w:id="139" w:name="_Toc5948"/>
      <w:bookmarkStart w:id="140" w:name="_Toc17704"/>
      <w:r>
        <w:rPr>
          <w:rFonts w:hint="eastAsia"/>
        </w:rPr>
        <w:t>打开Wiibuilder，点击“</w:t>
      </w:r>
      <w:r>
        <w:rPr>
          <w:rFonts w:hint="eastAsia"/>
          <w:b/>
          <w:bCs/>
        </w:rPr>
        <w:t>文件</w:t>
      </w:r>
      <w:r>
        <w:rPr>
          <w:rFonts w:hint="eastAsia"/>
        </w:rPr>
        <w:t>”，载入模型文件。或是直接将模型文件拖入平台。示例目录中已储存5个模型，可用于测试打印。</w:t>
      </w:r>
    </w:p>
    <w:p w14:paraId="7A644CC1">
      <w:pPr>
        <w:widowControl w:val="0"/>
        <w:spacing w:line="400" w:lineRule="exact"/>
        <w:ind w:firstLine="480" w:firstLineChars="200"/>
      </w:pPr>
    </w:p>
    <w:p w14:paraId="3EED7033">
      <w:pPr>
        <w:jc w:val="center"/>
      </w:pPr>
      <w:r>
        <w:rPr>
          <w:rFonts w:hint="eastAsia" w:asciiTheme="majorEastAsia" w:hAnsiTheme="majorEastAsia" w:eastAsiaTheme="majorEastAsia" w:cstheme="majorEastAsia"/>
        </w:rPr>
        <w:drawing>
          <wp:inline distT="0" distB="0" distL="114300" distR="114300">
            <wp:extent cx="3707765" cy="2957830"/>
            <wp:effectExtent l="0" t="0" r="635" b="1270"/>
            <wp:docPr id="47" name="图片 47" descr="C:/Users/weedo-user11/Desktop/Screenshot 2025-10-20 164046.pngScreenshot 2025-10-20 16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Users/weedo-user11/Desktop/Screenshot 2025-10-20 164046.pngScreenshot 2025-10-20 164046"/>
                    <pic:cNvPicPr>
                      <a:picLocks noChangeAspect="1"/>
                    </pic:cNvPicPr>
                  </pic:nvPicPr>
                  <pic:blipFill>
                    <a:blip r:embed="rId143"/>
                    <a:srcRect/>
                    <a:stretch>
                      <a:fillRect/>
                    </a:stretch>
                  </pic:blipFill>
                  <pic:spPr>
                    <a:xfrm>
                      <a:off x="0" y="0"/>
                      <a:ext cx="3707765" cy="2957829"/>
                    </a:xfrm>
                    <a:prstGeom prst="rect">
                      <a:avLst/>
                    </a:prstGeom>
                  </pic:spPr>
                </pic:pic>
              </a:graphicData>
            </a:graphic>
          </wp:inline>
        </w:drawing>
      </w:r>
    </w:p>
    <w:p w14:paraId="2D2A2654">
      <w:pPr>
        <w:jc w:val="both"/>
        <w:rPr>
          <w:rFonts w:hint="eastAsia"/>
        </w:rPr>
      </w:pPr>
    </w:p>
    <w:p w14:paraId="597865DC">
      <w:pPr>
        <w:jc w:val="both"/>
        <w:rPr>
          <w:rFonts w:hint="eastAsia"/>
        </w:rPr>
      </w:pPr>
    </w:p>
    <w:p w14:paraId="0CD1E242">
      <w:pPr>
        <w:pStyle w:val="3"/>
        <w:rPr>
          <w:rFonts w:hint="eastAsia" w:ascii="Times New Roman" w:hAnsi="Times New Roman" w:eastAsia="宋体"/>
          <w:bCs/>
          <w:kern w:val="28"/>
          <w:sz w:val="30"/>
          <w:szCs w:val="30"/>
          <w:lang w:val="en-US" w:eastAsia="zh-CN"/>
        </w:rPr>
      </w:pPr>
      <w:bookmarkStart w:id="141" w:name="_Toc28620"/>
      <w:r>
        <w:rPr>
          <w:rFonts w:hint="eastAsia" w:ascii="Times New Roman" w:hAnsi="Times New Roman" w:eastAsia="宋体"/>
          <w:bCs/>
          <w:kern w:val="28"/>
          <w:sz w:val="30"/>
          <w:szCs w:val="30"/>
          <w:lang w:val="en-US" w:eastAsia="zh-CN"/>
        </w:rPr>
        <w:t>6.6.调节模型的摆放</w:t>
      </w:r>
      <w:bookmarkEnd w:id="141"/>
    </w:p>
    <w:p w14:paraId="4ABC15E5">
      <w:pPr>
        <w:widowControl w:val="0"/>
        <w:spacing w:line="400" w:lineRule="exact"/>
        <w:ind w:firstLine="480" w:firstLineChars="200"/>
      </w:pPr>
      <w:r>
        <w:rPr>
          <w:rFonts w:hint="eastAsia"/>
        </w:rPr>
        <w:t>点击模型，可调节模型的尺寸大小、角度和位置。</w:t>
      </w:r>
    </w:p>
    <w:p w14:paraId="40F65F2D">
      <w:pPr>
        <w:jc w:val="center"/>
      </w:pPr>
      <w:r>
        <w:rPr>
          <w:rFonts w:hint="eastAsia"/>
        </w:rPr>
        <w:drawing>
          <wp:inline distT="0" distB="0" distL="114300" distR="114300">
            <wp:extent cx="3531870" cy="2790190"/>
            <wp:effectExtent l="0" t="0" r="11430" b="3810"/>
            <wp:docPr id="48" name="图片 48" descr="C:/Users/weedo-user11/Desktop/Screenshot 2025-10-20 164040.pngScreenshot 2025-10-20 16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weedo-user11/Desktop/Screenshot 2025-10-20 164040.pngScreenshot 2025-10-20 164040"/>
                    <pic:cNvPicPr>
                      <a:picLocks noChangeAspect="1"/>
                    </pic:cNvPicPr>
                  </pic:nvPicPr>
                  <pic:blipFill>
                    <a:blip r:embed="rId144"/>
                    <a:srcRect t="485" b="485"/>
                    <a:stretch>
                      <a:fillRect/>
                    </a:stretch>
                  </pic:blipFill>
                  <pic:spPr>
                    <a:xfrm>
                      <a:off x="0" y="0"/>
                      <a:ext cx="3531870" cy="2794333"/>
                    </a:xfrm>
                    <a:prstGeom prst="rect">
                      <a:avLst/>
                    </a:prstGeom>
                    <a:ln>
                      <a:noFill/>
                    </a:ln>
                  </pic:spPr>
                </pic:pic>
              </a:graphicData>
            </a:graphic>
          </wp:inline>
        </w:drawing>
      </w:r>
    </w:p>
    <w:p w14:paraId="3A0C3FD3">
      <w:pPr>
        <w:widowControl w:val="0"/>
        <w:spacing w:line="400" w:lineRule="exact"/>
        <w:ind w:firstLine="480" w:firstLineChars="200"/>
        <w:rPr>
          <w:rFonts w:hint="eastAsia"/>
        </w:rPr>
      </w:pPr>
      <w:r>
        <w:rPr>
          <w:rFonts w:hint="eastAsia"/>
        </w:rPr>
        <w:t>调整过后，需要居中和正确放置在平台上，点击“</w:t>
      </w:r>
      <w:r>
        <w:rPr>
          <w:rFonts w:hint="eastAsia"/>
          <w:b/>
          <w:bCs/>
        </w:rPr>
        <w:t>物体居中</w:t>
      </w:r>
      <w:r>
        <w:rPr>
          <w:rFonts w:hint="eastAsia"/>
        </w:rPr>
        <w:t>”“</w:t>
      </w:r>
      <w:r>
        <w:rPr>
          <w:rFonts w:hint="eastAsia"/>
          <w:b/>
          <w:bCs/>
        </w:rPr>
        <w:t>放平物体</w:t>
      </w:r>
      <w:r>
        <w:rPr>
          <w:rFonts w:hint="eastAsia"/>
        </w:rPr>
        <w:t>”“</w:t>
      </w:r>
      <w:r>
        <w:rPr>
          <w:rFonts w:hint="eastAsia"/>
          <w:b/>
          <w:bCs/>
        </w:rPr>
        <w:t>放置到平台上</w:t>
      </w:r>
      <w:r>
        <w:rPr>
          <w:rFonts w:hint="eastAsia"/>
        </w:rPr>
        <w:t>”。</w:t>
      </w:r>
    </w:p>
    <w:p w14:paraId="2ABEB635">
      <w:pPr>
        <w:jc w:val="center"/>
        <w:rPr>
          <w:rFonts w:hint="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4384" behindDoc="0" locked="0" layoutInCell="1" allowOverlap="1">
                <wp:simplePos x="0" y="0"/>
                <wp:positionH relativeFrom="column">
                  <wp:posOffset>1320165</wp:posOffset>
                </wp:positionH>
                <wp:positionV relativeFrom="paragraph">
                  <wp:posOffset>958215</wp:posOffset>
                </wp:positionV>
                <wp:extent cx="670560" cy="940435"/>
                <wp:effectExtent l="12700" t="12700" r="15240" b="24765"/>
                <wp:wrapNone/>
                <wp:docPr id="319" name="矩形 319"/>
                <wp:cNvGraphicFramePr/>
                <a:graphic xmlns:a="http://schemas.openxmlformats.org/drawingml/2006/main">
                  <a:graphicData uri="http://schemas.microsoft.com/office/word/2010/wordprocessingShape">
                    <wps:wsp>
                      <wps:cNvSpPr/>
                      <wps:spPr>
                        <a:xfrm>
                          <a:off x="0" y="0"/>
                          <a:ext cx="670560" cy="940435"/>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3252A33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95pt;margin-top:75.45pt;height:74.05pt;width:52.8pt;z-index:251664384;v-text-anchor:middle;mso-width-relative:page;mso-height-relative:page;" filled="f" stroked="t" coordsize="21600,21600" o:gfxdata="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HvW2/dUAAAALAQAADwAAAAAAAAABACAAAAAiAAAAZHJzL2Rvd25yZXYueG1sUEsBAhQA&#10;FAAAAAgAh07iQPgG6u9nAgAAwgQAAA4AAAAAAAAAAQAgAAAAJAEAAGRycy9lMm9Eb2MueG1sUEsF&#10;BgAAAAAGAAYAWQEAAP0FAAAAAA==&#10;">
                <v:fill on="f" focussize="0,0"/>
                <v:stroke weight="2pt" color="#C0504D [3205]" joinstyle="round"/>
                <v:imagedata o:title=""/>
                <o:lock v:ext="edit" aspectratio="f"/>
                <v:textbox>
                  <w:txbxContent>
                    <w:p w14:paraId="3252A333">
                      <w:pPr>
                        <w:jc w:val="center"/>
                      </w:pPr>
                    </w:p>
                  </w:txbxContent>
                </v:textbox>
              </v:rect>
            </w:pict>
          </mc:Fallback>
        </mc:AlternateContent>
      </w:r>
      <w:r>
        <w:rPr>
          <w:rFonts w:hint="eastAsia"/>
        </w:rPr>
        <w:drawing>
          <wp:inline distT="0" distB="0" distL="114300" distR="114300">
            <wp:extent cx="3599180" cy="2888615"/>
            <wp:effectExtent l="0" t="0" r="7620" b="6985"/>
            <wp:docPr id="148" name="图片 148" descr="C:/Users/weedo-user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C:/Users/weedo-user11/Desktop/图片2.png图片2"/>
                    <pic:cNvPicPr>
                      <a:picLocks noChangeAspect="1"/>
                    </pic:cNvPicPr>
                  </pic:nvPicPr>
                  <pic:blipFill>
                    <a:blip r:embed="rId145"/>
                    <a:srcRect l="11" r="11"/>
                    <a:stretch>
                      <a:fillRect/>
                    </a:stretch>
                  </pic:blipFill>
                  <pic:spPr>
                    <a:xfrm>
                      <a:off x="0" y="0"/>
                      <a:ext cx="3599180" cy="2888615"/>
                    </a:xfrm>
                    <a:prstGeom prst="rect">
                      <a:avLst/>
                    </a:prstGeom>
                  </pic:spPr>
                </pic:pic>
              </a:graphicData>
            </a:graphic>
          </wp:inline>
        </w:drawing>
      </w:r>
      <w:r>
        <w:rPr>
          <w:rFonts w:hint="eastAsia"/>
        </w:rPr>
        <w:drawing>
          <wp:inline distT="0" distB="0" distL="114300" distR="114300">
            <wp:extent cx="3599815" cy="2626360"/>
            <wp:effectExtent l="0" t="0" r="6985" b="2540"/>
            <wp:docPr id="261" name="图片 261" descr="C:/Users/weedo-user11/Desktop/Screenshot 2024-03-18 104852.pngScreenshot 2024-03-18 10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C:/Users/weedo-user11/Desktop/Screenshot 2024-03-18 104852.pngScreenshot 2024-03-18 104852"/>
                    <pic:cNvPicPr>
                      <a:picLocks noChangeAspect="1"/>
                    </pic:cNvPicPr>
                  </pic:nvPicPr>
                  <pic:blipFill>
                    <a:blip r:embed="rId146"/>
                    <a:srcRect/>
                    <a:stretch>
                      <a:fillRect/>
                    </a:stretch>
                  </pic:blipFill>
                  <pic:spPr>
                    <a:xfrm>
                      <a:off x="0" y="0"/>
                      <a:ext cx="3599815" cy="2626360"/>
                    </a:xfrm>
                    <a:prstGeom prst="rect">
                      <a:avLst/>
                    </a:prstGeom>
                  </pic:spPr>
                </pic:pic>
              </a:graphicData>
            </a:graphic>
          </wp:inline>
        </w:drawing>
      </w:r>
    </w:p>
    <w:p w14:paraId="7291F6A8">
      <w:pPr>
        <w:jc w:val="center"/>
        <w:rPr>
          <w:rFonts w:hint="eastAsia"/>
        </w:rPr>
      </w:pPr>
    </w:p>
    <w:p w14:paraId="2719187D">
      <w:pPr>
        <w:jc w:val="both"/>
        <w:rPr>
          <w:rFonts w:hint="eastAsia"/>
        </w:rPr>
      </w:pPr>
    </w:p>
    <w:p w14:paraId="0C354875">
      <w:pPr>
        <w:pStyle w:val="3"/>
        <w:rPr>
          <w:rFonts w:hint="default" w:ascii="Times New Roman" w:hAnsi="Times New Roman" w:eastAsia="宋体"/>
          <w:bCs/>
          <w:kern w:val="28"/>
          <w:sz w:val="30"/>
          <w:szCs w:val="30"/>
          <w:lang w:val="en-US" w:eastAsia="zh-CN"/>
        </w:rPr>
      </w:pPr>
      <w:bookmarkStart w:id="142" w:name="_Toc14735"/>
      <w:r>
        <w:rPr>
          <w:rFonts w:hint="eastAsia" w:ascii="Times New Roman" w:hAnsi="Times New Roman" w:eastAsia="宋体"/>
          <w:bCs/>
          <w:kern w:val="28"/>
          <w:sz w:val="30"/>
          <w:szCs w:val="30"/>
          <w:lang w:val="en-US" w:eastAsia="zh-CN"/>
        </w:rPr>
        <w:t>6</w:t>
      </w:r>
      <w:r>
        <w:rPr>
          <w:rFonts w:hint="eastAsia" w:ascii="Times New Roman" w:hAnsi="Times New Roman" w:eastAsia="宋体"/>
          <w:bCs/>
          <w:kern w:val="28"/>
          <w:sz w:val="30"/>
          <w:szCs w:val="30"/>
        </w:rPr>
        <w:t>.</w:t>
      </w:r>
      <w:r>
        <w:rPr>
          <w:rFonts w:hint="eastAsia" w:ascii="Times New Roman" w:hAnsi="Times New Roman" w:eastAsia="宋体"/>
          <w:bCs/>
          <w:kern w:val="28"/>
          <w:sz w:val="30"/>
          <w:szCs w:val="30"/>
          <w:lang w:val="en-US" w:eastAsia="zh-CN"/>
        </w:rPr>
        <w:t>7</w:t>
      </w:r>
      <w:r>
        <w:rPr>
          <w:rFonts w:hint="eastAsia" w:ascii="Times New Roman" w:hAnsi="Times New Roman" w:eastAsia="宋体"/>
          <w:bCs/>
          <w:kern w:val="28"/>
          <w:sz w:val="30"/>
          <w:szCs w:val="30"/>
        </w:rPr>
        <w:t>.</w:t>
      </w:r>
      <w:r>
        <w:rPr>
          <w:rFonts w:hint="eastAsia" w:ascii="Times New Roman" w:hAnsi="Times New Roman" w:eastAsia="宋体"/>
          <w:bCs/>
          <w:kern w:val="28"/>
          <w:sz w:val="30"/>
          <w:szCs w:val="30"/>
          <w:lang w:val="en-US" w:eastAsia="zh-CN"/>
        </w:rPr>
        <w:t>切片</w:t>
      </w:r>
      <w:bookmarkEnd w:id="142"/>
    </w:p>
    <w:p w14:paraId="09BC60FF">
      <w:pPr>
        <w:widowControl w:val="0"/>
        <w:spacing w:line="400" w:lineRule="exact"/>
        <w:ind w:firstLine="480" w:firstLineChars="200"/>
        <w:rPr>
          <w:rFonts w:hint="eastAsia"/>
        </w:rPr>
      </w:pPr>
      <w:r>
        <w:rPr>
          <w:rFonts w:hint="eastAsia"/>
        </w:rPr>
        <w:t>点击“</w:t>
      </w:r>
      <w:r>
        <w:rPr>
          <w:rFonts w:hint="eastAsia"/>
          <w:b/>
          <w:bCs/>
        </w:rPr>
        <w:t>切片</w:t>
      </w:r>
      <w:r>
        <w:rPr>
          <w:rFonts w:hint="eastAsia"/>
          <w:b/>
          <w:bCs/>
          <w:lang w:val="en-US" w:eastAsia="zh-CN"/>
        </w:rPr>
        <w:t>设置</w:t>
      </w:r>
      <w:r>
        <w:rPr>
          <w:rFonts w:hint="eastAsia"/>
        </w:rPr>
        <w:t>”</w:t>
      </w:r>
      <w:r>
        <w:rPr>
          <w:rFonts w:hint="eastAsia"/>
          <w:lang w:eastAsia="zh-CN"/>
        </w:rPr>
        <w:t>，</w:t>
      </w:r>
      <w:r>
        <w:rPr>
          <w:rFonts w:hint="eastAsia"/>
          <w:lang w:val="en-US" w:eastAsia="zh-CN"/>
        </w:rPr>
        <w:t>新手使用者可直接使用默认参数，无需调整。</w:t>
      </w:r>
    </w:p>
    <w:p w14:paraId="31EB364D">
      <w:pPr>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114300" distR="114300">
            <wp:extent cx="3711575" cy="3068320"/>
            <wp:effectExtent l="0" t="0" r="9525" b="5080"/>
            <wp:docPr id="122" name="图片 122" descr="screenshot_2026-07-16_10-37-42"/>
            <wp:cNvGraphicFramePr/>
            <a:graphic xmlns:a="http://schemas.openxmlformats.org/drawingml/2006/main">
              <a:graphicData uri="http://schemas.openxmlformats.org/drawingml/2006/picture">
                <pic:pic xmlns:pic="http://schemas.openxmlformats.org/drawingml/2006/picture">
                  <pic:nvPicPr>
                    <pic:cNvPr id="122" name="图片 122" descr="screenshot_2026-07-16_10-37-42"/>
                    <pic:cNvPicPr/>
                  </pic:nvPicPr>
                  <pic:blipFill>
                    <a:blip r:embed="rId147"/>
                    <a:stretch>
                      <a:fillRect/>
                    </a:stretch>
                  </pic:blipFill>
                  <pic:spPr>
                    <a:xfrm>
                      <a:off x="0" y="0"/>
                      <a:ext cx="3711575" cy="3068320"/>
                    </a:xfrm>
                    <a:prstGeom prst="rect">
                      <a:avLst/>
                    </a:prstGeom>
                  </pic:spPr>
                </pic:pic>
              </a:graphicData>
            </a:graphic>
          </wp:inline>
        </w:drawing>
      </w:r>
    </w:p>
    <w:p w14:paraId="5A094C94">
      <w:pPr>
        <w:jc w:val="center"/>
      </w:pPr>
      <w:r>
        <w:drawing>
          <wp:inline distT="0" distB="0" distL="114300" distR="114300">
            <wp:extent cx="3720465" cy="3698240"/>
            <wp:effectExtent l="0" t="0" r="635" b="1016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48"/>
                    <a:stretch>
                      <a:fillRect/>
                    </a:stretch>
                  </pic:blipFill>
                  <pic:spPr>
                    <a:xfrm>
                      <a:off x="0" y="0"/>
                      <a:ext cx="3720465" cy="3698240"/>
                    </a:xfrm>
                    <a:prstGeom prst="rect">
                      <a:avLst/>
                    </a:prstGeom>
                    <a:noFill/>
                    <a:ln>
                      <a:noFill/>
                    </a:ln>
                  </pic:spPr>
                </pic:pic>
              </a:graphicData>
            </a:graphic>
          </wp:inline>
        </w:drawing>
      </w:r>
    </w:p>
    <w:p w14:paraId="74EF1F5C">
      <w:pPr>
        <w:jc w:val="center"/>
        <w:rPr>
          <w:rFonts w:hint="eastAsia"/>
        </w:rPr>
      </w:pPr>
    </w:p>
    <w:p w14:paraId="27359CDB">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设置好相应参数之后点击</w:t>
      </w:r>
      <w:r>
        <w:rPr>
          <w:rFonts w:hint="eastAsia" w:asciiTheme="majorEastAsia" w:hAnsiTheme="majorEastAsia" w:eastAsiaTheme="majorEastAsia" w:cstheme="majorEastAsia"/>
          <w:b/>
          <w:bCs/>
        </w:rPr>
        <w:t>“切片”</w:t>
      </w:r>
      <w:r>
        <w:rPr>
          <w:rFonts w:hint="eastAsia" w:asciiTheme="majorEastAsia" w:hAnsiTheme="majorEastAsia" w:eastAsiaTheme="majorEastAsia" w:cstheme="majorEastAsia"/>
        </w:rPr>
        <w:t>进行文件转换。</w:t>
      </w:r>
    </w:p>
    <w:p w14:paraId="296225B6">
      <w:pPr>
        <w:widowControl w:val="0"/>
        <w:spacing w:line="400" w:lineRule="exact"/>
        <w:rPr>
          <w:rFonts w:asciiTheme="majorEastAsia" w:hAnsiTheme="majorEastAsia" w:eastAsiaTheme="majorEastAsia" w:cstheme="majorEastAsia"/>
        </w:rPr>
      </w:pPr>
    </w:p>
    <w:p w14:paraId="742CF7D6">
      <w:pPr>
        <w:jc w:val="both"/>
        <w:rPr>
          <w:rFonts w:asciiTheme="majorEastAsia" w:hAnsiTheme="majorEastAsia" w:eastAsiaTheme="majorEastAsia" w:cstheme="majorEastAsia"/>
        </w:rPr>
      </w:pPr>
    </w:p>
    <w:p w14:paraId="68C66AB8">
      <w:pPr>
        <w:ind w:firstLine="480"/>
        <w:jc w:val="both"/>
        <w:rPr>
          <w:rFonts w:asciiTheme="majorEastAsia" w:hAnsiTheme="majorEastAsia" w:eastAsiaTheme="majorEastAsia" w:cstheme="majorEastAsia"/>
        </w:rPr>
      </w:pPr>
    </w:p>
    <w:p w14:paraId="4E1B036B">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114300" distR="114300">
            <wp:extent cx="3707765" cy="2958465"/>
            <wp:effectExtent l="0" t="0" r="635" b="635"/>
            <wp:docPr id="124" name="图片 124" descr="C:/Users/weedo-user11/Desktop/Screenshot 2025-10-20 164406.pngScreenshot 2025-10-20 16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C:/Users/weedo-user11/Desktop/Screenshot 2025-10-20 164406.pngScreenshot 2025-10-20 164406"/>
                    <pic:cNvPicPr>
                      <a:picLocks noChangeAspect="1"/>
                    </pic:cNvPicPr>
                  </pic:nvPicPr>
                  <pic:blipFill>
                    <a:blip r:embed="rId149"/>
                    <a:srcRect/>
                    <a:stretch>
                      <a:fillRect/>
                    </a:stretch>
                  </pic:blipFill>
                  <pic:spPr>
                    <a:xfrm>
                      <a:off x="0" y="0"/>
                      <a:ext cx="3707765" cy="2958169"/>
                    </a:xfrm>
                    <a:prstGeom prst="rect">
                      <a:avLst/>
                    </a:prstGeom>
                  </pic:spPr>
                </pic:pic>
              </a:graphicData>
            </a:graphic>
          </wp:inline>
        </w:drawing>
      </w:r>
    </w:p>
    <w:p w14:paraId="672EAE30">
      <w:pPr>
        <w:jc w:val="both"/>
        <w:rPr>
          <w:rFonts w:hint="eastAsia" w:asciiTheme="majorEastAsia" w:hAnsiTheme="majorEastAsia" w:eastAsiaTheme="majorEastAsia" w:cstheme="majorEastAsia"/>
        </w:rPr>
      </w:pPr>
    </w:p>
    <w:p w14:paraId="6FD7B530">
      <w:pPr>
        <w:pStyle w:val="3"/>
        <w:rPr>
          <w:rFonts w:hint="eastAsia" w:ascii="Times New Roman" w:hAnsi="Times New Roman" w:eastAsia="宋体"/>
          <w:bCs/>
          <w:kern w:val="28"/>
          <w:sz w:val="30"/>
          <w:szCs w:val="30"/>
        </w:rPr>
      </w:pPr>
      <w:bookmarkStart w:id="143" w:name="_Toc3300"/>
      <w:r>
        <w:rPr>
          <w:rFonts w:hint="eastAsia" w:ascii="Times New Roman" w:hAnsi="Times New Roman" w:eastAsia="宋体"/>
          <w:bCs/>
          <w:kern w:val="28"/>
          <w:sz w:val="30"/>
          <w:szCs w:val="30"/>
          <w:lang w:val="en-US" w:eastAsia="zh-CN"/>
        </w:rPr>
        <w:t>6.8.</w:t>
      </w:r>
      <w:r>
        <w:rPr>
          <w:rFonts w:hint="eastAsia" w:ascii="Times New Roman" w:hAnsi="Times New Roman" w:eastAsia="宋体"/>
          <w:bCs/>
          <w:kern w:val="28"/>
          <w:sz w:val="30"/>
          <w:szCs w:val="30"/>
        </w:rPr>
        <w:t xml:space="preserve"> 通过TF卡</w:t>
      </w:r>
      <w:r>
        <w:rPr>
          <w:rFonts w:hint="eastAsia" w:ascii="Times New Roman" w:hAnsi="Times New Roman" w:eastAsia="宋体"/>
          <w:bCs/>
          <w:kern w:val="28"/>
          <w:sz w:val="30"/>
          <w:szCs w:val="30"/>
          <w:lang w:val="en-US" w:eastAsia="zh-CN"/>
        </w:rPr>
        <w:t>保存</w:t>
      </w:r>
      <w:r>
        <w:rPr>
          <w:rFonts w:hint="eastAsia" w:ascii="Times New Roman" w:hAnsi="Times New Roman" w:eastAsia="宋体"/>
          <w:bCs/>
          <w:kern w:val="28"/>
          <w:sz w:val="30"/>
          <w:szCs w:val="30"/>
        </w:rPr>
        <w:t>打印文件</w:t>
      </w:r>
      <w:bookmarkEnd w:id="143"/>
    </w:p>
    <w:p w14:paraId="79C55C30">
      <w:pPr>
        <w:widowControl w:val="0"/>
        <w:spacing w:line="400" w:lineRule="exact"/>
        <w:ind w:firstLine="480" w:firstLineChars="200"/>
        <w:rPr>
          <w:rFonts w:hint="eastAsia" w:eastAsia="宋体" w:asciiTheme="majorEastAsia" w:hAnsiTheme="majorEastAsia" w:cstheme="majorEastAsia"/>
          <w:lang w:eastAsia="zh-CN"/>
        </w:rPr>
      </w:pPr>
      <w:r>
        <w:rPr>
          <w:rFonts w:hint="eastAsia"/>
        </w:rPr>
        <w:t>点击“</w:t>
      </w:r>
      <w:r>
        <w:rPr>
          <w:rFonts w:hint="eastAsia"/>
          <w:b/>
          <w:bCs/>
          <w:lang w:val="en-US" w:eastAsia="zh-CN"/>
        </w:rPr>
        <w:t>保存文件</w:t>
      </w:r>
      <w:r>
        <w:rPr>
          <w:rFonts w:hint="eastAsia"/>
        </w:rPr>
        <w:t>”</w:t>
      </w:r>
      <w:r>
        <w:rPr>
          <w:rFonts w:hint="eastAsia"/>
          <w:lang w:eastAsia="zh-CN"/>
        </w:rPr>
        <w:t>：</w:t>
      </w:r>
    </w:p>
    <w:p w14:paraId="0E073A05">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114300" distR="114300">
            <wp:extent cx="3734435" cy="2979420"/>
            <wp:effectExtent l="0" t="0" r="12065" b="5080"/>
            <wp:docPr id="145" name="图片 145" descr="C:/Users/weedo-user11/Desktop/Screenshot 2025-10-21 143830.pngScreenshot 2025-10-21 14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C:/Users/weedo-user11/Desktop/Screenshot 2025-10-21 143830.pngScreenshot 2025-10-21 143830"/>
                    <pic:cNvPicPr>
                      <a:picLocks noChangeAspect="1"/>
                    </pic:cNvPicPr>
                  </pic:nvPicPr>
                  <pic:blipFill>
                    <a:blip r:embed="rId150"/>
                    <a:srcRect l="11" r="11"/>
                    <a:stretch>
                      <a:fillRect/>
                    </a:stretch>
                  </pic:blipFill>
                  <pic:spPr>
                    <a:xfrm>
                      <a:off x="0" y="0"/>
                      <a:ext cx="3734435" cy="2979420"/>
                    </a:xfrm>
                    <a:prstGeom prst="rect">
                      <a:avLst/>
                    </a:prstGeom>
                  </pic:spPr>
                </pic:pic>
              </a:graphicData>
            </a:graphic>
          </wp:inline>
        </w:drawing>
      </w:r>
    </w:p>
    <w:p w14:paraId="63726234">
      <w:pPr>
        <w:widowControl w:val="0"/>
        <w:spacing w:line="400" w:lineRule="exact"/>
        <w:ind w:firstLine="480" w:firstLineChars="200"/>
        <w:rPr>
          <w:rFonts w:hint="eastAsia" w:asciiTheme="majorEastAsia" w:hAnsiTheme="majorEastAsia" w:eastAsiaTheme="majorEastAsia" w:cstheme="majorEastAsia"/>
        </w:rPr>
      </w:pPr>
    </w:p>
    <w:p w14:paraId="483EFABE">
      <w:pPr>
        <w:widowControl w:val="0"/>
        <w:spacing w:line="400" w:lineRule="exact"/>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color w:val="FF0000"/>
        </w:rPr>
        <w:t>将切片好的模型</w:t>
      </w:r>
      <w:r>
        <w:rPr>
          <w:rFonts w:hint="eastAsia" w:asciiTheme="majorEastAsia" w:hAnsiTheme="majorEastAsia" w:eastAsiaTheme="majorEastAsia" w:cstheme="majorEastAsia"/>
        </w:rPr>
        <w:t>保存到TF卡</w:t>
      </w:r>
      <w:r>
        <w:rPr>
          <w:rFonts w:hint="eastAsia" w:asciiTheme="majorEastAsia" w:hAnsiTheme="majorEastAsia" w:eastAsiaTheme="majorEastAsia" w:cstheme="majorEastAsia"/>
          <w:lang w:val="en-US" w:eastAsia="zh-CN"/>
        </w:rPr>
        <w:t>的根目录</w:t>
      </w:r>
      <w:r>
        <w:rPr>
          <w:rFonts w:hint="eastAsia" w:asciiTheme="majorEastAsia" w:hAnsiTheme="majorEastAsia" w:eastAsiaTheme="majorEastAsia" w:cstheme="majorEastAsia"/>
        </w:rPr>
        <w:t>中</w:t>
      </w:r>
      <w:r>
        <w:rPr>
          <w:rFonts w:hint="eastAsia" w:asciiTheme="majorEastAsia" w:hAnsiTheme="majorEastAsia" w:eastAsiaTheme="majorEastAsia" w:cstheme="majorEastAsia"/>
          <w:lang w:eastAsia="zh-CN"/>
        </w:rPr>
        <w:t>，</w:t>
      </w:r>
      <w:r>
        <w:rPr>
          <w:rFonts w:hint="eastAsia" w:asciiTheme="majorEastAsia" w:hAnsiTheme="majorEastAsia" w:eastAsiaTheme="majorEastAsia" w:cstheme="majorEastAsia"/>
          <w:lang w:val="en-US" w:eastAsia="zh-CN"/>
        </w:rPr>
        <w:t>不要放入文件夹</w:t>
      </w:r>
      <w:r>
        <w:rPr>
          <w:rFonts w:hint="eastAsia" w:asciiTheme="majorEastAsia" w:hAnsiTheme="majorEastAsia" w:eastAsiaTheme="majorEastAsia" w:cstheme="majorEastAsia"/>
        </w:rPr>
        <w:t>，将卡插入打印机后进行打印。</w:t>
      </w:r>
    </w:p>
    <w:p w14:paraId="77A359F6">
      <w:pPr>
        <w:spacing w:after="156"/>
        <w:jc w:val="center"/>
        <w:rPr>
          <w:rFonts w:hint="eastAsia"/>
          <w:color w:val="FF0000"/>
        </w:rPr>
      </w:pPr>
      <w:r>
        <w:rPr>
          <w:rFonts w:hint="eastAsia" w:eastAsiaTheme="minorEastAsia"/>
          <w:color w:val="FF0000"/>
          <w:lang w:eastAsia="zh-CN"/>
        </w:rPr>
        <w:drawing>
          <wp:inline distT="0" distB="0" distL="114300" distR="114300">
            <wp:extent cx="3599815" cy="2678430"/>
            <wp:effectExtent l="9525" t="9525" r="10160" b="17145"/>
            <wp:docPr id="268" name="图片 268" descr="QQ截图202403181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QQ截图20240318111131"/>
                    <pic:cNvPicPr>
                      <a:picLocks noChangeAspect="1"/>
                    </pic:cNvPicPr>
                  </pic:nvPicPr>
                  <pic:blipFill>
                    <a:blip r:embed="rId151"/>
                    <a:srcRect l="862" r="985" b="1139"/>
                    <a:stretch>
                      <a:fillRect/>
                    </a:stretch>
                  </pic:blipFill>
                  <pic:spPr>
                    <a:xfrm>
                      <a:off x="0" y="0"/>
                      <a:ext cx="3599815" cy="2678430"/>
                    </a:xfrm>
                    <a:prstGeom prst="rect">
                      <a:avLst/>
                    </a:prstGeom>
                    <a:ln>
                      <a:solidFill>
                        <a:schemeClr val="bg1">
                          <a:lumMod val="85000"/>
                        </a:schemeClr>
                      </a:solidFill>
                    </a:ln>
                  </pic:spPr>
                </pic:pic>
              </a:graphicData>
            </a:graphic>
          </wp:inline>
        </w:drawing>
      </w:r>
    </w:p>
    <w:p w14:paraId="50BF5FB0">
      <w:pPr>
        <w:pStyle w:val="3"/>
        <w:jc w:val="center"/>
        <w:rPr>
          <w:lang w:bidi="ar"/>
        </w:rPr>
      </w:pPr>
      <w:bookmarkStart w:id="144" w:name="_Toc20101"/>
      <w:bookmarkStart w:id="145" w:name="_Toc5565"/>
      <w:r>
        <w:rPr>
          <w:rFonts w:hint="eastAsia"/>
        </w:rPr>
        <w:drawing>
          <wp:inline distT="0" distB="0" distL="114300" distR="114300">
            <wp:extent cx="1800225" cy="1142365"/>
            <wp:effectExtent l="9525" t="9525" r="19050" b="16510"/>
            <wp:docPr id="50" name="图片 50" descr="C:/Users/weedo-user11/Desktop/1 - 副本.png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weedo-user11/Desktop/1 - 副本.png1 - 副本"/>
                    <pic:cNvPicPr>
                      <a:picLocks noChangeAspect="1"/>
                    </pic:cNvPicPr>
                  </pic:nvPicPr>
                  <pic:blipFill>
                    <a:blip r:embed="rId12"/>
                    <a:srcRect t="18" b="18"/>
                    <a:stretch>
                      <a:fillRect/>
                    </a:stretch>
                  </pic:blipFill>
                  <pic:spPr>
                    <a:xfrm>
                      <a:off x="0" y="0"/>
                      <a:ext cx="1800225" cy="1142365"/>
                    </a:xfrm>
                    <a:prstGeom prst="rect">
                      <a:avLst/>
                    </a:prstGeom>
                    <a:ln>
                      <a:solidFill>
                        <a:srgbClr val="2E23BF"/>
                      </a:solidFill>
                    </a:ln>
                  </pic:spPr>
                </pic:pic>
              </a:graphicData>
            </a:graphic>
          </wp:inline>
        </w:drawing>
      </w:r>
      <w:r>
        <w:t xml:space="preserve"> </w:t>
      </w:r>
      <w:r>
        <w:rPr>
          <w:rFonts w:hint="eastAsia"/>
        </w:rPr>
        <w:t xml:space="preserve">         </w:t>
      </w:r>
      <w:r>
        <w:rPr>
          <w:lang w:bidi="ar"/>
        </w:rPr>
        <w:drawing>
          <wp:inline distT="0" distB="0" distL="114300" distR="114300">
            <wp:extent cx="1800225" cy="1142365"/>
            <wp:effectExtent l="9525" t="9525" r="19050" b="16510"/>
            <wp:docPr id="49" name="图片 49" descr="2.1.1 -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2.1.1 - 副本 (2)"/>
                    <pic:cNvPicPr>
                      <a:picLocks noChangeAspect="1"/>
                    </pic:cNvPicPr>
                  </pic:nvPicPr>
                  <pic:blipFill>
                    <a:blip r:embed="rId94"/>
                    <a:stretch>
                      <a:fillRect/>
                    </a:stretch>
                  </pic:blipFill>
                  <pic:spPr>
                    <a:xfrm>
                      <a:off x="0" y="0"/>
                      <a:ext cx="1800225" cy="1142365"/>
                    </a:xfrm>
                    <a:prstGeom prst="rect">
                      <a:avLst/>
                    </a:prstGeom>
                    <a:ln>
                      <a:solidFill>
                        <a:srgbClr val="2E23BE"/>
                      </a:solidFill>
                    </a:ln>
                  </pic:spPr>
                </pic:pic>
              </a:graphicData>
            </a:graphic>
          </wp:inline>
        </w:drawing>
      </w:r>
      <w:bookmarkEnd w:id="144"/>
      <w:bookmarkEnd w:id="145"/>
    </w:p>
    <w:p w14:paraId="5D706CFA">
      <w:pPr>
        <w:pStyle w:val="3"/>
        <w:jc w:val="center"/>
        <w:rPr>
          <w:rFonts w:hint="eastAsia"/>
          <w:lang w:bidi="ar"/>
        </w:rPr>
      </w:pPr>
      <w:bookmarkStart w:id="146" w:name="_Toc29851"/>
      <w:bookmarkStart w:id="147" w:name="_Toc30764"/>
      <w:r>
        <w:rPr>
          <w:lang w:bidi="ar"/>
        </w:rPr>
        <w:drawing>
          <wp:inline distT="0" distB="0" distL="114300" distR="114300">
            <wp:extent cx="1799590" cy="1142365"/>
            <wp:effectExtent l="9525" t="9525" r="19685" b="16510"/>
            <wp:docPr id="265" name="图片 265" descr="E:/9.界面/V9英文界面/41.png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E:/9.界面/V9英文界面/41.png41"/>
                    <pic:cNvPicPr>
                      <a:picLocks noChangeAspect="1"/>
                    </pic:cNvPicPr>
                  </pic:nvPicPr>
                  <pic:blipFill>
                    <a:blip r:embed="rId152"/>
                    <a:srcRect l="28" r="28"/>
                    <a:stretch>
                      <a:fillRect/>
                    </a:stretch>
                  </pic:blipFill>
                  <pic:spPr>
                    <a:xfrm>
                      <a:off x="0" y="0"/>
                      <a:ext cx="1799590" cy="1142365"/>
                    </a:xfrm>
                    <a:prstGeom prst="rect">
                      <a:avLst/>
                    </a:prstGeom>
                    <a:ln>
                      <a:solidFill>
                        <a:srgbClr val="2E23BE"/>
                      </a:solidFill>
                    </a:ln>
                  </pic:spPr>
                </pic:pic>
              </a:graphicData>
            </a:graphic>
          </wp:inline>
        </w:drawing>
      </w:r>
      <w:r>
        <w:rPr>
          <w:rFonts w:hint="eastAsia"/>
        </w:rPr>
        <w:t xml:space="preserve">   </w:t>
      </w:r>
      <w:r>
        <w:rPr>
          <w:lang w:bidi="ar"/>
        </w:rPr>
        <w:drawing>
          <wp:inline distT="0" distB="0" distL="114300" distR="114300">
            <wp:extent cx="1800225" cy="1142365"/>
            <wp:effectExtent l="9525" t="9525" r="19050" b="16510"/>
            <wp:docPr id="5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descr="IMG_256"/>
                    <pic:cNvPicPr>
                      <a:picLocks noChangeAspect="1"/>
                    </pic:cNvPicPr>
                  </pic:nvPicPr>
                  <pic:blipFill>
                    <a:blip r:embed="rId97"/>
                    <a:stretch>
                      <a:fillRect/>
                    </a:stretch>
                  </pic:blipFill>
                  <pic:spPr>
                    <a:xfrm>
                      <a:off x="0" y="0"/>
                      <a:ext cx="1800225" cy="1142365"/>
                    </a:xfrm>
                    <a:prstGeom prst="rect">
                      <a:avLst/>
                    </a:prstGeom>
                    <a:noFill/>
                    <a:ln w="9525">
                      <a:solidFill>
                        <a:srgbClr val="2E23BF"/>
                      </a:solidFill>
                    </a:ln>
                  </pic:spPr>
                </pic:pic>
              </a:graphicData>
            </a:graphic>
          </wp:inline>
        </w:drawing>
      </w:r>
      <w:r>
        <w:rPr>
          <w:rFonts w:hint="eastAsia"/>
        </w:rPr>
        <w:t xml:space="preserve">   </w:t>
      </w:r>
      <w:r>
        <w:rPr>
          <w:rFonts w:hint="eastAsia"/>
          <w:lang w:bidi="ar"/>
        </w:rPr>
        <w:drawing>
          <wp:inline distT="0" distB="0" distL="114300" distR="114300">
            <wp:extent cx="1800225" cy="1142365"/>
            <wp:effectExtent l="9525" t="9525" r="19050" b="16510"/>
            <wp:docPr id="52" name="图片 52" descr="E:/9.界面/V10英文界面/1 - 副本.png3.png1 - 副本.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E:/9.界面/V10英文界面/1 - 副本.png3.png1 - 副本.png3"/>
                    <pic:cNvPicPr>
                      <a:picLocks noChangeAspect="1"/>
                    </pic:cNvPicPr>
                  </pic:nvPicPr>
                  <pic:blipFill>
                    <a:blip r:embed="rId99"/>
                    <a:srcRect t="18" b="18"/>
                    <a:stretch>
                      <a:fillRect/>
                    </a:stretch>
                  </pic:blipFill>
                  <pic:spPr>
                    <a:xfrm>
                      <a:off x="0" y="0"/>
                      <a:ext cx="1800225" cy="1142365"/>
                    </a:xfrm>
                    <a:prstGeom prst="rect">
                      <a:avLst/>
                    </a:prstGeom>
                    <a:ln>
                      <a:solidFill>
                        <a:srgbClr val="2E23BF"/>
                      </a:solidFill>
                    </a:ln>
                  </pic:spPr>
                </pic:pic>
              </a:graphicData>
            </a:graphic>
          </wp:inline>
        </w:drawing>
      </w:r>
      <w:bookmarkEnd w:id="146"/>
      <w:bookmarkEnd w:id="147"/>
    </w:p>
    <w:p w14:paraId="6D86C32D">
      <w:pPr>
        <w:rPr>
          <w:rFonts w:hint="eastAsia"/>
          <w:lang w:val="en-US" w:eastAsia="zh-CN"/>
        </w:rPr>
      </w:pPr>
    </w:p>
    <w:p w14:paraId="144F67FB">
      <w:pPr>
        <w:pStyle w:val="3"/>
        <w:rPr>
          <w:rFonts w:hint="eastAsia" w:ascii="Times New Roman" w:hAnsi="Times New Roman" w:eastAsia="宋体"/>
          <w:bCs/>
          <w:kern w:val="28"/>
          <w:sz w:val="30"/>
          <w:szCs w:val="30"/>
        </w:rPr>
      </w:pPr>
      <w:bookmarkStart w:id="148" w:name="_Toc9717"/>
      <w:r>
        <w:rPr>
          <w:rFonts w:hint="eastAsia" w:ascii="Times New Roman" w:hAnsi="Times New Roman" w:eastAsia="宋体"/>
          <w:bCs/>
          <w:kern w:val="28"/>
          <w:sz w:val="30"/>
          <w:szCs w:val="30"/>
          <w:lang w:val="en-US" w:eastAsia="zh-CN"/>
        </w:rPr>
        <w:t>6</w:t>
      </w:r>
      <w:r>
        <w:rPr>
          <w:rFonts w:hint="eastAsia" w:ascii="Times New Roman" w:hAnsi="Times New Roman" w:eastAsia="宋体"/>
          <w:bCs/>
          <w:kern w:val="28"/>
          <w:sz w:val="30"/>
          <w:szCs w:val="30"/>
        </w:rPr>
        <w:t>.</w:t>
      </w:r>
      <w:r>
        <w:rPr>
          <w:rFonts w:hint="eastAsia" w:ascii="Times New Roman" w:hAnsi="Times New Roman" w:eastAsia="宋体"/>
          <w:bCs/>
          <w:kern w:val="28"/>
          <w:sz w:val="30"/>
          <w:szCs w:val="30"/>
          <w:lang w:val="en-US" w:eastAsia="zh-CN"/>
        </w:rPr>
        <w:t>9.</w:t>
      </w:r>
      <w:r>
        <w:rPr>
          <w:rFonts w:hint="eastAsia" w:ascii="Times New Roman" w:hAnsi="Times New Roman" w:eastAsia="宋体"/>
          <w:bCs/>
          <w:kern w:val="28"/>
          <w:sz w:val="30"/>
          <w:szCs w:val="30"/>
        </w:rPr>
        <w:t xml:space="preserve"> 通过网络发送打印文件</w:t>
      </w:r>
      <w:bookmarkEnd w:id="148"/>
    </w:p>
    <w:p w14:paraId="01B6B3A7">
      <w:pPr>
        <w:rPr>
          <w:rFonts w:hint="eastAsia" w:asciiTheme="majorEastAsia" w:hAnsiTheme="majorEastAsia" w:eastAsiaTheme="majorEastAsia" w:cstheme="majorEastAsia"/>
          <w:color w:val="FF0000"/>
        </w:rPr>
      </w:pPr>
      <w:r>
        <w:rPr>
          <w:rFonts w:hint="eastAsia" w:asciiTheme="majorEastAsia" w:hAnsiTheme="majorEastAsia" w:eastAsiaTheme="majorEastAsia" w:cstheme="majorEastAsia"/>
          <w:color w:val="FF0000"/>
        </w:rPr>
        <w:t>注意：3D打印机已经连接网络，显示IP地址，操作请见：“5.</w:t>
      </w:r>
      <w:r>
        <w:rPr>
          <w:rFonts w:hint="eastAsia" w:asciiTheme="majorEastAsia" w:hAnsiTheme="majorEastAsia" w:eastAsiaTheme="majorEastAsia" w:cstheme="majorEastAsia"/>
          <w:color w:val="FF0000"/>
          <w:lang w:val="en-US" w:eastAsia="zh-CN"/>
        </w:rPr>
        <w:t>APP使用</w:t>
      </w:r>
      <w:r>
        <w:rPr>
          <w:rFonts w:hint="eastAsia" w:asciiTheme="majorEastAsia" w:hAnsiTheme="majorEastAsia" w:eastAsiaTheme="majorEastAsia" w:cstheme="majorEastAsia"/>
          <w:color w:val="FF0000"/>
        </w:rPr>
        <w:t>”</w:t>
      </w:r>
    </w:p>
    <w:p w14:paraId="44A5BCFC">
      <w:pPr>
        <w:rPr>
          <w:rFonts w:hint="eastAsia" w:asciiTheme="majorEastAsia" w:hAnsiTheme="majorEastAsia" w:eastAsiaTheme="majorEastAsia" w:cstheme="majorEastAsia"/>
          <w:color w:val="FF0000"/>
        </w:rPr>
      </w:pPr>
    </w:p>
    <w:p w14:paraId="075464D3">
      <w:pPr>
        <w:jc w:val="center"/>
        <w:rPr>
          <w:rFonts w:asciiTheme="majorEastAsia" w:hAnsiTheme="majorEastAsia" w:eastAsiaTheme="majorEastAsia" w:cstheme="majorEastAsia"/>
          <w:color w:val="FF0000"/>
        </w:rPr>
      </w:pPr>
      <w:r>
        <w:rPr>
          <w:rFonts w:hint="eastAsia" w:asciiTheme="majorEastAsia" w:hAnsiTheme="majorEastAsia" w:eastAsiaTheme="majorEastAsia" w:cstheme="majorEastAsia"/>
          <w:lang w:eastAsia="zh-CN"/>
        </w:rPr>
        <w:drawing>
          <wp:inline distT="0" distB="0" distL="114300" distR="114300">
            <wp:extent cx="1800225" cy="1142365"/>
            <wp:effectExtent l="0" t="0" r="3175" b="635"/>
            <wp:docPr id="149" name="图片 149" descr="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1 - 副本"/>
                    <pic:cNvPicPr>
                      <a:picLocks noChangeAspect="1"/>
                    </pic:cNvPicPr>
                  </pic:nvPicPr>
                  <pic:blipFill>
                    <a:blip r:embed="rId128"/>
                    <a:stretch>
                      <a:fillRect/>
                    </a:stretch>
                  </pic:blipFill>
                  <pic:spPr>
                    <a:xfrm>
                      <a:off x="0" y="0"/>
                      <a:ext cx="1800225" cy="1142365"/>
                    </a:xfrm>
                    <a:prstGeom prst="rect">
                      <a:avLst/>
                    </a:prstGeom>
                  </pic:spPr>
                </pic:pic>
              </a:graphicData>
            </a:graphic>
          </wp:inline>
        </w:drawing>
      </w:r>
    </w:p>
    <w:p w14:paraId="5B78BF0E">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lang w:val="en-US" w:eastAsia="zh-CN"/>
        </w:rPr>
        <w:t>注意：</w:t>
      </w:r>
      <w:r>
        <w:rPr>
          <w:rFonts w:hint="eastAsia" w:asciiTheme="majorEastAsia" w:hAnsiTheme="majorEastAsia" w:eastAsiaTheme="majorEastAsia" w:cstheme="majorEastAsia"/>
        </w:rPr>
        <w:t>电脑</w:t>
      </w:r>
      <w:r>
        <w:rPr>
          <w:rFonts w:hint="eastAsia" w:asciiTheme="majorEastAsia" w:hAnsiTheme="majorEastAsia" w:eastAsiaTheme="majorEastAsia" w:cstheme="majorEastAsia"/>
          <w:lang w:val="en-US" w:eastAsia="zh-CN"/>
        </w:rPr>
        <w:t>与设备需要</w:t>
      </w:r>
      <w:r>
        <w:rPr>
          <w:rFonts w:hint="eastAsia" w:asciiTheme="majorEastAsia" w:hAnsiTheme="majorEastAsia" w:eastAsiaTheme="majorEastAsia" w:cstheme="majorEastAsia"/>
        </w:rPr>
        <w:t>连入同一个局域网网内。</w:t>
      </w:r>
    </w:p>
    <w:p w14:paraId="4BFACA28">
      <w:pPr>
        <w:jc w:val="center"/>
        <w:rPr>
          <w:rFonts w:asciiTheme="majorEastAsia" w:hAnsiTheme="majorEastAsia" w:eastAsiaTheme="majorEastAsia" w:cstheme="majorEastAsia"/>
          <w:bCs/>
          <w:kern w:val="28"/>
        </w:rPr>
      </w:pPr>
      <w:r>
        <w:rPr>
          <w:rFonts w:hint="eastAsia" w:asciiTheme="majorEastAsia" w:hAnsiTheme="majorEastAsia" w:eastAsiaTheme="majorEastAsia" w:cstheme="majorEastAsia"/>
        </w:rPr>
        <w:drawing>
          <wp:inline distT="0" distB="0" distL="114300" distR="114300">
            <wp:extent cx="3707765" cy="2958465"/>
            <wp:effectExtent l="0" t="0" r="635" b="635"/>
            <wp:docPr id="153" name="图片 153" descr="C:/Users/weedo-user11/Desktop/Screenshot 2025-10-20 164417.pngScreenshot 2025-10-20 16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C:/Users/weedo-user11/Desktop/Screenshot 2025-10-20 164417.pngScreenshot 2025-10-20 164417"/>
                    <pic:cNvPicPr>
                      <a:picLocks noChangeAspect="1"/>
                    </pic:cNvPicPr>
                  </pic:nvPicPr>
                  <pic:blipFill>
                    <a:blip r:embed="rId153"/>
                    <a:srcRect/>
                    <a:stretch>
                      <a:fillRect/>
                    </a:stretch>
                  </pic:blipFill>
                  <pic:spPr>
                    <a:xfrm>
                      <a:off x="0" y="0"/>
                      <a:ext cx="3707765" cy="2958169"/>
                    </a:xfrm>
                    <a:prstGeom prst="rect">
                      <a:avLst/>
                    </a:prstGeom>
                  </pic:spPr>
                </pic:pic>
              </a:graphicData>
            </a:graphic>
          </wp:inline>
        </w:drawing>
      </w:r>
    </w:p>
    <w:p w14:paraId="1EBF0C19">
      <w:pPr>
        <w:widowControl w:val="0"/>
        <w:spacing w:line="400" w:lineRule="exac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点击“无线局域网连接”，软件会自动搜索网络中可用的3d打印机，并显示在下面的列表框中。如果软件无法自动搜索到打印机,也可以尝试手动输入打印机的IP地址点连接。</w:t>
      </w:r>
    </w:p>
    <w:p w14:paraId="29ACF70F">
      <w:pPr>
        <w:jc w:val="center"/>
        <w:rPr>
          <w:rFonts w:asciiTheme="majorEastAsia" w:hAnsiTheme="majorEastAsia" w:eastAsiaTheme="majorEastAsia" w:cstheme="majorEastAsia"/>
          <w:color w:val="FF0000"/>
        </w:rPr>
      </w:pPr>
      <w:r>
        <w:rPr>
          <w:rFonts w:hint="eastAsia" w:asciiTheme="majorEastAsia" w:hAnsiTheme="majorEastAsia" w:eastAsiaTheme="majorEastAsia" w:cstheme="majorEastAsia"/>
        </w:rPr>
        <mc:AlternateContent>
          <mc:Choice Requires="wps">
            <w:drawing>
              <wp:anchor distT="0" distB="0" distL="114300" distR="114300" simplePos="0" relativeHeight="251671552" behindDoc="0" locked="0" layoutInCell="1" allowOverlap="1">
                <wp:simplePos x="0" y="0"/>
                <wp:positionH relativeFrom="column">
                  <wp:posOffset>1380490</wp:posOffset>
                </wp:positionH>
                <wp:positionV relativeFrom="paragraph">
                  <wp:posOffset>807720</wp:posOffset>
                </wp:positionV>
                <wp:extent cx="938530" cy="152400"/>
                <wp:effectExtent l="12700" t="12700" r="13970" b="12700"/>
                <wp:wrapNone/>
                <wp:docPr id="390" name="矩形 390"/>
                <wp:cNvGraphicFramePr/>
                <a:graphic xmlns:a="http://schemas.openxmlformats.org/drawingml/2006/main">
                  <a:graphicData uri="http://schemas.microsoft.com/office/word/2010/wordprocessingShape">
                    <wps:wsp>
                      <wps:cNvSpPr/>
                      <wps:spPr>
                        <a:xfrm>
                          <a:off x="0" y="0"/>
                          <a:ext cx="938530" cy="152400"/>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3DEAFF6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8.7pt;margin-top:63.6pt;height:12pt;width:73.9pt;z-index:251671552;v-text-anchor:middle;mso-width-relative:page;mso-height-relative:page;" filled="f" stroked="t" coordsize="21600,21600" o:gfxdata="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abMLbVAAAACwEAAA8AAAAAAAAAAQAgAAAAIgAAAGRycy9kb3ducmV2LnhtbFBLAQIUABQA&#10;AAAIAIdO4kB+RvGTZQIAAMIEAAAOAAAAAAAAAAEAIAAAACQBAABkcnMvZTJvRG9jLnhtbFBLBQYA&#10;AAAABgAGAFkBAAD7BQAAAAA=&#10;">
                <v:fill on="f" focussize="0,0"/>
                <v:stroke weight="2pt" color="#C0504D [3205]" joinstyle="round"/>
                <v:imagedata o:title=""/>
                <o:lock v:ext="edit" aspectratio="f"/>
                <v:textbox>
                  <w:txbxContent>
                    <w:p w14:paraId="3DEAFF6D">
                      <w:pPr>
                        <w:jc w:val="center"/>
                      </w:pPr>
                    </w:p>
                  </w:txbxContent>
                </v:textbox>
              </v:rect>
            </w:pict>
          </mc:Fallback>
        </mc:AlternateContent>
      </w:r>
      <w:r>
        <w:rPr>
          <w:rFonts w:hint="eastAsia" w:asciiTheme="majorEastAsia" w:hAnsiTheme="majorEastAsia" w:eastAsiaTheme="majorEastAsia" w:cstheme="majorEastAsia"/>
        </w:rPr>
        <mc:AlternateContent>
          <mc:Choice Requires="wps">
            <w:drawing>
              <wp:anchor distT="0" distB="0" distL="114300" distR="114300" simplePos="0" relativeHeight="251672576" behindDoc="0" locked="0" layoutInCell="1" allowOverlap="1">
                <wp:simplePos x="0" y="0"/>
                <wp:positionH relativeFrom="column">
                  <wp:posOffset>2616200</wp:posOffset>
                </wp:positionH>
                <wp:positionV relativeFrom="paragraph">
                  <wp:posOffset>378460</wp:posOffset>
                </wp:positionV>
                <wp:extent cx="469900" cy="159385"/>
                <wp:effectExtent l="12700" t="12700" r="12700" b="18415"/>
                <wp:wrapNone/>
                <wp:docPr id="392" name="矩形 392"/>
                <wp:cNvGraphicFramePr/>
                <a:graphic xmlns:a="http://schemas.openxmlformats.org/drawingml/2006/main">
                  <a:graphicData uri="http://schemas.microsoft.com/office/word/2010/wordprocessingShape">
                    <wps:wsp>
                      <wps:cNvSpPr/>
                      <wps:spPr>
                        <a:xfrm>
                          <a:off x="0" y="0"/>
                          <a:ext cx="469900" cy="159385"/>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095B69E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pt;margin-top:29.8pt;height:12.55pt;width:37pt;z-index:251672576;v-text-anchor:middle;mso-width-relative:page;mso-height-relative:page;" filled="f" stroked="t" coordsize="21600,21600" o:gfxdata="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A/yZwdUAAAAJAQAADwAAAAAAAAABACAAAAAiAAAAZHJzL2Rvd25yZXYueG1sUEsBAhQA&#10;FAAAAAgAh07iQAi9v7tnAgAAwgQAAA4AAAAAAAAAAQAgAAAAJAEAAGRycy9lMm9Eb2MueG1sUEsF&#10;BgAAAAAGAAYAWQEAAP0FAAAAAA==&#10;">
                <v:fill on="f" focussize="0,0"/>
                <v:stroke weight="2pt" color="#C0504D [3205]" joinstyle="round"/>
                <v:imagedata o:title=""/>
                <o:lock v:ext="edit" aspectratio="f"/>
                <v:textbox>
                  <w:txbxContent>
                    <w:p w14:paraId="095B69E8">
                      <w:pPr>
                        <w:jc w:val="center"/>
                      </w:pPr>
                    </w:p>
                  </w:txbxContent>
                </v:textbox>
              </v:rect>
            </w:pict>
          </mc:Fallback>
        </mc:AlternateContent>
      </w:r>
      <w:r>
        <w:rPr>
          <w:rFonts w:hint="eastAsia" w:asciiTheme="majorEastAsia" w:hAnsiTheme="majorEastAsia" w:eastAsiaTheme="majorEastAsia" w:cstheme="majorEastAsia"/>
        </w:rPr>
        <w:drawing>
          <wp:inline distT="0" distB="0" distL="114300" distR="114300">
            <wp:extent cx="3707765" cy="1847850"/>
            <wp:effectExtent l="0" t="0" r="635" b="6350"/>
            <wp:docPr id="398" name="图片 398" descr="屏幕截图 2022-06-29 13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descr="屏幕截图 2022-06-29 134550"/>
                    <pic:cNvPicPr>
                      <a:picLocks noChangeAspect="1"/>
                    </pic:cNvPicPr>
                  </pic:nvPicPr>
                  <pic:blipFill>
                    <a:blip r:embed="rId154"/>
                    <a:stretch>
                      <a:fillRect/>
                    </a:stretch>
                  </pic:blipFill>
                  <pic:spPr>
                    <a:xfrm>
                      <a:off x="0" y="0"/>
                      <a:ext cx="3707765" cy="1847850"/>
                    </a:xfrm>
                    <a:prstGeom prst="rect">
                      <a:avLst/>
                    </a:prstGeom>
                  </pic:spPr>
                </pic:pic>
              </a:graphicData>
            </a:graphic>
          </wp:inline>
        </w:drawing>
      </w:r>
    </w:p>
    <w:p w14:paraId="4AADCF75">
      <w:pPr>
        <w:widowControl w:val="0"/>
        <w:spacing w:line="400" w:lineRule="exact"/>
        <w:rPr>
          <w:rFonts w:asciiTheme="majorEastAsia" w:hAnsiTheme="majorEastAsia" w:eastAsiaTheme="majorEastAsia" w:cstheme="majorEastAsia"/>
          <w:color w:val="FF0000"/>
        </w:rPr>
      </w:pPr>
      <w:r>
        <w:rPr>
          <w:rFonts w:hint="eastAsia" w:asciiTheme="majorEastAsia" w:hAnsiTheme="majorEastAsia" w:eastAsiaTheme="majorEastAsia" w:cstheme="majorEastAsia"/>
          <w:color w:val="FF0000"/>
        </w:rPr>
        <w:t>注意：如果仍然无法连接到打印机,请检查电脑的防火墙是否禁止软件联网，以及电脑和打印机是否在同一个局域网内。</w:t>
      </w:r>
    </w:p>
    <w:p w14:paraId="02A4256B">
      <w:pPr>
        <w:widowControl w:val="0"/>
        <w:spacing w:line="400" w:lineRule="exact"/>
        <w:ind w:firstLine="480" w:firstLineChars="200"/>
        <w:rPr>
          <w:rFonts w:asciiTheme="majorEastAsia" w:hAnsiTheme="majorEastAsia" w:eastAsiaTheme="majorEastAsia" w:cstheme="majorEastAsia"/>
          <w:color w:val="auto"/>
        </w:rPr>
      </w:pPr>
      <w:r>
        <w:rPr>
          <w:rFonts w:hint="eastAsia" w:asciiTheme="majorEastAsia" w:hAnsiTheme="majorEastAsia" w:eastAsiaTheme="majorEastAsia" w:cstheme="majorEastAsia"/>
          <w:color w:val="auto"/>
          <w:lang w:val="en-US" w:eastAsia="zh-CN"/>
        </w:rPr>
        <w:t>点击“上传”，</w:t>
      </w:r>
      <w:r>
        <w:rPr>
          <w:rFonts w:hint="eastAsia" w:asciiTheme="majorEastAsia" w:hAnsiTheme="majorEastAsia" w:eastAsiaTheme="majorEastAsia" w:cstheme="majorEastAsia"/>
          <w:color w:val="auto"/>
        </w:rPr>
        <w:t>将切片好的模型，发送给打印机，打印机接收完成后开始打印。</w:t>
      </w:r>
    </w:p>
    <w:p w14:paraId="67920E44">
      <w:pPr>
        <w:widowControl w:val="0"/>
        <w:spacing w:line="400" w:lineRule="exact"/>
        <w:rPr>
          <w:rFonts w:asciiTheme="majorEastAsia" w:hAnsiTheme="majorEastAsia" w:eastAsiaTheme="majorEastAsia" w:cstheme="majorEastAsia"/>
          <w:color w:val="FF0000"/>
        </w:rPr>
      </w:pPr>
      <w:r>
        <w:rPr>
          <w:rFonts w:hint="eastAsia" w:asciiTheme="majorEastAsia" w:hAnsiTheme="majorEastAsia" w:eastAsiaTheme="majorEastAsia" w:cstheme="majorEastAsia"/>
        </w:rPr>
        <w:drawing>
          <wp:anchor distT="0" distB="0" distL="114300" distR="114300" simplePos="0" relativeHeight="251673600" behindDoc="0" locked="0" layoutInCell="1" allowOverlap="1">
            <wp:simplePos x="0" y="0"/>
            <wp:positionH relativeFrom="column">
              <wp:posOffset>1231265</wp:posOffset>
            </wp:positionH>
            <wp:positionV relativeFrom="paragraph">
              <wp:posOffset>129540</wp:posOffset>
            </wp:positionV>
            <wp:extent cx="3707765" cy="1862455"/>
            <wp:effectExtent l="0" t="0" r="635" b="4445"/>
            <wp:wrapSquare wrapText="bothSides"/>
            <wp:docPr id="395" name="图片 395" descr="屏幕截图 2022-06-29 13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屏幕截图 2022-06-29 134613"/>
                    <pic:cNvPicPr>
                      <a:picLocks noChangeAspect="1"/>
                    </pic:cNvPicPr>
                  </pic:nvPicPr>
                  <pic:blipFill>
                    <a:blip r:embed="rId155"/>
                    <a:stretch>
                      <a:fillRect/>
                    </a:stretch>
                  </pic:blipFill>
                  <pic:spPr>
                    <a:xfrm>
                      <a:off x="0" y="0"/>
                      <a:ext cx="3707765" cy="1862455"/>
                    </a:xfrm>
                    <a:prstGeom prst="rect">
                      <a:avLst/>
                    </a:prstGeom>
                  </pic:spPr>
                </pic:pic>
              </a:graphicData>
            </a:graphic>
          </wp:anchor>
        </w:drawing>
      </w:r>
    </w:p>
    <w:p w14:paraId="4FADBED9">
      <w:pPr>
        <w:widowControl w:val="0"/>
        <w:spacing w:line="400" w:lineRule="exact"/>
        <w:rPr>
          <w:rFonts w:asciiTheme="majorEastAsia" w:hAnsiTheme="majorEastAsia" w:eastAsiaTheme="majorEastAsia" w:cstheme="majorEastAsia"/>
          <w:color w:val="FF0000"/>
        </w:rPr>
      </w:pPr>
    </w:p>
    <w:p w14:paraId="3395C8B0">
      <w:pPr>
        <w:widowControl w:val="0"/>
        <w:spacing w:line="400" w:lineRule="exact"/>
        <w:rPr>
          <w:rFonts w:asciiTheme="majorEastAsia" w:hAnsiTheme="majorEastAsia" w:eastAsiaTheme="majorEastAsia" w:cstheme="majorEastAsia"/>
          <w:color w:val="FF0000"/>
        </w:rPr>
      </w:pPr>
    </w:p>
    <w:p w14:paraId="7D6FC876">
      <w:pPr>
        <w:widowControl w:val="0"/>
        <w:spacing w:line="400" w:lineRule="exact"/>
        <w:rPr>
          <w:rFonts w:asciiTheme="majorEastAsia" w:hAnsiTheme="majorEastAsia" w:eastAsiaTheme="majorEastAsia" w:cstheme="majorEastAsia"/>
          <w:color w:val="FF0000"/>
        </w:rPr>
      </w:pPr>
    </w:p>
    <w:p w14:paraId="7AD4A77E">
      <w:pPr>
        <w:widowControl w:val="0"/>
        <w:spacing w:line="400" w:lineRule="exact"/>
        <w:rPr>
          <w:rFonts w:asciiTheme="majorEastAsia" w:hAnsiTheme="majorEastAsia" w:eastAsiaTheme="majorEastAsia" w:cstheme="majorEastAsia"/>
          <w:color w:val="FF0000"/>
        </w:rPr>
      </w:pPr>
    </w:p>
    <w:p w14:paraId="195624FB">
      <w:pPr>
        <w:widowControl w:val="0"/>
        <w:spacing w:line="400" w:lineRule="exact"/>
        <w:rPr>
          <w:rFonts w:asciiTheme="majorEastAsia" w:hAnsiTheme="majorEastAsia" w:eastAsiaTheme="majorEastAsia" w:cstheme="majorEastAsia"/>
          <w:color w:val="FF0000"/>
        </w:rPr>
      </w:pPr>
    </w:p>
    <w:p w14:paraId="18134C48">
      <w:pPr>
        <w:widowControl w:val="0"/>
        <w:spacing w:line="400" w:lineRule="exact"/>
        <w:rPr>
          <w:rFonts w:asciiTheme="majorEastAsia" w:hAnsiTheme="majorEastAsia" w:eastAsiaTheme="majorEastAsia" w:cstheme="majorEastAsia"/>
          <w:color w:val="FF0000"/>
        </w:rPr>
      </w:pPr>
    </w:p>
    <w:p w14:paraId="2B67120A">
      <w:pPr>
        <w:widowControl w:val="0"/>
        <w:spacing w:line="400" w:lineRule="exact"/>
        <w:rPr>
          <w:rFonts w:asciiTheme="majorEastAsia" w:hAnsiTheme="majorEastAsia" w:eastAsiaTheme="majorEastAsia" w:cstheme="majorEastAsia"/>
          <w:color w:val="FF0000"/>
        </w:rPr>
      </w:pPr>
      <w:r>
        <w:rPr>
          <w:rFonts w:asciiTheme="majorEastAsia" w:hAnsiTheme="majorEastAsia" w:eastAsiaTheme="majorEastAsia" w:cstheme="majorEastAsia"/>
          <w:color w:val="FF0000"/>
        </w:rPr>
        <w:drawing>
          <wp:anchor distT="0" distB="0" distL="114300" distR="114300" simplePos="0" relativeHeight="251680768" behindDoc="0" locked="0" layoutInCell="1" allowOverlap="1">
            <wp:simplePos x="0" y="0"/>
            <wp:positionH relativeFrom="column">
              <wp:posOffset>1235710</wp:posOffset>
            </wp:positionH>
            <wp:positionV relativeFrom="paragraph">
              <wp:posOffset>222250</wp:posOffset>
            </wp:positionV>
            <wp:extent cx="3707765" cy="1877060"/>
            <wp:effectExtent l="0" t="0" r="635" b="2540"/>
            <wp:wrapSquare wrapText="bothSides"/>
            <wp:docPr id="399" name="图片 399" descr="屏幕截图 2022-06-29 13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屏幕截图 2022-06-29 134653"/>
                    <pic:cNvPicPr>
                      <a:picLocks noChangeAspect="1"/>
                    </pic:cNvPicPr>
                  </pic:nvPicPr>
                  <pic:blipFill>
                    <a:blip r:embed="rId156"/>
                    <a:stretch>
                      <a:fillRect/>
                    </a:stretch>
                  </pic:blipFill>
                  <pic:spPr>
                    <a:xfrm>
                      <a:off x="0" y="0"/>
                      <a:ext cx="3707765" cy="1877060"/>
                    </a:xfrm>
                    <a:prstGeom prst="rect">
                      <a:avLst/>
                    </a:prstGeom>
                  </pic:spPr>
                </pic:pic>
              </a:graphicData>
            </a:graphic>
          </wp:anchor>
        </w:drawing>
      </w:r>
    </w:p>
    <w:p w14:paraId="3C35E7ED">
      <w:pPr>
        <w:widowControl w:val="0"/>
        <w:spacing w:line="400" w:lineRule="exact"/>
        <w:rPr>
          <w:rFonts w:asciiTheme="majorEastAsia" w:hAnsiTheme="majorEastAsia" w:eastAsiaTheme="majorEastAsia" w:cstheme="majorEastAsia"/>
          <w:color w:val="FF0000"/>
        </w:rPr>
      </w:pPr>
    </w:p>
    <w:p w14:paraId="02345DF5">
      <w:pPr>
        <w:widowControl w:val="0"/>
        <w:spacing w:line="400" w:lineRule="exact"/>
        <w:rPr>
          <w:rFonts w:asciiTheme="majorEastAsia" w:hAnsiTheme="majorEastAsia" w:eastAsiaTheme="majorEastAsia" w:cstheme="majorEastAsia"/>
          <w:color w:val="FF0000"/>
        </w:rPr>
      </w:pPr>
    </w:p>
    <w:p w14:paraId="6F7DBF1E">
      <w:pPr>
        <w:jc w:val="center"/>
        <w:rPr>
          <w:sz w:val="21"/>
        </w:rPr>
      </w:pPr>
    </w:p>
    <w:p w14:paraId="2F4CC568">
      <w:pPr>
        <w:jc w:val="both"/>
        <w:rPr>
          <w:rFonts w:hint="eastAsia" w:ascii="Times New Roman" w:hAnsi="Times New Roman" w:eastAsia="宋体" w:cs="Times New Roman"/>
          <w:b/>
          <w:bCs/>
          <w:kern w:val="28"/>
          <w:sz w:val="30"/>
          <w:szCs w:val="30"/>
          <w:lang w:val="en-US" w:eastAsia="zh-CN" w:bidi="ar-SA"/>
        </w:rPr>
      </w:pPr>
      <w:r>
        <w:rPr>
          <w:rFonts w:asciiTheme="majorEastAsia" w:hAnsiTheme="majorEastAsia" w:eastAsiaTheme="majorEastAsia" w:cstheme="majorEastAsia"/>
        </w:rPr>
        <w:br w:type="page"/>
      </w:r>
    </w:p>
    <w:p w14:paraId="2133FB76">
      <w:pPr>
        <w:pStyle w:val="3"/>
        <w:rPr>
          <w:rFonts w:hint="eastAsia" w:ascii="Times New Roman" w:hAnsi="Times New Roman" w:eastAsia="宋体"/>
          <w:bCs/>
          <w:kern w:val="28"/>
          <w:sz w:val="30"/>
          <w:szCs w:val="30"/>
        </w:rPr>
      </w:pPr>
      <w:bookmarkStart w:id="149" w:name="_Toc14709"/>
      <w:r>
        <w:rPr>
          <w:rFonts w:hint="eastAsia" w:ascii="Times New Roman" w:hAnsi="Times New Roman" w:eastAsia="宋体"/>
          <w:bCs/>
          <w:kern w:val="28"/>
          <w:sz w:val="30"/>
          <w:szCs w:val="30"/>
        </w:rPr>
        <w:t>6.</w:t>
      </w:r>
      <w:r>
        <w:rPr>
          <w:rFonts w:hint="eastAsia" w:ascii="Times New Roman" w:hAnsi="Times New Roman" w:eastAsia="宋体"/>
          <w:bCs/>
          <w:kern w:val="28"/>
          <w:sz w:val="30"/>
          <w:szCs w:val="30"/>
          <w:lang w:val="en-US" w:eastAsia="zh-CN"/>
        </w:rPr>
        <w:t>10</w:t>
      </w:r>
      <w:r>
        <w:rPr>
          <w:rFonts w:hint="eastAsia" w:ascii="Times New Roman" w:hAnsi="Times New Roman" w:eastAsia="宋体"/>
          <w:bCs/>
          <w:kern w:val="28"/>
          <w:sz w:val="30"/>
          <w:szCs w:val="30"/>
        </w:rPr>
        <w:t>.高级切片设置</w:t>
      </w:r>
      <w:bookmarkEnd w:id="149"/>
    </w:p>
    <w:p w14:paraId="225357F2">
      <w:pPr>
        <w:rPr>
          <w:rFonts w:hint="default" w:eastAsia="宋体"/>
          <w:b/>
          <w:bCs/>
          <w:color w:val="FF0000"/>
          <w:lang w:val="en-US" w:eastAsia="zh-CN"/>
        </w:rPr>
      </w:pPr>
      <w:r>
        <w:rPr>
          <w:rFonts w:hint="eastAsia"/>
          <w:b/>
          <w:bCs/>
          <w:color w:val="FF0000"/>
          <w:lang w:val="en-US" w:eastAsia="zh-CN"/>
        </w:rPr>
        <w:t>新手使用者可直接使用默认参数，无需调整。</w:t>
      </w:r>
    </w:p>
    <w:p w14:paraId="64760441">
      <w:pPr>
        <w:spacing w:line="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602990" cy="2697480"/>
            <wp:effectExtent l="0" t="0" r="0" b="7620"/>
            <wp:docPr id="32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a:xfrm>
                      <a:off x="0" y="0"/>
                      <a:ext cx="3613669" cy="2705686"/>
                    </a:xfrm>
                    <a:prstGeom prst="rect">
                      <a:avLst/>
                    </a:prstGeom>
                    <a:noFill/>
                    <a:ln>
                      <a:noFill/>
                    </a:ln>
                  </pic:spPr>
                </pic:pic>
              </a:graphicData>
            </a:graphic>
          </wp:inline>
        </w:drawing>
      </w:r>
    </w:p>
    <w:p w14:paraId="462A90E3">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界面中包含多个标签页(TabPage)，这些标签页分布在上下两个面板(Panel)中，每个标签页中含有多个具体的参数，这些标签分别控制着打印模型时的各项条件，分别是速度、填充、支撑、底板、回抽、材料、空走、机器、线宽、接缝以及其他。</w:t>
      </w:r>
    </w:p>
    <w:p w14:paraId="72800973">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切片软件的输入模型是由一些三角面片构成的如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_Ref533840817 \h  \* MERGEFORMAT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，切片完成后形成了一层层的喷头行走轨迹如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_Ref533842555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打印模型时，喷头按照这些轨迹或一边挤出料丝一边移动或空走（直接移动不挤出料丝），一层层将模型打印出来。切片完成后的模型由内外壳、填充（模型内部的填充部分）构成，还有可能含有一些辅助结构以协助模型的打印成功（如支撑、衬垫（raft）、边缘（brim）、线条（skirt）等，这些辅助结构在模型打印完成后需要去除）。</w:t>
      </w:r>
      <w:r>
        <w:rPr>
          <w:rFonts w:hint="eastAsia" w:asciiTheme="majorEastAsia" w:hAnsiTheme="majorEastAsia" w:eastAsiaTheme="majorEastAsia" w:cstheme="majorEastAsia"/>
        </w:rPr>
        <w:drawing>
          <wp:inline distT="0" distB="0" distL="0" distR="0">
            <wp:extent cx="2935605" cy="1805940"/>
            <wp:effectExtent l="0" t="0" r="10795" b="1016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pic:cNvPicPr>
                      <a:picLocks noChangeAspect="1" noChangeArrowheads="1"/>
                    </pic:cNvPicPr>
                  </pic:nvPicPr>
                  <pic:blipFill>
                    <a:blip r:embed="rId158">
                      <a:extLst>
                        <a:ext uri="{28A0092B-C50C-407E-A947-70E740481C1C}">
                          <a14:useLocalDpi xmlns:a14="http://schemas.microsoft.com/office/drawing/2010/main" val="0"/>
                        </a:ext>
                      </a:extLst>
                    </a:blip>
                    <a:srcRect t="12680"/>
                    <a:stretch>
                      <a:fillRect/>
                    </a:stretch>
                  </pic:blipFill>
                  <pic:spPr>
                    <a:xfrm>
                      <a:off x="0" y="0"/>
                      <a:ext cx="2935605" cy="180594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827020" cy="1715135"/>
            <wp:effectExtent l="0" t="0" r="5080" b="12065"/>
            <wp:docPr id="322"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463"/>
                    <pic:cNvPicPr>
                      <a:picLocks noChangeAspect="1" noChangeArrowheads="1"/>
                    </pic:cNvPicPr>
                  </pic:nvPicPr>
                  <pic:blipFill>
                    <a:blip r:embed="rId159">
                      <a:extLst>
                        <a:ext uri="{28A0092B-C50C-407E-A947-70E740481C1C}">
                          <a14:useLocalDpi xmlns:a14="http://schemas.microsoft.com/office/drawing/2010/main" val="0"/>
                        </a:ext>
                      </a:extLst>
                    </a:blip>
                    <a:srcRect t="14281"/>
                    <a:stretch>
                      <a:fillRect/>
                    </a:stretch>
                  </pic:blipFill>
                  <pic:spPr>
                    <a:xfrm>
                      <a:off x="0" y="0"/>
                      <a:ext cx="2827020" cy="1715135"/>
                    </a:xfrm>
                    <a:prstGeom prst="rect">
                      <a:avLst/>
                    </a:prstGeom>
                    <a:noFill/>
                    <a:ln>
                      <a:noFill/>
                    </a:ln>
                  </pic:spPr>
                </pic:pic>
              </a:graphicData>
            </a:graphic>
          </wp:inline>
        </w:drawing>
      </w:r>
    </w:p>
    <w:p w14:paraId="6F6A41DE">
      <w:pPr>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   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，输入的三维模型                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，切片完成后的gcode数据三维预览</w:t>
      </w:r>
    </w:p>
    <w:p w14:paraId="5C781F0C">
      <w:pPr>
        <w:keepNext/>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820795" cy="2404745"/>
            <wp:effectExtent l="0" t="0" r="1905" b="8255"/>
            <wp:docPr id="323"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466"/>
                    <pic:cNvPicPr>
                      <a:picLocks noChangeAspect="1" noChangeArrowheads="1"/>
                    </pic:cNvPicPr>
                  </pic:nvPicPr>
                  <pic:blipFill>
                    <a:blip r:embed="rId160">
                      <a:extLst>
                        <a:ext uri="{28A0092B-C50C-407E-A947-70E740481C1C}">
                          <a14:useLocalDpi xmlns:a14="http://schemas.microsoft.com/office/drawing/2010/main" val="0"/>
                        </a:ext>
                      </a:extLst>
                    </a:blip>
                    <a:srcRect b="7715"/>
                    <a:stretch>
                      <a:fillRect/>
                    </a:stretch>
                  </pic:blipFill>
                  <pic:spPr>
                    <a:xfrm>
                      <a:off x="0" y="0"/>
                      <a:ext cx="3820795" cy="2404745"/>
                    </a:xfrm>
                    <a:prstGeom prst="rect">
                      <a:avLst/>
                    </a:prstGeom>
                    <a:noFill/>
                    <a:ln>
                      <a:noFill/>
                    </a:ln>
                  </pic:spPr>
                </pic:pic>
              </a:graphicData>
            </a:graphic>
          </wp:inline>
        </w:drawing>
      </w:r>
    </w:p>
    <w:p w14:paraId="758EC60C">
      <w:pPr>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，单一层gcode预览，1为外壳，2为内壳，3为填充</w:t>
      </w:r>
    </w:p>
    <w:p w14:paraId="751860C1">
      <w:pPr>
        <w:pStyle w:val="4"/>
        <w:outlineLvl w:val="2"/>
        <w:rPr>
          <w:rFonts w:asciiTheme="majorEastAsia" w:hAnsiTheme="majorEastAsia" w:eastAsiaTheme="majorEastAsia" w:cstheme="majorEastAsia"/>
          <w:b w:val="0"/>
          <w:bCs/>
          <w:kern w:val="28"/>
          <w:sz w:val="28"/>
          <w:szCs w:val="28"/>
        </w:rPr>
      </w:pPr>
      <w:bookmarkStart w:id="150" w:name="_Toc1210"/>
      <w:bookmarkStart w:id="151" w:name="_Toc5112"/>
      <w:bookmarkStart w:id="152" w:name="_Toc30708"/>
      <w:r>
        <w:rPr>
          <w:rFonts w:hint="eastAsia" w:asciiTheme="majorEastAsia" w:hAnsiTheme="majorEastAsia" w:eastAsiaTheme="majorEastAsia" w:cstheme="majorEastAsia"/>
          <w:b w:val="0"/>
          <w:bCs/>
          <w:kern w:val="28"/>
          <w:sz w:val="28"/>
          <w:szCs w:val="28"/>
          <w:lang w:val="en-US" w:eastAsia="zh-CN"/>
        </w:rPr>
        <w:t>6.10.1.</w:t>
      </w:r>
      <w:r>
        <w:rPr>
          <w:rFonts w:hint="eastAsia" w:asciiTheme="majorEastAsia" w:hAnsiTheme="majorEastAsia" w:eastAsiaTheme="majorEastAsia" w:cstheme="majorEastAsia"/>
          <w:b w:val="0"/>
          <w:bCs/>
          <w:kern w:val="28"/>
          <w:sz w:val="28"/>
          <w:szCs w:val="28"/>
        </w:rPr>
        <w:t>速度</w:t>
      </w:r>
      <w:bookmarkEnd w:id="150"/>
      <w:bookmarkEnd w:id="151"/>
      <w:bookmarkEnd w:id="152"/>
    </w:p>
    <w:p w14:paraId="18D1E69A">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速度参数控制着打印模型时各电机的速度，影响着打印模型的质量与时间。</w:t>
      </w:r>
    </w:p>
    <w:p w14:paraId="49973B5E">
      <w:pPr>
        <w:spacing w:line="0" w:lineRule="atLeast"/>
        <w:jc w:val="both"/>
        <w:rPr>
          <w:rFonts w:asciiTheme="majorEastAsia" w:hAnsiTheme="majorEastAsia" w:eastAsiaTheme="majorEastAsia" w:cstheme="majorEastAsia"/>
        </w:rPr>
      </w:pPr>
    </w:p>
    <w:p w14:paraId="1F30447C">
      <w:pPr>
        <w:keepNext/>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867785" cy="1844675"/>
            <wp:effectExtent l="0" t="0" r="5715" b="9525"/>
            <wp:docPr id="32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4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3867785" cy="1844675"/>
                    </a:xfrm>
                    <a:prstGeom prst="rect">
                      <a:avLst/>
                    </a:prstGeom>
                    <a:noFill/>
                    <a:ln>
                      <a:noFill/>
                    </a:ln>
                  </pic:spPr>
                </pic:pic>
              </a:graphicData>
            </a:graphic>
          </wp:inline>
        </w:drawing>
      </w:r>
    </w:p>
    <w:p w14:paraId="7341A07E">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速度标签页</w:t>
      </w:r>
    </w:p>
    <w:p w14:paraId="7FF648E8">
      <w:pPr>
        <w:rPr>
          <w:rFonts w:asciiTheme="majorEastAsia" w:hAnsiTheme="majorEastAsia" w:eastAsiaTheme="majorEastAsia" w:cstheme="majorEastAsia"/>
        </w:rPr>
      </w:pPr>
    </w:p>
    <w:p w14:paraId="2CD5F2F3">
      <w:pPr>
        <w:spacing w:line="0" w:lineRule="atLeast"/>
        <w:ind w:left="9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 xml:space="preserve"> (1)表面速度（单位mm/s）：表面即模型的上下表面如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_Ref533842705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_Ref533842712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，这些表面的厚度由表面层厚度决定，表面速度为这些上下表面的打印速度（喷头一边挤出料丝一边移动时的移动速度）。</w:t>
      </w:r>
      <w:r>
        <w:rPr>
          <w:rFonts w:hint="eastAsia" w:asciiTheme="majorEastAsia" w:hAnsiTheme="majorEastAsia" w:eastAsiaTheme="majorEastAsia" w:cstheme="majorEastAsia"/>
          <w:color w:val="0000FF"/>
        </w:rPr>
        <w:t>速度越慢，模型打印质量越好。建议速度范围为：10-70mm/s</w:t>
      </w:r>
    </w:p>
    <w:p w14:paraId="4707E8F7">
      <w:pPr>
        <w:keepNext/>
        <w:spacing w:line="0" w:lineRule="atLeast"/>
        <w:ind w:left="480"/>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903220" cy="2016760"/>
            <wp:effectExtent l="0" t="0" r="5080" b="2540"/>
            <wp:docPr id="325"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50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a:xfrm>
                      <a:off x="0" y="0"/>
                      <a:ext cx="2903220" cy="2016760"/>
                    </a:xfrm>
                    <a:prstGeom prst="rect">
                      <a:avLst/>
                    </a:prstGeom>
                    <a:noFill/>
                    <a:ln>
                      <a:noFill/>
                    </a:ln>
                  </pic:spPr>
                </pic:pic>
              </a:graphicData>
            </a:graphic>
          </wp:inline>
        </w:drawing>
      </w:r>
      <w:r>
        <w:rPr>
          <w:rFonts w:hint="eastAsia" w:asciiTheme="majorEastAsia" w:hAnsiTheme="majorEastAsia" w:eastAsiaTheme="majorEastAsia" w:cstheme="majorEastAsia"/>
        </w:rPr>
        <w:drawing>
          <wp:inline distT="0" distB="0" distL="0" distR="0">
            <wp:extent cx="2729230" cy="2084705"/>
            <wp:effectExtent l="0" t="0" r="1270" b="10795"/>
            <wp:docPr id="326"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501"/>
                    <pic:cNvPicPr>
                      <a:picLocks noChangeAspect="1" noChangeArrowheads="1"/>
                    </pic:cNvPicPr>
                  </pic:nvPicPr>
                  <pic:blipFill>
                    <a:blip r:embed="rId163">
                      <a:extLst>
                        <a:ext uri="{28A0092B-C50C-407E-A947-70E740481C1C}">
                          <a14:useLocalDpi xmlns:a14="http://schemas.microsoft.com/office/drawing/2010/main" val="0"/>
                        </a:ext>
                      </a:extLst>
                    </a:blip>
                    <a:srcRect b="9378"/>
                    <a:stretch>
                      <a:fillRect/>
                    </a:stretch>
                  </pic:blipFill>
                  <pic:spPr>
                    <a:xfrm>
                      <a:off x="0" y="0"/>
                      <a:ext cx="2729230" cy="2084705"/>
                    </a:xfrm>
                    <a:prstGeom prst="rect">
                      <a:avLst/>
                    </a:prstGeom>
                    <a:noFill/>
                    <a:ln>
                      <a:noFill/>
                    </a:ln>
                  </pic:spPr>
                </pic:pic>
              </a:graphicData>
            </a:graphic>
          </wp:inline>
        </w:drawing>
      </w:r>
    </w:p>
    <w:p w14:paraId="328D7D73">
      <w:pPr>
        <w:pStyle w:val="6"/>
        <w:ind w:firstLine="720" w:firstLineChars="3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，上表面，模型朝上的表面           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，下表面，模型朝打印平台的表面</w:t>
      </w:r>
    </w:p>
    <w:p w14:paraId="42261305">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(2)外壳速度（单位mm/s）：即模型外壳（眼睛可以看到的模型侧面，也叫外壁）的打印速度（</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_Ref533842732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7</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中1号轨迹的打印速度）。</w:t>
      </w:r>
      <w:r>
        <w:rPr>
          <w:rFonts w:hint="eastAsia" w:asciiTheme="majorEastAsia" w:hAnsiTheme="majorEastAsia" w:eastAsiaTheme="majorEastAsia" w:cstheme="majorEastAsia"/>
          <w:color w:val="0000FF"/>
        </w:rPr>
        <w:t>速度越慢，模型打印效果越好。建议速度为：10-40mm/s</w:t>
      </w:r>
    </w:p>
    <w:p w14:paraId="7E56B69D">
      <w:pPr>
        <w:keepNext/>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361565" cy="1712595"/>
            <wp:effectExtent l="0" t="0" r="635" b="1905"/>
            <wp:docPr id="327"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502"/>
                    <pic:cNvPicPr>
                      <a:picLocks noChangeAspect="1" noChangeArrowheads="1"/>
                    </pic:cNvPicPr>
                  </pic:nvPicPr>
                  <pic:blipFill>
                    <a:blip r:embed="rId160" cstate="print">
                      <a:extLst>
                        <a:ext uri="{28A0092B-C50C-407E-A947-70E740481C1C}">
                          <a14:useLocalDpi xmlns:a14="http://schemas.microsoft.com/office/drawing/2010/main" val="0"/>
                        </a:ext>
                      </a:extLst>
                    </a:blip>
                    <a:srcRect b="14050"/>
                    <a:stretch>
                      <a:fillRect/>
                    </a:stretch>
                  </pic:blipFill>
                  <pic:spPr>
                    <a:xfrm>
                      <a:off x="0" y="0"/>
                      <a:ext cx="2361565" cy="1712595"/>
                    </a:xfrm>
                    <a:prstGeom prst="rect">
                      <a:avLst/>
                    </a:prstGeom>
                    <a:noFill/>
                    <a:ln>
                      <a:noFill/>
                    </a:ln>
                  </pic:spPr>
                </pic:pic>
              </a:graphicData>
            </a:graphic>
          </wp:inline>
        </w:drawing>
      </w:r>
    </w:p>
    <w:p w14:paraId="769DC7BA">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p>
    <w:p w14:paraId="2227981D">
      <w:pPr>
        <w:spacing w:line="0" w:lineRule="atLeast"/>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(3)内壳速度（单位mm/s）：即模型内壳(也叫内壁，是模型的内部构造，打印完成后眼睛不可见)的打印速度（</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_Ref533842732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7</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中2号轨迹的打印速度）。</w:t>
      </w:r>
      <w:r>
        <w:rPr>
          <w:rFonts w:hint="eastAsia" w:asciiTheme="majorEastAsia" w:hAnsiTheme="majorEastAsia" w:eastAsiaTheme="majorEastAsia" w:cstheme="majorEastAsia"/>
          <w:color w:val="0000FF"/>
        </w:rPr>
        <w:t>速度越慢，模型打印效果越好。建议速度为：10-45mm/s</w:t>
      </w:r>
    </w:p>
    <w:p w14:paraId="2D24FC00">
      <w:pPr>
        <w:spacing w:line="0" w:lineRule="atLeast"/>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(4)填充速度（单位mm/s）：即打印模型内部填充的速度（</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_Ref533842732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7</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中3号轨迹的打印速度）；</w:t>
      </w:r>
      <w:r>
        <w:rPr>
          <w:rFonts w:hint="eastAsia" w:asciiTheme="majorEastAsia" w:hAnsiTheme="majorEastAsia" w:eastAsiaTheme="majorEastAsia" w:cstheme="majorEastAsia"/>
          <w:color w:val="0000FF"/>
        </w:rPr>
        <w:t>10-80mm/s</w:t>
      </w:r>
    </w:p>
    <w:p w14:paraId="2B41C705">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(5)支撑填充速度（单位mm/s）：支撑是用于支撑模型悬空部分不因为重力原因在模型打印时掉下来的辅助结构。其结构也类似于模型，但打印完成后需去除。</w:t>
      </w:r>
      <w:r>
        <w:rPr>
          <w:rFonts w:hint="eastAsia" w:asciiTheme="majorEastAsia" w:hAnsiTheme="majorEastAsia" w:eastAsiaTheme="majorEastAsia" w:cstheme="majorEastAsia"/>
          <w:color w:val="0000FF"/>
        </w:rPr>
        <w:t>建议速度为：10-80mm/s。</w:t>
      </w:r>
      <w:r>
        <w:rPr>
          <w:rFonts w:hint="eastAsia" w:asciiTheme="majorEastAsia" w:hAnsiTheme="majorEastAsia" w:eastAsiaTheme="majorEastAsia" w:cstheme="majorEastAsia"/>
        </w:rPr>
        <w:t>为方便说明</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_Ref533842779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8</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使用了手动支撑作为演示： </w:t>
      </w:r>
    </w:p>
    <w:p w14:paraId="1B58CE9E">
      <w:pPr>
        <w:keepNext/>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458210" cy="1917065"/>
            <wp:effectExtent l="0" t="0" r="8890" b="635"/>
            <wp:docPr id="328"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50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a:xfrm>
                      <a:off x="0" y="0"/>
                      <a:ext cx="3458210" cy="1917065"/>
                    </a:xfrm>
                    <a:prstGeom prst="rect">
                      <a:avLst/>
                    </a:prstGeom>
                    <a:noFill/>
                    <a:ln>
                      <a:noFill/>
                    </a:ln>
                  </pic:spPr>
                </pic:pic>
              </a:graphicData>
            </a:graphic>
          </wp:inline>
        </w:drawing>
      </w:r>
    </w:p>
    <w:p w14:paraId="35B96B13">
      <w:pPr>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8</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，未切片时的手动支撑示意图</w:t>
      </w:r>
    </w:p>
    <w:p w14:paraId="3F496863">
      <w:pPr>
        <w:rPr>
          <w:rFonts w:asciiTheme="majorEastAsia" w:hAnsiTheme="majorEastAsia" w:eastAsiaTheme="majorEastAsia" w:cstheme="majorEastAsia"/>
        </w:rPr>
      </w:pPr>
    </w:p>
    <w:p w14:paraId="54458C2F">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支撑填充速度即打印支撑时其内部的填充轨迹的打印速度，Wiibuilder1.6.0.1中默认去除了支撑外壳，故支撑填充就是支撑主体结构，其速度即支撑主体的打印速度如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_Ref533842795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9</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p>
    <w:p w14:paraId="7AF857C3">
      <w:pPr>
        <w:keepNext/>
        <w:spacing w:line="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444240" cy="1981200"/>
            <wp:effectExtent l="0" t="0" r="10160" b="0"/>
            <wp:docPr id="329"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504"/>
                    <pic:cNvPicPr>
                      <a:picLocks noChangeAspect="1" noChangeArrowheads="1"/>
                    </pic:cNvPicPr>
                  </pic:nvPicPr>
                  <pic:blipFill>
                    <a:blip r:embed="rId165">
                      <a:extLst>
                        <a:ext uri="{28A0092B-C50C-407E-A947-70E740481C1C}">
                          <a14:useLocalDpi xmlns:a14="http://schemas.microsoft.com/office/drawing/2010/main" val="0"/>
                        </a:ext>
                      </a:extLst>
                    </a:blip>
                    <a:srcRect b="13811"/>
                    <a:stretch>
                      <a:fillRect/>
                    </a:stretch>
                  </pic:blipFill>
                  <pic:spPr>
                    <a:xfrm>
                      <a:off x="0" y="0"/>
                      <a:ext cx="3444240" cy="1981200"/>
                    </a:xfrm>
                    <a:prstGeom prst="rect">
                      <a:avLst/>
                    </a:prstGeom>
                    <a:noFill/>
                    <a:ln>
                      <a:noFill/>
                    </a:ln>
                  </pic:spPr>
                </pic:pic>
              </a:graphicData>
            </a:graphic>
          </wp:inline>
        </w:drawing>
      </w:r>
    </w:p>
    <w:p w14:paraId="110D318B">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，箭头所指即支撑填充</w:t>
      </w:r>
    </w:p>
    <w:p w14:paraId="40429C3B">
      <w:pPr>
        <w:rPr>
          <w:rFonts w:asciiTheme="majorEastAsia" w:hAnsiTheme="majorEastAsia" w:eastAsiaTheme="majorEastAsia" w:cstheme="majorEastAsia"/>
        </w:rPr>
      </w:pPr>
    </w:p>
    <w:p w14:paraId="019057C5">
      <w:pPr>
        <w:spacing w:line="0" w:lineRule="atLeast"/>
        <w:rPr>
          <w:rFonts w:asciiTheme="majorEastAsia" w:hAnsiTheme="majorEastAsia" w:eastAsiaTheme="majorEastAsia" w:cstheme="majorEastAsia"/>
        </w:rPr>
      </w:pPr>
      <w:r>
        <w:rPr>
          <w:rFonts w:hint="eastAsia" w:asciiTheme="majorEastAsia" w:hAnsiTheme="majorEastAsia" w:eastAsiaTheme="majorEastAsia" w:cstheme="majorEastAsia"/>
        </w:rPr>
        <w:t xml:space="preserve"> (6)支撑表面速度（单位mm/s）：即模型支撑上、下表面的打印速度，如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_Ref533842812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10</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color w:val="0000FF"/>
        </w:rPr>
        <w:t>建议支撑表面速度为：10-60mm/s</w:t>
      </w:r>
    </w:p>
    <w:p w14:paraId="4D141A7C">
      <w:pPr>
        <w:spacing w:line="0" w:lineRule="atLeast"/>
        <w:ind w:firstLine="480" w:firstLineChars="200"/>
        <w:rPr>
          <w:rFonts w:asciiTheme="majorEastAsia" w:hAnsiTheme="majorEastAsia" w:eastAsiaTheme="majorEastAsia" w:cstheme="majorEastAsia"/>
        </w:rPr>
      </w:pPr>
    </w:p>
    <w:p w14:paraId="1B29DF97">
      <w:pPr>
        <w:keepNext/>
        <w:spacing w:line="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636520" cy="1565275"/>
            <wp:effectExtent l="0" t="0" r="5080" b="9525"/>
            <wp:docPr id="330"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50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a:xfrm>
                      <a:off x="0" y="0"/>
                      <a:ext cx="2636520" cy="1565275"/>
                    </a:xfrm>
                    <a:prstGeom prst="rect">
                      <a:avLst/>
                    </a:prstGeom>
                    <a:noFill/>
                    <a:ln>
                      <a:noFill/>
                    </a:ln>
                  </pic:spPr>
                </pic:pic>
              </a:graphicData>
            </a:graphic>
          </wp:inline>
        </w:drawing>
      </w:r>
    </w:p>
    <w:p w14:paraId="1CBE5206">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，图中箭头所指从上到下分别为支撑上表面和下表面</w:t>
      </w:r>
    </w:p>
    <w:p w14:paraId="26C22DB5">
      <w:pPr>
        <w:spacing w:line="0" w:lineRule="atLeast"/>
        <w:rPr>
          <w:rFonts w:asciiTheme="majorEastAsia" w:hAnsiTheme="majorEastAsia" w:eastAsiaTheme="majorEastAsia" w:cstheme="majorEastAsia"/>
        </w:rPr>
      </w:pPr>
    </w:p>
    <w:p w14:paraId="774E77B2">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(7)初始层速度（单位mm/s）：即模型第一层的打印速度，如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_Ref533842825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_Ref533842828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_Ref533842835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_Ref533842838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中的序号1的部分即为模型的第一层，初始层速度即为这些部分的打印速度。</w:t>
      </w:r>
      <w:r>
        <w:rPr>
          <w:rFonts w:hint="eastAsia" w:asciiTheme="majorEastAsia" w:hAnsiTheme="majorEastAsia" w:eastAsiaTheme="majorEastAsia" w:cstheme="majorEastAsia"/>
          <w:color w:val="0000FF"/>
        </w:rPr>
        <w:t>建议速度为：10-35mm/s</w:t>
      </w:r>
    </w:p>
    <w:p w14:paraId="64D346C1">
      <w:pPr>
        <w:spacing w:line="0" w:lineRule="atLeast"/>
        <w:ind w:firstLine="480" w:firstLineChars="200"/>
        <w:rPr>
          <w:rFonts w:asciiTheme="majorEastAsia" w:hAnsiTheme="majorEastAsia" w:eastAsiaTheme="majorEastAsia" w:cstheme="majorEastAsia"/>
        </w:rPr>
      </w:pPr>
    </w:p>
    <w:p w14:paraId="4FBD6F69">
      <w:pPr>
        <w:keepNext/>
        <w:spacing w:line="0" w:lineRule="atLeast"/>
        <w:ind w:firstLine="480" w:firstLineChars="200"/>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244090" cy="1362710"/>
            <wp:effectExtent l="0" t="0" r="3810" b="8890"/>
            <wp:docPr id="331"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506"/>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a:xfrm>
                      <a:off x="0" y="0"/>
                      <a:ext cx="2244090" cy="136271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056765" cy="1314450"/>
            <wp:effectExtent l="0" t="0" r="635" b="6350"/>
            <wp:docPr id="332"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50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a:xfrm>
                      <a:off x="0" y="0"/>
                      <a:ext cx="2056765" cy="1314450"/>
                    </a:xfrm>
                    <a:prstGeom prst="rect">
                      <a:avLst/>
                    </a:prstGeom>
                    <a:noFill/>
                    <a:ln>
                      <a:noFill/>
                    </a:ln>
                  </pic:spPr>
                </pic:pic>
              </a:graphicData>
            </a:graphic>
          </wp:inline>
        </w:drawing>
      </w:r>
    </w:p>
    <w:p w14:paraId="64F79A05">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，无底板辅助结构时，1为模型第一层     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，加衬垫时，1为模型第一层</w:t>
      </w:r>
    </w:p>
    <w:p w14:paraId="1A24E3D9">
      <w:pPr>
        <w:keepNext/>
        <w:spacing w:line="0" w:lineRule="atLeast"/>
        <w:ind w:firstLine="480" w:firstLineChars="200"/>
        <w:jc w:val="center"/>
        <w:rPr>
          <w:rFonts w:asciiTheme="majorEastAsia" w:hAnsiTheme="majorEastAsia" w:eastAsiaTheme="majorEastAsia" w:cstheme="majorEastAsia"/>
        </w:rPr>
      </w:pPr>
    </w:p>
    <w:p w14:paraId="248A5EC0">
      <w:pPr>
        <w:keepNext/>
        <w:spacing w:line="0" w:lineRule="atLeast"/>
        <w:jc w:val="both"/>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291080" cy="1231900"/>
            <wp:effectExtent l="0" t="0" r="7620" b="0"/>
            <wp:docPr id="333"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508"/>
                    <pic:cNvPicPr>
                      <a:picLocks noChangeAspect="1" noChangeArrowheads="1"/>
                    </pic:cNvPicPr>
                  </pic:nvPicPr>
                  <pic:blipFill>
                    <a:blip r:embed="rId169">
                      <a:extLst>
                        <a:ext uri="{28A0092B-C50C-407E-A947-70E740481C1C}">
                          <a14:useLocalDpi xmlns:a14="http://schemas.microsoft.com/office/drawing/2010/main" val="0"/>
                        </a:ext>
                      </a:extLst>
                    </a:blip>
                    <a:srcRect t="13190"/>
                    <a:stretch>
                      <a:fillRect/>
                    </a:stretch>
                  </pic:blipFill>
                  <pic:spPr>
                    <a:xfrm>
                      <a:off x="0" y="0"/>
                      <a:ext cx="2291080" cy="123190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157095" cy="1230630"/>
            <wp:effectExtent l="0" t="0" r="1905" b="1270"/>
            <wp:docPr id="334"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50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a:xfrm>
                      <a:off x="0" y="0"/>
                      <a:ext cx="2157095" cy="1230630"/>
                    </a:xfrm>
                    <a:prstGeom prst="rect">
                      <a:avLst/>
                    </a:prstGeom>
                    <a:noFill/>
                    <a:ln>
                      <a:noFill/>
                    </a:ln>
                  </pic:spPr>
                </pic:pic>
              </a:graphicData>
            </a:graphic>
          </wp:inline>
        </w:drawing>
      </w:r>
    </w:p>
    <w:p w14:paraId="1E8821E8">
      <w:pPr>
        <w:spacing w:line="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，加边缘时，1为模型第一层        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，加线条时，1为模型第一层</w:t>
      </w:r>
    </w:p>
    <w:p w14:paraId="0D305DF9">
      <w:pPr>
        <w:pStyle w:val="6"/>
        <w:rPr>
          <w:rFonts w:asciiTheme="majorEastAsia" w:hAnsiTheme="majorEastAsia" w:eastAsiaTheme="majorEastAsia" w:cstheme="majorEastAsia"/>
          <w:sz w:val="24"/>
          <w:szCs w:val="24"/>
        </w:rPr>
      </w:pPr>
    </w:p>
    <w:p w14:paraId="304F178C">
      <w:pPr>
        <w:numPr>
          <w:ilvl w:val="0"/>
          <w:numId w:val="9"/>
        </w:numPr>
        <w:spacing w:line="0" w:lineRule="atLeast"/>
        <w:rPr>
          <w:rFonts w:asciiTheme="majorEastAsia" w:hAnsiTheme="majorEastAsia" w:eastAsiaTheme="majorEastAsia" w:cstheme="majorEastAsia"/>
        </w:rPr>
      </w:pPr>
      <w:r>
        <w:rPr>
          <w:rFonts w:hint="eastAsia" w:asciiTheme="majorEastAsia" w:hAnsiTheme="majorEastAsia" w:eastAsiaTheme="majorEastAsia" w:cstheme="majorEastAsia"/>
        </w:rPr>
        <w:t>空走速度（单位mm/s）：即喷头不挤出料丝时的移动速度，如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_Ref533842853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中的箭头所指部分路径；</w:t>
      </w:r>
    </w:p>
    <w:p w14:paraId="605D9DEF">
      <w:pPr>
        <w:spacing w:line="0" w:lineRule="atLeast"/>
        <w:ind w:left="600"/>
        <w:rPr>
          <w:rFonts w:asciiTheme="majorEastAsia" w:hAnsiTheme="majorEastAsia" w:eastAsiaTheme="majorEastAsia" w:cstheme="majorEastAsia"/>
        </w:rPr>
      </w:pPr>
      <w:r>
        <w:rPr>
          <w:rFonts w:hint="eastAsia" w:asciiTheme="majorEastAsia" w:hAnsiTheme="majorEastAsia" w:eastAsiaTheme="majorEastAsia" w:cstheme="majorEastAsia"/>
          <w:color w:val="0000FF"/>
        </w:rPr>
        <w:t>建议支撑表面速度范围为：10-150mm/s</w:t>
      </w:r>
    </w:p>
    <w:p w14:paraId="3EEC3C08">
      <w:pPr>
        <w:keepNext/>
        <w:spacing w:line="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069590" cy="1835785"/>
            <wp:effectExtent l="0" t="0" r="3810" b="5715"/>
            <wp:docPr id="335"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5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a:xfrm>
                      <a:off x="0" y="0"/>
                      <a:ext cx="3069590" cy="1835785"/>
                    </a:xfrm>
                    <a:prstGeom prst="rect">
                      <a:avLst/>
                    </a:prstGeom>
                    <a:noFill/>
                    <a:ln>
                      <a:noFill/>
                    </a:ln>
                  </pic:spPr>
                </pic:pic>
              </a:graphicData>
            </a:graphic>
          </wp:inline>
        </w:drawing>
      </w:r>
    </w:p>
    <w:p w14:paraId="25B5CE54">
      <w:pPr>
        <w:spacing w:line="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，空走轨迹示意图</w:t>
      </w:r>
    </w:p>
    <w:p w14:paraId="71AD11F4">
      <w:pPr>
        <w:spacing w:line="0" w:lineRule="atLeast"/>
        <w:rPr>
          <w:rFonts w:asciiTheme="majorEastAsia" w:hAnsiTheme="majorEastAsia" w:eastAsiaTheme="majorEastAsia" w:cstheme="majorEastAsia"/>
        </w:rPr>
      </w:pPr>
    </w:p>
    <w:p w14:paraId="2B8037B5">
      <w:pPr>
        <w:spacing w:line="240" w:lineRule="atLeast"/>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t>以上速度会根据基本界面的综合速度自动计算，因此一般无需设置；若要特别指定某些部位的速度时，可以根据需求单独设置。（</w:t>
      </w:r>
      <w:r>
        <w:rPr>
          <w:rFonts w:hint="eastAsia" w:asciiTheme="majorEastAsia" w:hAnsiTheme="majorEastAsia" w:eastAsiaTheme="majorEastAsia" w:cstheme="majorEastAsia"/>
          <w:color w:val="0000FF"/>
        </w:rPr>
        <w:t>原则：速度越慢，打印越精细，模型效果越好</w:t>
      </w:r>
      <w:r>
        <w:rPr>
          <w:rFonts w:hint="eastAsia" w:asciiTheme="majorEastAsia" w:hAnsiTheme="majorEastAsia" w:eastAsiaTheme="majorEastAsia" w:cstheme="majorEastAsia"/>
        </w:rPr>
        <w:t>）</w:t>
      </w:r>
    </w:p>
    <w:p w14:paraId="63CA2DFA">
      <w:pPr>
        <w:pStyle w:val="4"/>
        <w:outlineLvl w:val="2"/>
        <w:rPr>
          <w:rFonts w:hint="eastAsia" w:asciiTheme="majorEastAsia" w:hAnsiTheme="majorEastAsia" w:eastAsiaTheme="majorEastAsia" w:cstheme="majorEastAsia"/>
          <w:b w:val="0"/>
          <w:bCs/>
          <w:kern w:val="28"/>
          <w:sz w:val="28"/>
          <w:szCs w:val="28"/>
          <w:lang w:val="en-US" w:eastAsia="zh-CN"/>
        </w:rPr>
      </w:pPr>
      <w:bookmarkStart w:id="153" w:name="_Toc5612"/>
      <w:bookmarkStart w:id="154" w:name="_Toc26235"/>
      <w:bookmarkStart w:id="155" w:name="_Toc25177"/>
      <w:r>
        <w:rPr>
          <w:rFonts w:hint="eastAsia" w:asciiTheme="majorEastAsia" w:hAnsiTheme="majorEastAsia" w:eastAsiaTheme="majorEastAsia" w:cstheme="majorEastAsia"/>
          <w:b w:val="0"/>
          <w:bCs/>
          <w:kern w:val="28"/>
          <w:sz w:val="28"/>
          <w:szCs w:val="28"/>
          <w:lang w:val="en-US" w:eastAsia="zh-CN"/>
        </w:rPr>
        <w:t>6.10.2.填充</w:t>
      </w:r>
      <w:bookmarkEnd w:id="153"/>
      <w:bookmarkEnd w:id="154"/>
      <w:bookmarkEnd w:id="155"/>
    </w:p>
    <w:p w14:paraId="72C51A58">
      <w:pPr>
        <w:spacing w:line="240" w:lineRule="atLeast"/>
        <w:ind w:firstLine="480" w:firstLineChars="200"/>
        <w:jc w:val="center"/>
        <w:rPr>
          <w:rFonts w:hint="eastAsia" w:asciiTheme="majorEastAsia" w:hAnsiTheme="majorEastAsia" w:eastAsiaTheme="majorEastAsia" w:cstheme="majorEastAsia"/>
        </w:rPr>
      </w:pPr>
      <w:r>
        <w:drawing>
          <wp:inline distT="0" distB="0" distL="114300" distR="114300">
            <wp:extent cx="4356100" cy="2006600"/>
            <wp:effectExtent l="0" t="0" r="0" b="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172"/>
                    <a:stretch>
                      <a:fillRect/>
                    </a:stretch>
                  </pic:blipFill>
                  <pic:spPr>
                    <a:xfrm>
                      <a:off x="0" y="0"/>
                      <a:ext cx="4356100" cy="2006600"/>
                    </a:xfrm>
                    <a:prstGeom prst="rect">
                      <a:avLst/>
                    </a:prstGeom>
                    <a:noFill/>
                    <a:ln>
                      <a:noFill/>
                    </a:ln>
                  </pic:spPr>
                </pic:pic>
              </a:graphicData>
            </a:graphic>
          </wp:inline>
        </w:drawing>
      </w:r>
    </w:p>
    <w:p w14:paraId="21D85CE8">
      <w:pPr>
        <w:spacing w:line="240" w:lineRule="atLeast"/>
        <w:ind w:firstLine="480" w:firstLineChars="200"/>
        <w:rPr>
          <w:rFonts w:hint="eastAsia" w:asciiTheme="majorEastAsia" w:hAnsiTheme="majorEastAsia" w:eastAsiaTheme="majorEastAsia" w:cstheme="majorEastAsia"/>
        </w:rPr>
      </w:pPr>
    </w:p>
    <w:p w14:paraId="4B56EED1">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(1)填充方式：即模型内部填充结构的走线形状。</w:t>
      </w:r>
    </w:p>
    <w:p w14:paraId="0F1EB53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线形填充，填充走线为一条条平行的线段，线段的方向会根据层高的变化而变化，两层之间的填充走线夹角为90°，如第一层是0°，第二层则为90°，第三层为0°…</w:t>
      </w:r>
    </w:p>
    <w:p w14:paraId="31F3B169">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S形填充即线形填充的改进版，如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_Ref533842942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19</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中3号轨迹，其行走轨迹类似于S，也可称作锯齿形，会将相邻填充线的末端连接起来，使填充结构与模型侧面粘接更紧密。</w:t>
      </w:r>
    </w:p>
    <w:p w14:paraId="4A625B07">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线形、S形填充打印速度较快。</w:t>
      </w:r>
    </w:p>
    <w:p w14:paraId="7E6C2C41">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S形填充、十字架填充可减少打印填充时的空走频率，减少回抽（回抽为挤出器把料丝往外抽）以提高打印时料丝挤出量的准确度。</w:t>
      </w:r>
    </w:p>
    <w:p w14:paraId="1F25E8DE">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网格填充和三角形填充的走线角度不会随层变化而变化，适用于打印速度较快或结构强度需求高的打印，三角形填充因为三角形是较稳定的几何结构是这些填充方式在小于70%填充率时结构强度最高的填充方式。</w:t>
      </w:r>
    </w:p>
    <w:p w14:paraId="2303AD2B">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八面体填充中模型的内部填充结构会形成八面体的晶体形状,结构强度较高。</w:t>
      </w:r>
    </w:p>
    <w:p w14:paraId="0C57A81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同轴填充的填充形状与模型的外壳同一个中心，填充形状可看成模型外壳的缩小，此填充适用于韧性需求较高的模型，如打印TPU等柔性材料的模型。当填充率大于70%时建议选择线形或同轴。</w:t>
      </w:r>
    </w:p>
    <w:p w14:paraId="16689636">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点击“填充方式”下拉菜单，可以选择填充方式，包括线形、网格、三角形、S形、同轴、十字架和八面体，如下图：</w:t>
      </w:r>
    </w:p>
    <w:p w14:paraId="7CB38A3E">
      <w:pPr>
        <w:keepNex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762250" cy="1336040"/>
            <wp:effectExtent l="0" t="0" r="6350" b="10160"/>
            <wp:docPr id="337" name="图片 337" descr="K)F@8XK@CA)(FCI%25255dKLYT%25257b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K)F@8XK@CA)(FCI%25255dKLYT%25257bW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a:xfrm>
                      <a:off x="0" y="0"/>
                      <a:ext cx="2762250" cy="1336044"/>
                    </a:xfrm>
                    <a:prstGeom prst="rect">
                      <a:avLst/>
                    </a:prstGeom>
                    <a:noFill/>
                    <a:ln>
                      <a:noFill/>
                    </a:ln>
                  </pic:spPr>
                </pic:pic>
              </a:graphicData>
            </a:graphic>
          </wp:inline>
        </w:drawing>
      </w:r>
    </w:p>
    <w:p w14:paraId="35241474">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17</w:t>
      </w:r>
      <w:r>
        <w:rPr>
          <w:rFonts w:hint="eastAsia" w:asciiTheme="majorEastAsia" w:hAnsiTheme="majorEastAsia" w:eastAsiaTheme="majorEastAsia" w:cstheme="majorEastAsia"/>
          <w:sz w:val="24"/>
          <w:szCs w:val="24"/>
        </w:rPr>
        <w:fldChar w:fldCharType="end"/>
      </w:r>
    </w:p>
    <w:p w14:paraId="7A15CDD0">
      <w:pPr>
        <w:rPr>
          <w:rFonts w:asciiTheme="majorEastAsia" w:hAnsiTheme="majorEastAsia" w:eastAsiaTheme="majorEastAsia" w:cstheme="majorEastAsia"/>
        </w:rPr>
      </w:pPr>
      <w:r>
        <w:rPr>
          <w:rFonts w:hint="eastAsia" w:asciiTheme="majorEastAsia" w:hAnsiTheme="majorEastAsia" w:eastAsiaTheme="majorEastAsia" w:cstheme="majorEastAsia"/>
        </w:rPr>
        <w:t>每种填充方式的形状如下：</w:t>
      </w:r>
    </w:p>
    <w:p w14:paraId="40D999C5">
      <w:pP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923925" cy="942975"/>
            <wp:effectExtent l="0" t="0" r="3175" b="9525"/>
            <wp:docPr id="338" name="图片 68" descr="Q~APQX95RQ@$S~JAV(Q3)Z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68" descr="Q~APQX95RQ@$S~JAV(Q3)Z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a:xfrm>
                      <a:off x="0" y="0"/>
                      <a:ext cx="923925" cy="942975"/>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952500" cy="952500"/>
            <wp:effectExtent l="0" t="0" r="0" b="0"/>
            <wp:docPr id="339"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a:xfrm>
                      <a:off x="0" y="0"/>
                      <a:ext cx="952500" cy="95250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952500" cy="952500"/>
            <wp:effectExtent l="0" t="0" r="0" b="0"/>
            <wp:docPr id="340"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7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a:xfrm>
                      <a:off x="0" y="0"/>
                      <a:ext cx="952500" cy="952500"/>
                    </a:xfrm>
                    <a:prstGeom prst="rect">
                      <a:avLst/>
                    </a:prstGeom>
                    <a:noFill/>
                    <a:ln>
                      <a:noFill/>
                    </a:ln>
                  </pic:spPr>
                </pic:pic>
              </a:graphicData>
            </a:graphic>
          </wp:inline>
        </w:drawing>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"C:\\Users\\L\\AppData\\Roaming\\Tencent\\Users\\1412754871\\QQ\\WinTemp\\RichOle\\MYY1@ERI)7VX1)KM$$)V4)G.png"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"C:\\Users\\L\\AppData\\Roaming\\Tencent\\Users\\1412754871\\QQ\\WinTemp\\RichOle\\MYY1@ERI)7VX1)KM$$)V4)G.png"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981075" cy="942975"/>
            <wp:effectExtent l="0" t="0" r="9525" b="9525"/>
            <wp:docPr id="34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7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a:xfrm>
                      <a:off x="0" y="0"/>
                      <a:ext cx="981075" cy="942975"/>
                    </a:xfrm>
                    <a:prstGeom prst="rect">
                      <a:avLst/>
                    </a:prstGeom>
                    <a:noFill/>
                    <a:ln>
                      <a:noFill/>
                    </a:ln>
                  </pic:spPr>
                </pic:pic>
              </a:graphicData>
            </a:graphic>
          </wp:inline>
        </w:drawing>
      </w:r>
    </w:p>
    <w:p w14:paraId="162C3A2B">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 xml:space="preserve">线形                    网格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"C:\\Users\\L\\AppData\\Roaming\\Tencent\\Users\\1412754871\\QQ\\WinTemp\\RichOle\\}SA29$%[TX4%W~5}3]J`9B7.png"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"C:\\Users\\L\\AppData\\Roaming\\Tencent\\Users\\1412754871\\QQ\\WinTemp\\RichOle\\}SA29$%[TX4%W~5}3]J`9B7.png"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三角形                   S形</w:t>
      </w:r>
    </w:p>
    <w:p w14:paraId="461009F4">
      <w:pPr>
        <w:keepNext/>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923925" cy="923925"/>
            <wp:effectExtent l="0" t="0" r="3175" b="3175"/>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a:xfrm>
                      <a:off x="0" y="0"/>
                      <a:ext cx="923925" cy="923925"/>
                    </a:xfrm>
                    <a:prstGeom prst="rect">
                      <a:avLst/>
                    </a:prstGeom>
                    <a:noFill/>
                    <a:ln>
                      <a:noFill/>
                    </a:ln>
                  </pic:spPr>
                </pic:pic>
              </a:graphicData>
            </a:graphic>
          </wp:inline>
        </w:drawing>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"C:\\Users\\L\\AppData\\Roaming\\Tencent\\Users\\1412754871\\QQ\\WinTemp\\RichOle\\}IS5(8GSAF`$QXM{3OEK}74.png"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"C:\\Users\\L\\AppData\\Roaming\\Tencent\\Users\\1412754871\\QQ\\WinTemp\\RichOle\\}IS5(8GSAF`$QXM{3OEK}74.png"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942975" cy="866775"/>
            <wp:effectExtent l="0" t="0" r="9525" b="9525"/>
            <wp:docPr id="343"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7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a:xfrm>
                      <a:off x="0" y="0"/>
                      <a:ext cx="942975" cy="866775"/>
                    </a:xfrm>
                    <a:prstGeom prst="rect">
                      <a:avLst/>
                    </a:prstGeom>
                    <a:noFill/>
                    <a:ln>
                      <a:noFill/>
                    </a:ln>
                  </pic:spPr>
                </pic:pic>
              </a:graphicData>
            </a:graphic>
          </wp:inline>
        </w:drawing>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"C:\\Users\\L\\AppData\\Roaming\\Tencent\\Users\\1412754871\\QQ\\WinTemp\\RichOle\\WRJ1()LTX%U2@GGX}R_3NWG.png"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"C:\\Users\\L\\AppData\\Roaming\\Tencent\\Users\\1412754871\\QQ\\WinTemp\\RichOle\\WRJ1()LTX%U2@GGX}R_3NWG.png"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942975" cy="866775"/>
            <wp:effectExtent l="0" t="0" r="9525" b="9525"/>
            <wp:docPr id="34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8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a:xfrm>
                      <a:off x="0" y="0"/>
                      <a:ext cx="942975" cy="866775"/>
                    </a:xfrm>
                    <a:prstGeom prst="rect">
                      <a:avLst/>
                    </a:prstGeom>
                    <a:noFill/>
                    <a:ln>
                      <a:noFill/>
                    </a:ln>
                  </pic:spPr>
                </pic:pic>
              </a:graphicData>
            </a:graphic>
          </wp:inline>
        </w:drawing>
      </w:r>
    </w:p>
    <w:p w14:paraId="0F84B846">
      <w:pPr>
        <w:keepNex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同轴                  十字架                八面体</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"C:\\Users\\L\\AppData\\Roaming\\Tencent\\Users\\1412754871\\QQ\\WinTemp\\RichOle\\F72UVW3R5N87`)K4J@BW$7I.png"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"C:\\Users\\L\\AppData\\Roaming\\Tencent\\Users\\1412754871\\QQ\\WinTemp\\RichOle\\F72UVW3R5N87`)K4J@BW$7I.png"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7A32BBA8">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18</w:t>
      </w:r>
      <w:r>
        <w:rPr>
          <w:rFonts w:hint="eastAsia" w:asciiTheme="majorEastAsia" w:hAnsiTheme="majorEastAsia" w:eastAsiaTheme="majorEastAsia" w:cstheme="majorEastAsia"/>
          <w:sz w:val="24"/>
          <w:szCs w:val="24"/>
        </w:rPr>
        <w:fldChar w:fldCharType="end"/>
      </w:r>
    </w:p>
    <w:p w14:paraId="4506BCB1">
      <w:pPr>
        <w:ind w:left="480" w:leftChars="200"/>
        <w:rPr>
          <w:rFonts w:asciiTheme="majorEastAsia" w:hAnsiTheme="majorEastAsia" w:eastAsiaTheme="majorEastAsia" w:cstheme="majorEastAsia"/>
        </w:rPr>
      </w:pPr>
    </w:p>
    <w:p w14:paraId="323851E7">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先填充后打印轮廓：即用于选择是否先打印模型填充部分然后再打印轮廓(内外壳)，如选中此选项，会先打印</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_Ref533842942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19</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中路径3（填充），然后再打印路径2(内壳)和路径1(外壳)；</w:t>
      </w:r>
    </w:p>
    <w:p w14:paraId="2B6BB76C">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color w:val="0000FF"/>
        </w:rPr>
        <w:t>通常建议不选。若是打印模型有悬垂部分，则可勾选此项。</w:t>
      </w:r>
    </w:p>
    <w:p w14:paraId="58B8FB36">
      <w:pPr>
        <w:keepNex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330450" cy="1397000"/>
            <wp:effectExtent l="0" t="0" r="6350" b="0"/>
            <wp:docPr id="34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27"/>
                    <pic:cNvPicPr>
                      <a:picLocks noChangeAspect="1" noChangeArrowheads="1"/>
                    </pic:cNvPicPr>
                  </pic:nvPicPr>
                  <pic:blipFill>
                    <a:blip r:embed="rId160" cstate="print">
                      <a:extLst>
                        <a:ext uri="{28A0092B-C50C-407E-A947-70E740481C1C}">
                          <a14:useLocalDpi xmlns:a14="http://schemas.microsoft.com/office/drawing/2010/main" val="0"/>
                        </a:ext>
                      </a:extLst>
                    </a:blip>
                    <a:srcRect t="8876" b="15147"/>
                    <a:stretch>
                      <a:fillRect/>
                    </a:stretch>
                  </pic:blipFill>
                  <pic:spPr>
                    <a:xfrm>
                      <a:off x="0" y="0"/>
                      <a:ext cx="2330450" cy="1397000"/>
                    </a:xfrm>
                    <a:prstGeom prst="rect">
                      <a:avLst/>
                    </a:prstGeom>
                    <a:noFill/>
                    <a:ln>
                      <a:noFill/>
                    </a:ln>
                  </pic:spPr>
                </pic:pic>
              </a:graphicData>
            </a:graphic>
          </wp:inline>
        </w:drawing>
      </w:r>
    </w:p>
    <w:p w14:paraId="7ED70151">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，单层gcode示意图</w:t>
      </w:r>
    </w:p>
    <w:p w14:paraId="126235CE"/>
    <w:p w14:paraId="31EE47CE">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先打外轮廓再打内轮廓：即用于选择是否先打印模型外部轮廓后打印内部轮廓，如选中此选项会先打印</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_Ref533842942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19</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中的路径1(外壳)，然后再打印路径2(内壳)；</w:t>
      </w:r>
    </w:p>
    <w:p w14:paraId="42A1037C">
      <w:pPr>
        <w:ind w:firstLine="480"/>
        <w:rPr>
          <w:rFonts w:hint="eastAsia"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越靠近顶层，填充率越高，最后一层填充率为100%。</w:t>
      </w:r>
    </w:p>
    <w:p w14:paraId="7F3FDEC0">
      <w:pPr>
        <w:ind w:firstLine="480"/>
        <w:rPr>
          <w:rFonts w:hint="eastAsia" w:asciiTheme="majorEastAsia" w:hAnsiTheme="majorEastAsia" w:eastAsiaTheme="majorEastAsia" w:cstheme="majorEastAsia"/>
          <w:color w:val="0000FF"/>
        </w:rPr>
      </w:pPr>
    </w:p>
    <w:p w14:paraId="35EF0CE2">
      <w:pPr>
        <w:pStyle w:val="4"/>
        <w:outlineLvl w:val="2"/>
        <w:rPr>
          <w:rFonts w:hint="eastAsia" w:asciiTheme="majorEastAsia" w:hAnsiTheme="majorEastAsia" w:eastAsiaTheme="majorEastAsia" w:cstheme="majorEastAsia"/>
          <w:b w:val="0"/>
          <w:bCs/>
          <w:kern w:val="28"/>
          <w:sz w:val="28"/>
          <w:szCs w:val="28"/>
          <w:lang w:val="en-US" w:eastAsia="zh-CN"/>
        </w:rPr>
      </w:pPr>
      <w:bookmarkStart w:id="156" w:name="_Toc5580"/>
      <w:bookmarkStart w:id="157" w:name="_Toc18091"/>
      <w:bookmarkStart w:id="158" w:name="_Toc31687"/>
      <w:r>
        <w:rPr>
          <w:rFonts w:hint="eastAsia" w:asciiTheme="majorEastAsia" w:hAnsiTheme="majorEastAsia" w:eastAsiaTheme="majorEastAsia" w:cstheme="majorEastAsia"/>
          <w:b w:val="0"/>
          <w:bCs/>
          <w:kern w:val="28"/>
          <w:sz w:val="28"/>
          <w:szCs w:val="28"/>
          <w:lang w:val="en-US" w:eastAsia="zh-CN"/>
        </w:rPr>
        <w:t>6.10.3.支撑</w:t>
      </w:r>
      <w:bookmarkEnd w:id="156"/>
      <w:bookmarkEnd w:id="157"/>
      <w:bookmarkEnd w:id="158"/>
    </w:p>
    <w:p w14:paraId="6EFEB4C4">
      <w:pPr>
        <w:keepNext/>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4283710" cy="2487295"/>
            <wp:effectExtent l="0" t="0" r="8890" b="1905"/>
            <wp:docPr id="346"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8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a:xfrm>
                      <a:off x="0" y="0"/>
                      <a:ext cx="4283710" cy="2487295"/>
                    </a:xfrm>
                    <a:prstGeom prst="rect">
                      <a:avLst/>
                    </a:prstGeom>
                    <a:noFill/>
                    <a:ln>
                      <a:noFill/>
                    </a:ln>
                  </pic:spPr>
                </pic:pic>
              </a:graphicData>
            </a:graphic>
          </wp:inline>
        </w:drawing>
      </w:r>
    </w:p>
    <w:p w14:paraId="45A15AEC">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20</w:t>
      </w:r>
      <w:r>
        <w:rPr>
          <w:rFonts w:hint="eastAsia" w:asciiTheme="majorEastAsia" w:hAnsiTheme="majorEastAsia" w:eastAsiaTheme="majorEastAsia" w:cstheme="majorEastAsia"/>
          <w:sz w:val="24"/>
          <w:szCs w:val="24"/>
        </w:rPr>
        <w:fldChar w:fldCharType="end"/>
      </w:r>
    </w:p>
    <w:p w14:paraId="595A12F3">
      <w:pPr>
        <w:jc w:val="center"/>
        <w:rPr>
          <w:rFonts w:asciiTheme="majorEastAsia" w:hAnsiTheme="majorEastAsia" w:eastAsiaTheme="majorEastAsia" w:cstheme="majorEastAsia"/>
        </w:rPr>
      </w:pPr>
    </w:p>
    <w:p w14:paraId="58EE811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关于支撑结构请参考解释支撑填充速度时的支撑填充介绍。</w:t>
      </w:r>
    </w:p>
    <w:p w14:paraId="39ADEA3F">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(1)支撑方式：即模型的支撑填充形状，包括线形、网格、三角形、S形和同轴，与上述填充方式形状一样。</w:t>
      </w:r>
    </w:p>
    <w:p w14:paraId="1EC692D0">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点击支撑方式的下拉菜单，如下图：</w:t>
      </w:r>
      <w:r>
        <w:rPr>
          <w:rFonts w:hint="eastAsia" w:asciiTheme="majorEastAsia" w:hAnsiTheme="majorEastAsia" w:eastAsiaTheme="majorEastAsia" w:cstheme="majorEastAsia"/>
        </w:rPr>
        <w:drawing>
          <wp:inline distT="0" distB="0" distL="0" distR="0">
            <wp:extent cx="1266825" cy="838200"/>
            <wp:effectExtent l="0" t="0" r="3175" b="0"/>
            <wp:docPr id="347" name="图片 82" descr="说明: QQ图片2018040314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82" descr="说明: QQ图片2018040314530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a:xfrm>
                      <a:off x="0" y="0"/>
                      <a:ext cx="1266825" cy="838200"/>
                    </a:xfrm>
                    <a:prstGeom prst="rect">
                      <a:avLst/>
                    </a:prstGeom>
                    <a:noFill/>
                    <a:ln>
                      <a:noFill/>
                    </a:ln>
                  </pic:spPr>
                </pic:pic>
              </a:graphicData>
            </a:graphic>
          </wp:inline>
        </w:drawing>
      </w:r>
      <w:r>
        <w:rPr>
          <w:rFonts w:hint="eastAsia" w:asciiTheme="majorEastAsia" w:hAnsiTheme="majorEastAsia" w:eastAsiaTheme="majorEastAsia" w:cstheme="majorEastAsia"/>
        </w:rPr>
        <w:t>，用户可以根据不同的模型来设置不同形状的支撑方式，使支撑方便去除并且获得更好的支撑与模型接触面。</w:t>
      </w:r>
    </w:p>
    <w:p w14:paraId="275B5E8C">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其中，线形、网格和S形支撑选择较多。</w:t>
      </w:r>
    </w:p>
    <w:p w14:paraId="2410AAEF">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线形支撑应用于需要支撑较多的模型，线形支撑较易去除；</w:t>
      </w:r>
    </w:p>
    <w:p w14:paraId="10B3362C">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网格支撑支撑强度较高，但难去除。应用于小模型，需要支撑较少的模型，支撑可成块去除；</w:t>
      </w:r>
    </w:p>
    <w:p w14:paraId="17F959A3">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 xml:space="preserve">S形支撑应用于一些支撑需要较强结构又较容易去除支撑结构的模型，该形状的支撑比线形支撑牢固又比网格支撑好去除。 </w:t>
      </w:r>
    </w:p>
    <w:p w14:paraId="7BB1005F">
      <w:pPr>
        <w:numPr>
          <w:ilvl w:val="0"/>
          <w:numId w:val="10"/>
        </w:num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需支撑的悬垂角度（度）：取值0°- 90°,</w:t>
      </w:r>
      <w:r>
        <w:rPr>
          <w:rFonts w:hint="eastAsia" w:asciiTheme="majorEastAsia" w:hAnsiTheme="majorEastAsia" w:eastAsiaTheme="majorEastAsia" w:cstheme="majorEastAsia"/>
          <w:color w:val="FF0000"/>
        </w:rPr>
        <w:t>当支撑垂直方向与模型接触面的夹角</w:t>
      </w:r>
      <w:r>
        <w:rPr>
          <w:rFonts w:hint="eastAsia" w:asciiTheme="majorEastAsia" w:hAnsiTheme="majorEastAsia" w:eastAsiaTheme="majorEastAsia" w:cstheme="majorEastAsia"/>
        </w:rPr>
        <w:t>(overhang，如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_Ref533843037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w:t>
      </w:r>
      <w:r>
        <w:rPr>
          <w:rFonts w:hint="eastAsia" w:asciiTheme="majorEastAsia" w:hAnsiTheme="majorEastAsia" w:eastAsiaTheme="majorEastAsia" w:cstheme="majorEastAsia"/>
          <w:color w:val="FF0000"/>
        </w:rPr>
        <w:t>大于此取值时</w:t>
      </w:r>
      <w:r>
        <w:rPr>
          <w:rFonts w:hint="eastAsia" w:asciiTheme="majorEastAsia" w:hAnsiTheme="majorEastAsia" w:eastAsiaTheme="majorEastAsia" w:cstheme="majorEastAsia"/>
        </w:rPr>
        <w:t>，切片软件会自动增加支撑结构防止这些部位因为重力的原因在打印过程中掉落。该夹角的大小会影响支撑结构的数量，值越小需要支撑的部位就越多，在某些复杂模型中支撑太多会很难去除。该项默认设置为60°，当打印经验较丰富时可自行更改。</w:t>
      </w:r>
    </w:p>
    <w:p w14:paraId="60FBB408">
      <w:pPr>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71140" cy="1334135"/>
            <wp:effectExtent l="0" t="0" r="10160" b="12065"/>
            <wp:docPr id="348"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83"/>
                    <pic:cNvPicPr>
                      <a:picLocks noChangeAspect="1" noChangeArrowheads="1"/>
                    </pic:cNvPicPr>
                  </pic:nvPicPr>
                  <pic:blipFill>
                    <a:blip r:embed="rId183">
                      <a:extLst>
                        <a:ext uri="{28A0092B-C50C-407E-A947-70E740481C1C}">
                          <a14:useLocalDpi xmlns:a14="http://schemas.microsoft.com/office/drawing/2010/main" val="0"/>
                        </a:ext>
                      </a:extLst>
                    </a:blip>
                    <a:srcRect b="24097"/>
                    <a:stretch>
                      <a:fillRect/>
                    </a:stretch>
                  </pic:blipFill>
                  <pic:spPr>
                    <a:xfrm>
                      <a:off x="0" y="0"/>
                      <a:ext cx="2771140" cy="1334135"/>
                    </a:xfrm>
                    <a:prstGeom prst="rect">
                      <a:avLst/>
                    </a:prstGeom>
                    <a:noFill/>
                    <a:ln>
                      <a:noFill/>
                    </a:ln>
                  </pic:spPr>
                </pic:pic>
              </a:graphicData>
            </a:graphic>
          </wp:inline>
        </w:drawing>
      </w:r>
    </w:p>
    <w:p w14:paraId="7702ED6A">
      <w:pPr>
        <w:pStyle w:val="6"/>
        <w:jc w:val="center"/>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kern w:val="0"/>
          <w:sz w:val="24"/>
          <w:szCs w:val="24"/>
        </w:rPr>
        <w:t>，悬垂角度示意图，图中射线1和射线2的夹角即为悬垂角度</w:t>
      </w:r>
    </w:p>
    <w:p w14:paraId="014B160C"/>
    <w:p w14:paraId="64DC5CC3">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(3)支撑填充率（%）：即支撑的填充率，决定相邻支撑填充线之间的距离，值越大，则走线越近，支撑结构越密集。填充率越高，支撑强度越高，</w:t>
      </w:r>
      <w:r>
        <w:rPr>
          <w:rFonts w:hint="eastAsia" w:asciiTheme="majorEastAsia" w:hAnsiTheme="majorEastAsia" w:eastAsiaTheme="majorEastAsia" w:cstheme="majorEastAsia"/>
          <w:color w:val="0000FF"/>
        </w:rPr>
        <w:t>支撑越实心</w:t>
      </w:r>
      <w:r>
        <w:rPr>
          <w:rFonts w:hint="eastAsia" w:asciiTheme="majorEastAsia" w:hAnsiTheme="majorEastAsia" w:eastAsiaTheme="majorEastAsia" w:cstheme="majorEastAsia"/>
        </w:rPr>
        <w:t>，则越容易支撑住模型，但越难去除；填充率越低，支撑强度越低，则越容易去除，但对模型的支撑能力越低。</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_Ref533843066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与</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_Ref533843071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分别展示了10%支撑填充率与30%支撑填充率的情况，可以明显看到30%支撑填充率的支撑结构比10%的要密集得多。</w:t>
      </w:r>
    </w:p>
    <w:p w14:paraId="6CDFDFCC">
      <w:pPr>
        <w:keepNext/>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886710" cy="1769110"/>
            <wp:effectExtent l="0" t="0" r="8890" b="8890"/>
            <wp:docPr id="34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8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a:xfrm>
                      <a:off x="0" y="0"/>
                      <a:ext cx="2886710" cy="176911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821940" cy="1784985"/>
            <wp:effectExtent l="0" t="0" r="10160" b="5715"/>
            <wp:docPr id="35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a:xfrm>
                      <a:off x="0" y="0"/>
                      <a:ext cx="2821940" cy="1784985"/>
                    </a:xfrm>
                    <a:prstGeom prst="rect">
                      <a:avLst/>
                    </a:prstGeom>
                    <a:noFill/>
                    <a:ln>
                      <a:noFill/>
                    </a:ln>
                  </pic:spPr>
                </pic:pic>
              </a:graphicData>
            </a:graphic>
          </wp:inline>
        </w:drawing>
      </w:r>
    </w:p>
    <w:p w14:paraId="0D194778">
      <w:pPr>
        <w:ind w:firstLine="960" w:firstLineChars="400"/>
        <w:jc w:val="both"/>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,10%支撑填充率                      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，30%支撑填充率</w:t>
      </w:r>
    </w:p>
    <w:p w14:paraId="6ADBEE78">
      <w:pPr>
        <w:ind w:firstLine="960" w:firstLineChars="400"/>
        <w:jc w:val="both"/>
        <w:rPr>
          <w:rFonts w:hint="eastAsia" w:asciiTheme="majorEastAsia" w:hAnsiTheme="majorEastAsia" w:eastAsiaTheme="majorEastAsia" w:cstheme="majorEastAsia"/>
        </w:rPr>
      </w:pPr>
    </w:p>
    <w:p w14:paraId="6AB35790">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(4)支撑的顶部距模型间隙（单位mm）：即支撑顶部与模型表面的间距如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_Ref533843116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数值越大，间距越大，支撑越容易剥离，但数值过大会造成支撑效果差，模型添加支撑部位出现悬垂；数值越小，间距越小，支撑从模型表面剥离时，模型表面会有残留料，影响模型表面的光滑度，当为0时支撑表面与模型紧紧连接，如果支撑表面的打印材料与模型是同一种材料会无法剥离；此值默认0.18mm，是理想情况下较合适的值。用户可以在默认数值上打印测试，根据实际打印情况，上调或下调该参数，使模型获得较好的支撑效果且易从模型上剥离和获得较好的模型表面，上调或下调建议按0.03mm梯度增加或减少。</w:t>
      </w:r>
    </w:p>
    <w:p w14:paraId="19FF351E">
      <w:pPr>
        <w:keepNex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814955" cy="1802130"/>
            <wp:effectExtent l="0" t="0" r="4445" b="1270"/>
            <wp:docPr id="351"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8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a:xfrm>
                      <a:off x="0" y="0"/>
                      <a:ext cx="2814955" cy="1802130"/>
                    </a:xfrm>
                    <a:prstGeom prst="rect">
                      <a:avLst/>
                    </a:prstGeom>
                    <a:noFill/>
                    <a:ln>
                      <a:noFill/>
                    </a:ln>
                  </pic:spPr>
                </pic:pic>
              </a:graphicData>
            </a:graphic>
          </wp:inline>
        </w:drawing>
      </w:r>
    </w:p>
    <w:p w14:paraId="1D3C258B">
      <w:pPr>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，图中箭头所指为支撑顶部与模型的间隙</w:t>
      </w:r>
    </w:p>
    <w:p w14:paraId="024C51DA">
      <w:pPr>
        <w:jc w:val="center"/>
        <w:rPr>
          <w:rFonts w:asciiTheme="majorEastAsia" w:hAnsiTheme="majorEastAsia" w:eastAsiaTheme="majorEastAsia" w:cstheme="majorEastAsia"/>
        </w:rPr>
      </w:pPr>
    </w:p>
    <w:p w14:paraId="115FB5E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(5)支撑底部距模型间隙（单位mm）：即支撑的底部与模型表面的间距，如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_Ref533843136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，该参数与上述“支撑的顶部距模型间隙（单位mm）”功能的调整方式类似。</w:t>
      </w:r>
    </w:p>
    <w:p w14:paraId="1D56161D">
      <w:pPr>
        <w:keepNext/>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838450" cy="1710055"/>
            <wp:effectExtent l="0" t="0" r="6350" b="4445"/>
            <wp:docPr id="352"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a:xfrm>
                      <a:off x="0" y="0"/>
                      <a:ext cx="2838450" cy="1710055"/>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936240" cy="1701800"/>
            <wp:effectExtent l="0" t="0" r="10160" b="0"/>
            <wp:docPr id="353"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a:xfrm>
                      <a:off x="0" y="0"/>
                      <a:ext cx="2936240" cy="1701800"/>
                    </a:xfrm>
                    <a:prstGeom prst="rect">
                      <a:avLst/>
                    </a:prstGeom>
                    <a:noFill/>
                    <a:ln>
                      <a:noFill/>
                    </a:ln>
                  </pic:spPr>
                </pic:pic>
              </a:graphicData>
            </a:graphic>
          </wp:inline>
        </w:drawing>
      </w:r>
    </w:p>
    <w:p w14:paraId="69D1DDC4">
      <w:pPr>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 xml:space="preserve">，未切片前                         图 </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SEQ 图 \* ARABIC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，切片完成后(加支撑)，</w:t>
      </w:r>
    </w:p>
    <w:p w14:paraId="3E8D49A7">
      <w:pPr>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                                   图中箭头所指空白部分为支撑底面与模型的间隙</w:t>
      </w:r>
    </w:p>
    <w:p w14:paraId="1ABEC642">
      <w:pPr>
        <w:keepNext/>
        <w:jc w:val="both"/>
        <w:rPr>
          <w:rFonts w:asciiTheme="majorEastAsia" w:hAnsiTheme="majorEastAsia" w:eastAsiaTheme="majorEastAsia" w:cstheme="majorEastAsia"/>
        </w:rPr>
      </w:pPr>
    </w:p>
    <w:p w14:paraId="2695F3F8">
      <w:pPr>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(6)支撑与模型XY平面间距(单位mm)：即支撑距离模型指定的横向平面的间距，如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_Ref533843157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28</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。此间距决定支撑离模型的距离，太近会不好去除，太远了会造成支撑区域缩小而出现悬垂，默认值是经测试过的较好的一个值，一般情况可无需调整。</w:t>
      </w:r>
      <w:r>
        <w:rPr>
          <w:rFonts w:hint="eastAsia" w:asciiTheme="majorEastAsia" w:hAnsiTheme="majorEastAsia" w:eastAsiaTheme="majorEastAsia" w:cstheme="majorEastAsia"/>
          <w:color w:val="0000FF"/>
        </w:rPr>
        <w:t>若有更高打印要求的用户，建议按照0.3mm梯度增加或减少。</w:t>
      </w:r>
    </w:p>
    <w:p w14:paraId="21B4583A">
      <w:pP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123565" cy="1767205"/>
            <wp:effectExtent l="0" t="0" r="635" b="10795"/>
            <wp:docPr id="354"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92"/>
                    <pic:cNvPicPr>
                      <a:picLocks noChangeAspect="1" noChangeArrowheads="1"/>
                    </pic:cNvPicPr>
                  </pic:nvPicPr>
                  <pic:blipFill>
                    <a:blip r:embed="rId189">
                      <a:extLst>
                        <a:ext uri="{28A0092B-C50C-407E-A947-70E740481C1C}">
                          <a14:useLocalDpi xmlns:a14="http://schemas.microsoft.com/office/drawing/2010/main" val="0"/>
                        </a:ext>
                      </a:extLst>
                    </a:blip>
                    <a:srcRect b="28931"/>
                    <a:stretch>
                      <a:fillRect/>
                    </a:stretch>
                  </pic:blipFill>
                  <pic:spPr>
                    <a:xfrm>
                      <a:off x="0" y="0"/>
                      <a:ext cx="3123565" cy="1767205"/>
                    </a:xfrm>
                    <a:prstGeom prst="rect">
                      <a:avLst/>
                    </a:prstGeom>
                    <a:noFill/>
                    <a:ln>
                      <a:noFill/>
                    </a:ln>
                  </pic:spPr>
                </pic:pic>
              </a:graphicData>
            </a:graphic>
          </wp:inline>
        </w:drawing>
      </w:r>
      <w:r>
        <w:rPr>
          <w:rFonts w:hint="eastAsia" w:asciiTheme="majorEastAsia" w:hAnsiTheme="majorEastAsia" w:eastAsiaTheme="majorEastAsia" w:cstheme="majorEastAsia"/>
        </w:rPr>
        <w:drawing>
          <wp:inline distT="0" distB="0" distL="0" distR="0">
            <wp:extent cx="2966085" cy="1809750"/>
            <wp:effectExtent l="0" t="0" r="5715" b="6350"/>
            <wp:docPr id="35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a:xfrm>
                      <a:off x="0" y="0"/>
                      <a:ext cx="2966085" cy="1809750"/>
                    </a:xfrm>
                    <a:prstGeom prst="rect">
                      <a:avLst/>
                    </a:prstGeom>
                    <a:noFill/>
                    <a:ln>
                      <a:noFill/>
                    </a:ln>
                  </pic:spPr>
                </pic:pic>
              </a:graphicData>
            </a:graphic>
          </wp:inline>
        </w:drawing>
      </w:r>
    </w:p>
    <w:p w14:paraId="228971E8">
      <w:pPr>
        <w:pStyle w:val="6"/>
        <w:ind w:firstLine="1440" w:firstLineChars="6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，未切片前                       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，切片后(加支撑)</w:t>
      </w:r>
    </w:p>
    <w:p w14:paraId="758F9C6D">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图中1箭头所指空白间隙为支撑与模型XY平面间距</w:t>
      </w:r>
    </w:p>
    <w:p w14:paraId="0E4ED66D">
      <w:pPr>
        <w:rPr>
          <w:rFonts w:asciiTheme="majorEastAsia" w:hAnsiTheme="majorEastAsia" w:eastAsiaTheme="majorEastAsia" w:cstheme="majorEastAsia"/>
        </w:rPr>
      </w:pPr>
    </w:p>
    <w:p w14:paraId="4EBD92F6">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(7)添加支撑表面：模型需要添加支撑的面较大时，可以勾选以获得更好的模型表面。</w:t>
      </w:r>
      <w:r>
        <w:rPr>
          <w:rFonts w:hint="eastAsia" w:asciiTheme="majorEastAsia" w:hAnsiTheme="majorEastAsia" w:eastAsiaTheme="majorEastAsia" w:cstheme="majorEastAsia"/>
          <w:color w:val="0000FF"/>
        </w:rPr>
        <w:t>若支撑高度小于0.3mm，则可不勾选此项。</w:t>
      </w:r>
    </w:p>
    <w:p w14:paraId="6C749B72">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(8)支撑顶部表面厚度（单位mm）：即支撑顶部表面的厚度，一般设置默认即可。</w:t>
      </w:r>
    </w:p>
    <w:p w14:paraId="2F478050">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(9)支撑底部表面厚度（单位mm）：即支撑底部表面的厚度，一般设置默认即可。</w:t>
      </w:r>
    </w:p>
    <w:p w14:paraId="110577C7">
      <w:pPr>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(10)支撑表面填充率（%）：即支撑表面的填充率，一般设置默认即可。</w:t>
      </w:r>
      <w:r>
        <w:rPr>
          <w:rFonts w:hint="eastAsia" w:asciiTheme="majorEastAsia" w:hAnsiTheme="majorEastAsia" w:eastAsiaTheme="majorEastAsia" w:cstheme="majorEastAsia"/>
          <w:color w:val="0000FF"/>
        </w:rPr>
        <w:t>若填充率调大，则会越难去除。</w:t>
      </w:r>
    </w:p>
    <w:p w14:paraId="324E833B">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(11)支撑表面填充方式：即支撑表面的填充方式，包括线形、网格、三角形、S形和同轴，请参考填充方式（2.2）。</w:t>
      </w:r>
    </w:p>
    <w:p w14:paraId="09F1C0B7">
      <w:pPr>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当支撑面较大时，可选网格与S形。</w:t>
      </w:r>
    </w:p>
    <w:p w14:paraId="22B3761E">
      <w:pPr>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若支撑面偏向于矩形，可选线性。</w:t>
      </w:r>
    </w:p>
    <w:p w14:paraId="79CC0E4E">
      <w:pPr>
        <w:ind w:firstLine="480" w:firstLineChars="200"/>
        <w:rPr>
          <w:rFonts w:hint="eastAsia"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若支撑面偏向于圆形，可选同轴。</w:t>
      </w:r>
    </w:p>
    <w:p w14:paraId="18C6FBB5">
      <w:pPr>
        <w:pStyle w:val="4"/>
        <w:outlineLvl w:val="2"/>
        <w:rPr>
          <w:rFonts w:hint="eastAsia" w:asciiTheme="majorEastAsia" w:hAnsiTheme="majorEastAsia" w:eastAsiaTheme="majorEastAsia" w:cstheme="majorEastAsia"/>
          <w:b w:val="0"/>
          <w:bCs/>
          <w:kern w:val="28"/>
          <w:sz w:val="28"/>
          <w:szCs w:val="28"/>
          <w:lang w:val="en-US" w:eastAsia="zh-CN"/>
        </w:rPr>
      </w:pPr>
      <w:bookmarkStart w:id="159" w:name="_Toc11136"/>
      <w:bookmarkStart w:id="160" w:name="_Toc32171"/>
      <w:bookmarkStart w:id="161" w:name="_Toc12225"/>
      <w:r>
        <w:rPr>
          <w:rFonts w:hint="eastAsia" w:asciiTheme="majorEastAsia" w:hAnsiTheme="majorEastAsia" w:eastAsiaTheme="majorEastAsia" w:cstheme="majorEastAsia"/>
          <w:b w:val="0"/>
          <w:bCs/>
          <w:kern w:val="28"/>
          <w:sz w:val="28"/>
          <w:szCs w:val="28"/>
          <w:lang w:val="en-US" w:eastAsia="zh-CN"/>
        </w:rPr>
        <w:t>6.10.4.底板</w:t>
      </w:r>
      <w:bookmarkEnd w:id="159"/>
      <w:bookmarkEnd w:id="160"/>
      <w:bookmarkEnd w:id="161"/>
    </w:p>
    <w:p w14:paraId="73C2E712">
      <w:pPr>
        <w:keepNex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114300" distR="114300">
            <wp:extent cx="4679950" cy="2129155"/>
            <wp:effectExtent l="0" t="0" r="6350" b="4445"/>
            <wp:docPr id="610" name="图片 610" descr="Snipaste_2022-04-13_20-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610" descr="Snipaste_2022-04-13_20-27-32"/>
                    <pic:cNvPicPr>
                      <a:picLocks noChangeAspect="1"/>
                    </pic:cNvPicPr>
                  </pic:nvPicPr>
                  <pic:blipFill>
                    <a:blip r:embed="rId191"/>
                    <a:srcRect b="48040"/>
                    <a:stretch>
                      <a:fillRect/>
                    </a:stretch>
                  </pic:blipFill>
                  <pic:spPr>
                    <a:xfrm>
                      <a:off x="0" y="0"/>
                      <a:ext cx="4679950" cy="2129155"/>
                    </a:xfrm>
                    <a:prstGeom prst="rect">
                      <a:avLst/>
                    </a:prstGeom>
                  </pic:spPr>
                </pic:pic>
              </a:graphicData>
            </a:graphic>
          </wp:inline>
        </w:drawing>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"C:\\Users\\L\\AppData\\Roaming\\Tencent\\Users\\1412754871\\QQ\\WinTemp\\RichOle\\XQV_WNRK{JZ4}TV36K4Y~}K.png"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"C:\\Users\\L\\AppData\\Roaming\\Tencent\\Users\\1412754871\\QQ\\WinTemp\\RichOle\\XQV_WNRK{JZ4}TV36K4Y~}K.png"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138DDBC7">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29</w:t>
      </w:r>
      <w:r>
        <w:rPr>
          <w:rFonts w:hint="eastAsia" w:asciiTheme="majorEastAsia" w:hAnsiTheme="majorEastAsia" w:eastAsiaTheme="majorEastAsia" w:cstheme="majorEastAsia"/>
          <w:sz w:val="24"/>
          <w:szCs w:val="24"/>
        </w:rPr>
        <w:fldChar w:fldCharType="end"/>
      </w:r>
    </w:p>
    <w:p w14:paraId="64FD3D54">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Raft与模型间隙（单位mm）：即在模型底层添加衬垫时，该衬垫最上面的那一层与模型第一层的间距，如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_Ref533843193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31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。该间距的大小决定了衬垫与模型剥离的难易程度。间距越大越容易剥离，但模型第一层的成型质量越差，间距越小衬垫与模型粘接越紧密.为0mm时可能无法剥离，大于0.3mm模型第一层可能无法成型, 默认设置0.19mm，此值是在喷头间隙正常情况(即喷头归到零位时喷头与打印平台的间距恰好是一张常用A4纸的厚度，一张常用A4纸的厚度约为0.1mm)下的一个合适值，如果喷头与打印平台的间隙过小，则raft与模型的间隙要调大，如果喷头与打印平台的间隙过大，则raft与模型的间隙要调小。建议按照0.03mm的梯度根据实际情况上调或下调。</w:t>
      </w:r>
    </w:p>
    <w:p w14:paraId="2883DD85">
      <w:pPr>
        <w:keepNext/>
        <w:spacing w:line="240" w:lineRule="atLeast"/>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967355" cy="1653540"/>
            <wp:effectExtent l="0" t="0" r="4445" b="10160"/>
            <wp:docPr id="357"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96"/>
                    <pic:cNvPicPr>
                      <a:picLocks noChangeAspect="1" noChangeArrowheads="1"/>
                    </pic:cNvPicPr>
                  </pic:nvPicPr>
                  <pic:blipFill>
                    <a:blip r:embed="rId192">
                      <a:extLst>
                        <a:ext uri="{28A0092B-C50C-407E-A947-70E740481C1C}">
                          <a14:useLocalDpi xmlns:a14="http://schemas.microsoft.com/office/drawing/2010/main" val="0"/>
                        </a:ext>
                      </a:extLst>
                    </a:blip>
                    <a:srcRect t="11394" b="16593"/>
                    <a:stretch>
                      <a:fillRect/>
                    </a:stretch>
                  </pic:blipFill>
                  <pic:spPr>
                    <a:xfrm>
                      <a:off x="0" y="0"/>
                      <a:ext cx="2967355" cy="1653540"/>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738120" cy="1922145"/>
            <wp:effectExtent l="0" t="0" r="5080" b="8255"/>
            <wp:docPr id="35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97"/>
                    <pic:cNvPicPr>
                      <a:picLocks noChangeAspect="1" noChangeArrowheads="1"/>
                    </pic:cNvPicPr>
                  </pic:nvPicPr>
                  <pic:blipFill>
                    <a:blip r:embed="rId193">
                      <a:extLst>
                        <a:ext uri="{28A0092B-C50C-407E-A947-70E740481C1C}">
                          <a14:useLocalDpi xmlns:a14="http://schemas.microsoft.com/office/drawing/2010/main" val="0"/>
                        </a:ext>
                      </a:extLst>
                    </a:blip>
                    <a:srcRect t="9091" b="17585"/>
                    <a:stretch>
                      <a:fillRect/>
                    </a:stretch>
                  </pic:blipFill>
                  <pic:spPr>
                    <a:xfrm>
                      <a:off x="0" y="0"/>
                      <a:ext cx="2738120" cy="1922145"/>
                    </a:xfrm>
                    <a:prstGeom prst="rect">
                      <a:avLst/>
                    </a:prstGeom>
                    <a:noFill/>
                    <a:ln>
                      <a:noFill/>
                    </a:ln>
                  </pic:spPr>
                </pic:pic>
              </a:graphicData>
            </a:graphic>
          </wp:inline>
        </w:drawing>
      </w:r>
    </w:p>
    <w:p w14:paraId="16E7D9C7">
      <w:pPr>
        <w:pStyle w:val="6"/>
        <w:ind w:firstLine="1200" w:firstLineChars="500"/>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，未切片前                         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，切片后（加衬垫）</w:t>
      </w:r>
    </w:p>
    <w:p w14:paraId="7185C602">
      <w:pPr>
        <w:pStyle w:val="6"/>
        <w:ind w:firstLine="4800" w:firstLineChars="20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图中箭头所指的空白部分即衬垫与模型的间隙</w:t>
      </w:r>
    </w:p>
    <w:p w14:paraId="28A8B41E">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Raft边缘（单位mm）：即模型底层衬垫的边缘与模型第一层侧面的间距,如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_Ref533843215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32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。值越大raft面积越大，打印越耗时，但模型越不容易翘边。值越小raft面积越小，打印耗时越短。根据需求的打印时间与打印平台的面积进行调整。</w:t>
      </w:r>
      <w:r>
        <w:rPr>
          <w:rFonts w:hint="eastAsia" w:asciiTheme="majorEastAsia" w:hAnsiTheme="majorEastAsia" w:eastAsiaTheme="majorEastAsia" w:cstheme="majorEastAsia"/>
          <w:color w:val="0000FF"/>
        </w:rPr>
        <w:t>建议按照2mm梯度根据实际情况上下调整。</w:t>
      </w:r>
    </w:p>
    <w:p w14:paraId="685F5C92">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947670" cy="1891030"/>
            <wp:effectExtent l="0" t="0" r="11430" b="1270"/>
            <wp:docPr id="35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98"/>
                    <pic:cNvPicPr>
                      <a:picLocks noChangeAspect="1" noChangeArrowheads="1"/>
                    </pic:cNvPicPr>
                  </pic:nvPicPr>
                  <pic:blipFill>
                    <a:blip r:embed="rId194">
                      <a:extLst>
                        <a:ext uri="{28A0092B-C50C-407E-A947-70E740481C1C}">
                          <a14:useLocalDpi xmlns:a14="http://schemas.microsoft.com/office/drawing/2010/main" val="0"/>
                        </a:ext>
                      </a:extLst>
                    </a:blip>
                    <a:srcRect t="8454"/>
                    <a:stretch>
                      <a:fillRect/>
                    </a:stretch>
                  </pic:blipFill>
                  <pic:spPr>
                    <a:xfrm>
                      <a:off x="0" y="0"/>
                      <a:ext cx="2947670" cy="1891030"/>
                    </a:xfrm>
                    <a:prstGeom prst="rect">
                      <a:avLst/>
                    </a:prstGeom>
                    <a:noFill/>
                    <a:ln>
                      <a:noFill/>
                    </a:ln>
                  </pic:spPr>
                </pic:pic>
              </a:graphicData>
            </a:graphic>
          </wp:inline>
        </w:drawing>
      </w:r>
    </w:p>
    <w:p w14:paraId="35B27BFE">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，衬垫额外边缘示意图</w:t>
      </w:r>
    </w:p>
    <w:p w14:paraId="5B62E2CA">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Raft底面厚度（单位mm）：即衬垫最底层(与打印平台接触的那一层)的厚度。</w:t>
      </w:r>
    </w:p>
    <w:p w14:paraId="061CAC13">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模型初始层与第二层的重叠率：即模型打印第一层与第二层的重叠率。</w:t>
      </w:r>
    </w:p>
    <w:p w14:paraId="779B6349">
      <w:pPr>
        <w:spacing w:line="240" w:lineRule="atLeast"/>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（以上2个参数在不更换喷头规格时，无需调整。）</w:t>
      </w:r>
    </w:p>
    <w:p w14:paraId="62BF9B35">
      <w:pPr>
        <w:spacing w:line="240" w:lineRule="atLeast"/>
        <w:ind w:firstLine="480" w:firstLineChars="20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Brim线数目：即在模型第一层周围添加紧密连接的一圈圈轮廓如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_Ref533843285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33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，打印完成后需要去除，圈数越多模型越不容易翘边，但会增加打印时间，根据实际需求自行调整，</w:t>
      </w:r>
      <w:r>
        <w:rPr>
          <w:rFonts w:hint="eastAsia" w:asciiTheme="majorEastAsia" w:hAnsiTheme="majorEastAsia" w:eastAsiaTheme="majorEastAsia" w:cstheme="majorEastAsia"/>
          <w:color w:val="0000FF"/>
        </w:rPr>
        <w:t>建议调整间隔为5条。</w:t>
      </w:r>
    </w:p>
    <w:p w14:paraId="1ABBA373">
      <w:pPr>
        <w:keepNext/>
        <w:spacing w:line="240" w:lineRule="atLeast"/>
        <w:jc w:val="both"/>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781935" cy="2036445"/>
            <wp:effectExtent l="0" t="0" r="12065" b="8255"/>
            <wp:docPr id="36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9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a:xfrm>
                      <a:off x="0" y="0"/>
                      <a:ext cx="2781935" cy="2036445"/>
                    </a:xfrm>
                    <a:prstGeom prst="rect">
                      <a:avLst/>
                    </a:prstGeom>
                    <a:noFill/>
                    <a:ln>
                      <a:noFill/>
                    </a:ln>
                  </pic:spPr>
                </pic:pic>
              </a:graphicData>
            </a:graphic>
          </wp:inline>
        </w:drawing>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841625" cy="2095500"/>
            <wp:effectExtent l="0" t="0" r="3175" b="0"/>
            <wp:docPr id="361"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100"/>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a:xfrm>
                      <a:off x="0" y="0"/>
                      <a:ext cx="2841625" cy="2095500"/>
                    </a:xfrm>
                    <a:prstGeom prst="rect">
                      <a:avLst/>
                    </a:prstGeom>
                    <a:noFill/>
                    <a:ln>
                      <a:noFill/>
                    </a:ln>
                  </pic:spPr>
                </pic:pic>
              </a:graphicData>
            </a:graphic>
          </wp:inline>
        </w:drawing>
      </w:r>
    </w:p>
    <w:p w14:paraId="05D5A512">
      <w:pPr>
        <w:pStyle w:val="6"/>
        <w:ind w:firstLine="240" w:firstLineChars="1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，Brim线数目即图中2结构的圈数                      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，线条</w:t>
      </w:r>
    </w:p>
    <w:p w14:paraId="49FD7F95"/>
    <w:p w14:paraId="7BE9FADE">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Skirt线数目：在模型周边添加的一圈圈线条如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_Ref533843299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34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，但线条与模型不接触，用来让挤出器将料丝先挤出一段，提高打印模型第一层料丝挤出的流畅性，3条为较合适,。设置为0时不加任何线条，设置大于3时为设置的值，小于3时为默认的3条。</w:t>
      </w:r>
    </w:p>
    <w:p w14:paraId="55A0CF73">
      <w:pPr>
        <w:keepNext/>
        <w:spacing w:line="240" w:lineRule="atLeast"/>
        <w:jc w:val="center"/>
        <w:rPr>
          <w:rFonts w:asciiTheme="majorEastAsia" w:hAnsiTheme="majorEastAsia" w:eastAsiaTheme="majorEastAsia" w:cstheme="majorEastAsia"/>
        </w:rPr>
      </w:pPr>
    </w:p>
    <w:p w14:paraId="51431D6E">
      <w:pPr>
        <w:spacing w:line="240" w:lineRule="atLeast"/>
        <w:ind w:firstLine="480" w:firstLineChars="200"/>
        <w:rPr>
          <w:rFonts w:asciiTheme="majorEastAsia" w:hAnsiTheme="majorEastAsia" w:eastAsiaTheme="majorEastAsia" w:cstheme="majorEastAsia"/>
        </w:rPr>
      </w:pPr>
    </w:p>
    <w:p w14:paraId="49A61870">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以上参数对应于指定类型的底板，底板类型在基本设置界面中选择。（</w:t>
      </w:r>
      <w:r>
        <w:rPr>
          <w:rFonts w:hint="eastAsia" w:asciiTheme="majorEastAsia" w:hAnsiTheme="majorEastAsia" w:eastAsiaTheme="majorEastAsia" w:cstheme="majorEastAsia"/>
          <w:color w:val="0000FF"/>
        </w:rPr>
        <w:t>若基本设计界面选择衬垫，则此处修改Brim与Skirt参数则无实际效果。）</w:t>
      </w:r>
      <w:r>
        <w:rPr>
          <w:rFonts w:hint="eastAsia" w:asciiTheme="majorEastAsia" w:hAnsiTheme="majorEastAsia" w:eastAsiaTheme="majorEastAsia" w:cstheme="majorEastAsia"/>
        </w:rPr>
        <w:t>衬垫可以使模型较好的粘住底板，但打印衬垫打印较耗时。边缘(Brim)在打印ABS等材料时可以防止翘边，打印的耗时要小于衬垫。打印小模型(长宽小于50mm)可以只加线条(Skirt)。满尺寸（</w:t>
      </w:r>
      <w:r>
        <w:rPr>
          <w:rFonts w:hint="eastAsia" w:asciiTheme="majorEastAsia" w:hAnsiTheme="majorEastAsia" w:eastAsiaTheme="majorEastAsia" w:cstheme="majorEastAsia"/>
          <w:color w:val="0000FF"/>
        </w:rPr>
        <w:t>指平台大小尺寸</w:t>
      </w:r>
      <w:r>
        <w:rPr>
          <w:rFonts w:hint="eastAsia" w:asciiTheme="majorEastAsia" w:hAnsiTheme="majorEastAsia" w:eastAsiaTheme="majorEastAsia" w:cstheme="majorEastAsia"/>
        </w:rPr>
        <w:t>）测试时，底板类型选无。</w:t>
      </w:r>
    </w:p>
    <w:p w14:paraId="3C361E58">
      <w:pPr>
        <w:pStyle w:val="4"/>
        <w:outlineLvl w:val="2"/>
        <w:rPr>
          <w:rFonts w:hint="eastAsia" w:asciiTheme="majorEastAsia" w:hAnsiTheme="majorEastAsia" w:eastAsiaTheme="majorEastAsia" w:cstheme="majorEastAsia"/>
          <w:b w:val="0"/>
          <w:bCs/>
          <w:kern w:val="28"/>
          <w:sz w:val="28"/>
          <w:szCs w:val="28"/>
          <w:lang w:val="en-US" w:eastAsia="zh-CN"/>
        </w:rPr>
      </w:pPr>
      <w:bookmarkStart w:id="162" w:name="_Toc597"/>
      <w:bookmarkStart w:id="163" w:name="_Toc25865"/>
      <w:bookmarkStart w:id="164" w:name="_Toc7768"/>
      <w:r>
        <w:rPr>
          <w:rFonts w:hint="eastAsia" w:asciiTheme="majorEastAsia" w:hAnsiTheme="majorEastAsia" w:eastAsiaTheme="majorEastAsia" w:cstheme="majorEastAsia"/>
          <w:b w:val="0"/>
          <w:bCs/>
          <w:kern w:val="28"/>
          <w:sz w:val="28"/>
          <w:szCs w:val="28"/>
          <w:lang w:val="en-US" w:eastAsia="zh-CN"/>
        </w:rPr>
        <w:t>6.10.5.回抽</w:t>
      </w:r>
      <w:bookmarkEnd w:id="162"/>
      <w:bookmarkEnd w:id="163"/>
      <w:bookmarkEnd w:id="164"/>
    </w:p>
    <w:p w14:paraId="0411FF67">
      <w:pPr>
        <w:keepNext/>
        <w:jc w:val="both"/>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114300" distR="114300">
            <wp:extent cx="4679950" cy="1856105"/>
            <wp:effectExtent l="9525" t="9525" r="9525" b="13970"/>
            <wp:docPr id="611" name="图片 611" descr="Snipaste_2022-04-13_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611" descr="Snipaste_2022-04-13_20-30-10"/>
                    <pic:cNvPicPr>
                      <a:picLocks noChangeAspect="1"/>
                    </pic:cNvPicPr>
                  </pic:nvPicPr>
                  <pic:blipFill>
                    <a:blip r:embed="rId197"/>
                    <a:stretch>
                      <a:fillRect/>
                    </a:stretch>
                  </pic:blipFill>
                  <pic:spPr>
                    <a:xfrm>
                      <a:off x="0" y="0"/>
                      <a:ext cx="4679950" cy="1856105"/>
                    </a:xfrm>
                    <a:prstGeom prst="rect">
                      <a:avLst/>
                    </a:prstGeom>
                    <a:ln w="3175">
                      <a:solidFill>
                        <a:schemeClr val="tx1"/>
                      </a:solidFill>
                    </a:ln>
                  </pic:spPr>
                </pic:pic>
              </a:graphicData>
            </a:graphic>
          </wp:inline>
        </w:drawing>
      </w:r>
    </w:p>
    <w:p w14:paraId="5B021717">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35</w:t>
      </w:r>
      <w:r>
        <w:rPr>
          <w:rFonts w:hint="eastAsia" w:asciiTheme="majorEastAsia" w:hAnsiTheme="majorEastAsia" w:eastAsiaTheme="majorEastAsia" w:cstheme="majorEastAsia"/>
          <w:sz w:val="24"/>
          <w:szCs w:val="24"/>
        </w:rPr>
        <w:fldChar w:fldCharType="end"/>
      </w:r>
    </w:p>
    <w:p w14:paraId="172E0261">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回抽(挤出器将料丝往喷嘴外抽出)是为了防止打印过程产生拉丝。</w:t>
      </w:r>
    </w:p>
    <w:p w14:paraId="20621335">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水平空走时回抽：在打印某一层时一段路径打印结束，且下一段路径是空走（挤出器不挤出料丝的路径移动）时回抽。</w:t>
      </w:r>
    </w:p>
    <w:p w14:paraId="3C5743A3">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层变化时回抽：即在不同的模型层变化的时候回抽，如第一层打印结束，即将开启第二层打印，先进行回抽。一般建议不勾选。</w:t>
      </w:r>
      <w:r>
        <w:rPr>
          <w:rFonts w:hint="eastAsia" w:asciiTheme="majorEastAsia" w:hAnsiTheme="majorEastAsia" w:eastAsiaTheme="majorEastAsia" w:cstheme="majorEastAsia"/>
          <w:color w:val="0000FF"/>
        </w:rPr>
        <w:t>若是打印平台尺寸超过300*300mm，可勾选。</w:t>
      </w:r>
    </w:p>
    <w:p w14:paraId="32CF8AE8">
      <w:pPr>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回抽速度（单位mm/s）：即喷头回抽速度，值越大回抽越快。</w:t>
      </w:r>
    </w:p>
    <w:p w14:paraId="37393E2F">
      <w:pPr>
        <w:ind w:firstLine="480"/>
        <w:rPr>
          <w:rFonts w:asciiTheme="majorEastAsia" w:hAnsiTheme="majorEastAsia" w:eastAsiaTheme="majorEastAsia" w:cstheme="majorEastAsia"/>
        </w:rPr>
      </w:pPr>
      <w:r>
        <w:rPr>
          <w:rFonts w:hint="eastAsia" w:asciiTheme="majorEastAsia" w:hAnsiTheme="majorEastAsia" w:eastAsiaTheme="majorEastAsia" w:cstheme="majorEastAsia"/>
        </w:rPr>
        <w:t>回抽量（单位mm）：即喷头回抽耗材量，</w:t>
      </w:r>
      <w:r>
        <w:rPr>
          <w:rFonts w:hint="eastAsia" w:asciiTheme="majorEastAsia" w:hAnsiTheme="majorEastAsia" w:eastAsiaTheme="majorEastAsia" w:cstheme="majorEastAsia"/>
          <w:lang w:val="en-US" w:eastAsia="zh-CN"/>
        </w:rPr>
        <w:t>Poloprint</w:t>
      </w:r>
      <w:r>
        <w:rPr>
          <w:rFonts w:hint="eastAsia" w:asciiTheme="majorEastAsia" w:hAnsiTheme="majorEastAsia" w:eastAsiaTheme="majorEastAsia" w:cstheme="majorEastAsia"/>
        </w:rPr>
        <w:t>系列近端挤出的机器1.2mm较合适，远端挤出6mm较合适。</w:t>
      </w:r>
    </w:p>
    <w:p w14:paraId="20C50D7C">
      <w:pPr>
        <w:ind w:firstLine="480"/>
        <w:rPr>
          <w:rFonts w:asciiTheme="majorEastAsia" w:hAnsiTheme="majorEastAsia" w:eastAsiaTheme="majorEastAsia" w:cstheme="majorEastAsia"/>
          <w:color w:val="0000FF"/>
        </w:rPr>
      </w:pPr>
      <w:r>
        <w:rPr>
          <w:rFonts w:hint="eastAsia" w:asciiTheme="majorEastAsia" w:hAnsiTheme="majorEastAsia" w:eastAsiaTheme="majorEastAsia" w:cstheme="majorEastAsia"/>
          <w:color w:val="0000FF"/>
        </w:rPr>
        <w:t>（Tips:当拉丝比较严重时，可将回抽速度上调10mm/s，回抽量上调0.5mm）</w:t>
      </w:r>
    </w:p>
    <w:p w14:paraId="17ECD9ED">
      <w:pPr>
        <w:ind w:firstLine="480"/>
        <w:rPr>
          <w:rFonts w:asciiTheme="majorEastAsia" w:hAnsiTheme="majorEastAsia" w:eastAsiaTheme="majorEastAsia" w:cstheme="majorEastAsia"/>
        </w:rPr>
      </w:pPr>
      <w:r>
        <w:rPr>
          <w:rFonts w:hint="eastAsia" w:asciiTheme="majorEastAsia" w:hAnsiTheme="majorEastAsia" w:eastAsiaTheme="majorEastAsia" w:cstheme="majorEastAsia"/>
        </w:rPr>
        <w:t>回抽时喷头抬升量（单位mm）：即喷头回抽耗材时，喷头的抬升量，设置为正值会在回抽时将喷头抬升，这可减少侧边拉丝，但会影响打印时间，设为0较合适。</w:t>
      </w:r>
    </w:p>
    <w:p w14:paraId="203A21A0">
      <w:pPr>
        <w:ind w:firstLine="480"/>
        <w:rPr>
          <w:rFonts w:asciiTheme="majorEastAsia" w:hAnsiTheme="majorEastAsia" w:eastAsiaTheme="majorEastAsia" w:cstheme="majorEastAsia"/>
          <w:color w:val="0000FF"/>
        </w:rPr>
      </w:pPr>
      <w:r>
        <w:rPr>
          <w:rFonts w:hint="eastAsia" w:asciiTheme="majorEastAsia" w:hAnsiTheme="majorEastAsia" w:eastAsiaTheme="majorEastAsia" w:cstheme="majorEastAsia"/>
        </w:rPr>
        <w:t>回抽前最小空走量（单位mm）：即回抽发生所需的最小空走距离，默认设置0.8mm，这有助于在较小区域内实现更少的回抽。距离越大回抽越少，打印越快，但可能会造成漏丝。</w:t>
      </w:r>
      <w:r>
        <w:rPr>
          <w:rFonts w:hint="eastAsia" w:asciiTheme="majorEastAsia" w:hAnsiTheme="majorEastAsia" w:eastAsiaTheme="majorEastAsia" w:cstheme="majorEastAsia"/>
          <w:color w:val="0000FF"/>
        </w:rPr>
        <w:t>一般默认值即可。若需调整，建议按照0.3mm上下调整，最小为0.</w:t>
      </w:r>
    </w:p>
    <w:p w14:paraId="3EB871AB">
      <w:pPr>
        <w:ind w:firstLine="480"/>
        <w:rPr>
          <w:rFonts w:asciiTheme="majorEastAsia" w:hAnsiTheme="majorEastAsia" w:eastAsiaTheme="majorEastAsia" w:cstheme="majorEastAsia"/>
          <w:color w:val="FF0000"/>
        </w:rPr>
      </w:pPr>
      <w:r>
        <w:rPr>
          <w:rFonts w:hint="eastAsia" w:asciiTheme="majorEastAsia" w:hAnsiTheme="majorEastAsia" w:eastAsiaTheme="majorEastAsia" w:cstheme="majorEastAsia"/>
          <w:color w:val="FF0000"/>
        </w:rPr>
        <w:t>以上参数不同的机型不同，默认值是经过测试目前较合适的值。打印经验较少的用户请不要轻易调整，对于有更高打印要求的用户请根据参数解释及建议参数自行探索。</w:t>
      </w:r>
    </w:p>
    <w:p w14:paraId="39A16DE6">
      <w:pPr>
        <w:pStyle w:val="4"/>
        <w:outlineLvl w:val="2"/>
        <w:rPr>
          <w:rFonts w:hint="eastAsia" w:asciiTheme="majorEastAsia" w:hAnsiTheme="majorEastAsia" w:eastAsiaTheme="majorEastAsia" w:cstheme="majorEastAsia"/>
          <w:b w:val="0"/>
          <w:bCs/>
          <w:kern w:val="28"/>
          <w:sz w:val="28"/>
          <w:szCs w:val="28"/>
          <w:lang w:val="en-US" w:eastAsia="zh-CN"/>
        </w:rPr>
      </w:pPr>
      <w:bookmarkStart w:id="165" w:name="_Toc28213"/>
      <w:bookmarkStart w:id="166" w:name="_Toc7045"/>
      <w:bookmarkStart w:id="167" w:name="_Toc17970"/>
      <w:r>
        <w:rPr>
          <w:rFonts w:hint="eastAsia" w:asciiTheme="majorEastAsia" w:hAnsiTheme="majorEastAsia" w:eastAsiaTheme="majorEastAsia" w:cstheme="majorEastAsia"/>
          <w:b w:val="0"/>
          <w:bCs/>
          <w:kern w:val="28"/>
          <w:sz w:val="28"/>
          <w:szCs w:val="28"/>
          <w:lang w:val="en-US" w:eastAsia="zh-CN"/>
        </w:rPr>
        <w:t>6.10.6.材料</w:t>
      </w:r>
      <w:bookmarkEnd w:id="165"/>
      <w:bookmarkEnd w:id="166"/>
      <w:bookmarkEnd w:id="167"/>
    </w:p>
    <w:p w14:paraId="300FF713">
      <w:pPr>
        <w:keepNex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3451860" cy="1746885"/>
            <wp:effectExtent l="0" t="0" r="0" b="5715"/>
            <wp:docPr id="3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6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a:xfrm>
                      <a:off x="0" y="0"/>
                      <a:ext cx="3465034" cy="1753363"/>
                    </a:xfrm>
                    <a:prstGeom prst="rect">
                      <a:avLst/>
                    </a:prstGeom>
                    <a:noFill/>
                    <a:ln>
                      <a:noFill/>
                    </a:ln>
                  </pic:spPr>
                </pic:pic>
              </a:graphicData>
            </a:graphic>
          </wp:inline>
        </w:drawing>
      </w:r>
    </w:p>
    <w:p w14:paraId="483301EB">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36</w:t>
      </w:r>
      <w:r>
        <w:rPr>
          <w:rFonts w:hint="eastAsia" w:asciiTheme="majorEastAsia" w:hAnsiTheme="majorEastAsia" w:eastAsiaTheme="majorEastAsia" w:cstheme="majorEastAsia"/>
          <w:sz w:val="24"/>
          <w:szCs w:val="24"/>
        </w:rPr>
        <w:fldChar w:fldCharType="end"/>
      </w:r>
    </w:p>
    <w:p w14:paraId="25269727">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料丝流动率(Flow)：料丝的挤出量会乘以此数值，值越大挤出的丝越多，不同材料此值不一样，机器标配的 PLA和PLA Pro的流动率经测试设置为95较合适，ABS的流动率建议100。</w:t>
      </w:r>
    </w:p>
    <w:p w14:paraId="509F6805">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料丝直径（mm）：即使用耗材的直径，目前</w:t>
      </w:r>
      <w:r>
        <w:rPr>
          <w:rFonts w:hint="eastAsia" w:asciiTheme="majorEastAsia" w:hAnsiTheme="majorEastAsia" w:eastAsiaTheme="majorEastAsia" w:cstheme="majorEastAsia"/>
          <w:lang w:val="en-US" w:eastAsia="zh-CN"/>
        </w:rPr>
        <w:t>Poloprint</w:t>
      </w:r>
      <w:r>
        <w:rPr>
          <w:rFonts w:hint="eastAsia" w:asciiTheme="majorEastAsia" w:hAnsiTheme="majorEastAsia" w:eastAsiaTheme="majorEastAsia" w:cstheme="majorEastAsia"/>
        </w:rPr>
        <w:t>系列打印机所匹配耗材的直径为1.75mm。</w:t>
      </w:r>
    </w:p>
    <w:p w14:paraId="3C4D8996">
      <w:pPr>
        <w:pStyle w:val="4"/>
        <w:outlineLvl w:val="2"/>
        <w:rPr>
          <w:rFonts w:hint="eastAsia" w:asciiTheme="majorEastAsia" w:hAnsiTheme="majorEastAsia" w:eastAsiaTheme="majorEastAsia" w:cstheme="majorEastAsia"/>
          <w:b w:val="0"/>
          <w:bCs/>
          <w:kern w:val="28"/>
          <w:sz w:val="28"/>
          <w:szCs w:val="28"/>
          <w:lang w:val="en-US" w:eastAsia="zh-CN"/>
        </w:rPr>
      </w:pPr>
      <w:bookmarkStart w:id="168" w:name="_Toc28903"/>
      <w:bookmarkStart w:id="169" w:name="_Toc16371"/>
      <w:bookmarkStart w:id="170" w:name="_Toc15684"/>
      <w:r>
        <w:rPr>
          <w:rFonts w:hint="eastAsia" w:asciiTheme="majorEastAsia" w:hAnsiTheme="majorEastAsia" w:eastAsiaTheme="majorEastAsia" w:cstheme="majorEastAsia"/>
          <w:b w:val="0"/>
          <w:bCs/>
          <w:kern w:val="28"/>
          <w:sz w:val="28"/>
          <w:szCs w:val="28"/>
          <w:lang w:val="en-US" w:eastAsia="zh-CN"/>
        </w:rPr>
        <w:t>6.10.7.空走</w:t>
      </w:r>
      <w:bookmarkEnd w:id="168"/>
      <w:bookmarkEnd w:id="169"/>
      <w:bookmarkEnd w:id="170"/>
    </w:p>
    <w:p w14:paraId="60BEBF8A">
      <w:pPr>
        <w:keepNext/>
        <w:jc w:val="center"/>
        <w:rPr>
          <w:rFonts w:asciiTheme="majorEastAsia" w:hAnsiTheme="majorEastAsia" w:eastAsiaTheme="majorEastAsia" w:cstheme="majorEastAsia"/>
        </w:rPr>
      </w:pPr>
      <w:r>
        <w:drawing>
          <wp:inline distT="0" distB="0" distL="114300" distR="114300">
            <wp:extent cx="4413250" cy="1352550"/>
            <wp:effectExtent l="0" t="0" r="6350" b="6350"/>
            <wp:docPr id="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
                    <pic:cNvPicPr>
                      <a:picLocks noChangeAspect="1"/>
                    </pic:cNvPicPr>
                  </pic:nvPicPr>
                  <pic:blipFill>
                    <a:blip r:embed="rId199"/>
                    <a:stretch>
                      <a:fillRect/>
                    </a:stretch>
                  </pic:blipFill>
                  <pic:spPr>
                    <a:xfrm>
                      <a:off x="0" y="0"/>
                      <a:ext cx="4413250" cy="1352550"/>
                    </a:xfrm>
                    <a:prstGeom prst="rect">
                      <a:avLst/>
                    </a:prstGeom>
                    <a:noFill/>
                    <a:ln>
                      <a:noFill/>
                    </a:ln>
                  </pic:spPr>
                </pic:pic>
              </a:graphicData>
            </a:graphic>
          </wp:inline>
        </w:drawing>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"C:\\Users\\L\\AppData\\Roaming\\Tencent\\Users\\1412754871\\QQ\\WinTemp\\RichOle\\0B()SIG9W2]@@UNTZV%%ZF3.png" \* MERGEFORMATINET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INCLUDEPICTURE  "C:\\Users\\L\\AppData\\Roaming\\Tencent\\Users\\1412754871\\QQ\\WinTemp\\RichOle\\0B()SIG9W2]@@UNTZV%%ZF3.png" \* MERGEFORMATINET </w:instrTex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48C50CC6">
      <w:pPr>
        <w:pStyle w:val="6"/>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37</w:t>
      </w:r>
      <w:r>
        <w:rPr>
          <w:rFonts w:hint="eastAsia" w:asciiTheme="majorEastAsia" w:hAnsiTheme="majorEastAsia" w:eastAsiaTheme="majorEastAsia" w:cstheme="majorEastAsia"/>
          <w:sz w:val="24"/>
          <w:szCs w:val="24"/>
        </w:rPr>
        <w:fldChar w:fldCharType="end"/>
      </w:r>
    </w:p>
    <w:p w14:paraId="673651D0"/>
    <w:p w14:paraId="2FA3C8B9">
      <w:pPr>
        <w:ind w:firstLine="480"/>
        <w:rPr>
          <w:rFonts w:asciiTheme="majorEastAsia" w:hAnsiTheme="majorEastAsia" w:eastAsiaTheme="majorEastAsia" w:cstheme="majorEastAsia"/>
        </w:rPr>
      </w:pPr>
      <w:r>
        <w:rPr>
          <w:rFonts w:hint="eastAsia" w:asciiTheme="majorEastAsia" w:hAnsiTheme="majorEastAsia" w:eastAsiaTheme="majorEastAsia" w:cstheme="majorEastAsia"/>
        </w:rPr>
        <w:t>空走绕行模式：喷头空走时是否在没有模型的区域绕行，包括关闭、一直绕行和无表面时。关闭后，喷头空走移动会直接以最短路径在两个相邻打印的轮廓移动，会节省空走路径的长度，从而节省空走时间，但这可能会造成料丝漏在模型上。选择无表面则会绕过模型的表面层(表面层图7和图8含义请参考前文介绍)，但填充区域，支撑等不会绕过。经过测试，选择一直绕行比较合适。</w:t>
      </w:r>
    </w:p>
    <w:p w14:paraId="623D28B8">
      <w:pPr>
        <w:pStyle w:val="4"/>
        <w:outlineLvl w:val="2"/>
        <w:rPr>
          <w:rFonts w:hint="eastAsia" w:asciiTheme="majorEastAsia" w:hAnsiTheme="majorEastAsia" w:eastAsiaTheme="majorEastAsia" w:cstheme="majorEastAsia"/>
          <w:b w:val="0"/>
          <w:bCs/>
          <w:kern w:val="28"/>
          <w:sz w:val="28"/>
          <w:szCs w:val="28"/>
          <w:lang w:val="en-US" w:eastAsia="zh-CN"/>
        </w:rPr>
      </w:pPr>
      <w:bookmarkStart w:id="171" w:name="_Toc28638"/>
      <w:bookmarkStart w:id="172" w:name="_Toc3978"/>
      <w:bookmarkStart w:id="173" w:name="_Toc23575"/>
      <w:r>
        <w:rPr>
          <w:rFonts w:hint="eastAsia" w:asciiTheme="majorEastAsia" w:hAnsiTheme="majorEastAsia" w:eastAsiaTheme="majorEastAsia" w:cstheme="majorEastAsia"/>
          <w:b w:val="0"/>
          <w:bCs/>
          <w:kern w:val="28"/>
          <w:sz w:val="28"/>
          <w:szCs w:val="28"/>
          <w:lang w:val="en-US" w:eastAsia="zh-CN"/>
        </w:rPr>
        <w:t>6.10.8.机器</w:t>
      </w:r>
      <w:bookmarkEnd w:id="171"/>
      <w:bookmarkEnd w:id="172"/>
      <w:bookmarkEnd w:id="173"/>
    </w:p>
    <w:p w14:paraId="08264578">
      <w:pPr>
        <w:jc w:val="center"/>
        <w:rPr>
          <w:rFonts w:asciiTheme="majorEastAsia" w:hAnsiTheme="majorEastAsia" w:eastAsiaTheme="majorEastAsia" w:cstheme="majorEastAsia"/>
        </w:rPr>
      </w:pPr>
      <w:r>
        <w:drawing>
          <wp:inline distT="0" distB="0" distL="114300" distR="114300">
            <wp:extent cx="4457700" cy="1365250"/>
            <wp:effectExtent l="0" t="0" r="0" b="635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200"/>
                    <a:stretch>
                      <a:fillRect/>
                    </a:stretch>
                  </pic:blipFill>
                  <pic:spPr>
                    <a:xfrm>
                      <a:off x="0" y="0"/>
                      <a:ext cx="4457700" cy="1365250"/>
                    </a:xfrm>
                    <a:prstGeom prst="rect">
                      <a:avLst/>
                    </a:prstGeom>
                    <a:noFill/>
                    <a:ln>
                      <a:noFill/>
                    </a:ln>
                  </pic:spPr>
                </pic:pic>
              </a:graphicData>
            </a:graphic>
          </wp:inline>
        </w:drawing>
      </w:r>
    </w:p>
    <w:p w14:paraId="7CEF0839">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38</w:t>
      </w:r>
      <w:r>
        <w:rPr>
          <w:rFonts w:hint="eastAsia" w:asciiTheme="majorEastAsia" w:hAnsiTheme="majorEastAsia" w:eastAsiaTheme="majorEastAsia" w:cstheme="majorEastAsia"/>
          <w:sz w:val="24"/>
          <w:szCs w:val="24"/>
        </w:rPr>
        <w:fldChar w:fldCharType="end"/>
      </w:r>
    </w:p>
    <w:p w14:paraId="4BC6E726">
      <w:pPr>
        <w:spacing w:line="240" w:lineRule="atLeast"/>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本公司</w:t>
      </w:r>
      <w:r>
        <w:rPr>
          <w:rFonts w:hint="eastAsia" w:asciiTheme="majorEastAsia" w:hAnsiTheme="majorEastAsia" w:eastAsiaTheme="majorEastAsia" w:cstheme="majorEastAsia"/>
        </w:rPr>
        <w:t>3D打印机包括单喷头机器和双喷头机器，在模型转换切片时，用户需根据所使用的机器设置相应的喷嘴直径，目前</w:t>
      </w:r>
      <w:r>
        <w:rPr>
          <w:rFonts w:hint="eastAsia" w:asciiTheme="majorEastAsia" w:hAnsiTheme="majorEastAsia" w:eastAsiaTheme="majorEastAsia" w:cstheme="majorEastAsia"/>
          <w:lang w:val="en-US" w:eastAsia="zh-CN"/>
        </w:rPr>
        <w:t>本公司</w:t>
      </w:r>
      <w:r>
        <w:rPr>
          <w:rFonts w:hint="eastAsia" w:asciiTheme="majorEastAsia" w:hAnsiTheme="majorEastAsia" w:eastAsiaTheme="majorEastAsia" w:cstheme="majorEastAsia"/>
        </w:rPr>
        <w:t>3D打印机均采用0.4mm直径的喷嘴，如更换过喷头请更改为实际的喷头直径。（</w:t>
      </w:r>
      <w:r>
        <w:rPr>
          <w:rFonts w:hint="eastAsia" w:asciiTheme="majorEastAsia" w:hAnsiTheme="majorEastAsia" w:eastAsiaTheme="majorEastAsia" w:cstheme="majorEastAsia"/>
          <w:color w:val="0000FF"/>
        </w:rPr>
        <w:t>若需更换喷头，请提前联系厂家。</w:t>
      </w:r>
      <w:r>
        <w:rPr>
          <w:rFonts w:hint="eastAsia" w:asciiTheme="majorEastAsia" w:hAnsiTheme="majorEastAsia" w:eastAsiaTheme="majorEastAsia" w:cstheme="majorEastAsia"/>
        </w:rPr>
        <w:t>）</w:t>
      </w:r>
    </w:p>
    <w:p w14:paraId="3E3B25A2">
      <w:pPr>
        <w:pStyle w:val="4"/>
        <w:outlineLvl w:val="2"/>
        <w:rPr>
          <w:rFonts w:hint="eastAsia" w:asciiTheme="majorEastAsia" w:hAnsiTheme="majorEastAsia" w:eastAsiaTheme="majorEastAsia" w:cstheme="majorEastAsia"/>
          <w:b w:val="0"/>
          <w:bCs/>
          <w:kern w:val="28"/>
          <w:sz w:val="28"/>
          <w:szCs w:val="28"/>
          <w:lang w:val="en-US" w:eastAsia="zh-CN"/>
        </w:rPr>
      </w:pPr>
      <w:bookmarkStart w:id="174" w:name="_Toc18295"/>
      <w:bookmarkStart w:id="175" w:name="_Toc4715"/>
      <w:bookmarkStart w:id="176" w:name="_Toc6716"/>
      <w:r>
        <w:rPr>
          <w:rFonts w:hint="eastAsia" w:asciiTheme="majorEastAsia" w:hAnsiTheme="majorEastAsia" w:eastAsiaTheme="majorEastAsia" w:cstheme="majorEastAsia"/>
          <w:b w:val="0"/>
          <w:bCs/>
          <w:kern w:val="28"/>
          <w:sz w:val="28"/>
          <w:szCs w:val="28"/>
          <w:lang w:val="en-US" w:eastAsia="zh-CN"/>
        </w:rPr>
        <w:t>6.10.9.线宽</w:t>
      </w:r>
      <w:bookmarkEnd w:id="174"/>
      <w:bookmarkEnd w:id="175"/>
      <w:bookmarkEnd w:id="176"/>
    </w:p>
    <w:p w14:paraId="69860607">
      <w:pPr>
        <w:spacing w:line="240" w:lineRule="atLeast"/>
        <w:ind w:firstLine="480" w:firstLineChars="200"/>
        <w:rPr>
          <w:rFonts w:hint="eastAsia"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114300" distR="114300">
            <wp:extent cx="4679950" cy="1967230"/>
            <wp:effectExtent l="9525" t="9525" r="9525" b="17145"/>
            <wp:docPr id="613" name="图片 613" descr="Snipaste_2022-04-13_20-3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图片 613" descr="Snipaste_2022-04-13_20-32-29"/>
                    <pic:cNvPicPr>
                      <a:picLocks noChangeAspect="1"/>
                    </pic:cNvPicPr>
                  </pic:nvPicPr>
                  <pic:blipFill>
                    <a:blip r:embed="rId201"/>
                    <a:stretch>
                      <a:fillRect/>
                    </a:stretch>
                  </pic:blipFill>
                  <pic:spPr>
                    <a:xfrm>
                      <a:off x="0" y="0"/>
                      <a:ext cx="4679950" cy="1967230"/>
                    </a:xfrm>
                    <a:prstGeom prst="rect">
                      <a:avLst/>
                    </a:prstGeom>
                    <a:ln>
                      <a:solidFill>
                        <a:schemeClr val="tx1"/>
                      </a:solidFill>
                    </a:ln>
                  </pic:spPr>
                </pic:pic>
              </a:graphicData>
            </a:graphic>
          </wp:inline>
        </w:drawing>
      </w:r>
    </w:p>
    <w:p w14:paraId="7ADA2389">
      <w:pPr>
        <w:pStyle w:val="6"/>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39</w:t>
      </w:r>
      <w:r>
        <w:rPr>
          <w:rFonts w:hint="eastAsia" w:asciiTheme="majorEastAsia" w:hAnsiTheme="majorEastAsia" w:eastAsiaTheme="majorEastAsia" w:cstheme="majorEastAsia"/>
          <w:sz w:val="24"/>
          <w:szCs w:val="24"/>
        </w:rPr>
        <w:fldChar w:fldCharType="end"/>
      </w:r>
    </w:p>
    <w:p w14:paraId="128084FD"/>
    <w:p w14:paraId="030C07E3">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线宽(Line Width): 打印模型时挤出器将料丝挤出压在打印平台或者之前打印的材料上，线宽指这些按照指定路径挤出材料的线条的宽度，例如</w:t>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REF _Ref533843351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图 40</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t>中的路径1、2、3的宽度分别代表外壳线宽、内壳线宽、填充线宽。</w:t>
      </w:r>
    </w:p>
    <w:p w14:paraId="6C1364C9">
      <w:pPr>
        <w:spacing w:line="24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197100" cy="1668145"/>
            <wp:effectExtent l="0" t="0" r="0" b="8255"/>
            <wp:docPr id="367"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172"/>
                    <pic:cNvPicPr>
                      <a:picLocks noChangeAspect="1" noChangeArrowheads="1"/>
                    </pic:cNvPicPr>
                  </pic:nvPicPr>
                  <pic:blipFill>
                    <a:blip r:embed="rId160" cstate="print">
                      <a:extLst>
                        <a:ext uri="{28A0092B-C50C-407E-A947-70E740481C1C}">
                          <a14:useLocalDpi xmlns:a14="http://schemas.microsoft.com/office/drawing/2010/main" val="0"/>
                        </a:ext>
                      </a:extLst>
                    </a:blip>
                    <a:srcRect t="4329" b="11842"/>
                    <a:stretch>
                      <a:fillRect/>
                    </a:stretch>
                  </pic:blipFill>
                  <pic:spPr>
                    <a:xfrm>
                      <a:off x="0" y="0"/>
                      <a:ext cx="2202266" cy="1672446"/>
                    </a:xfrm>
                    <a:prstGeom prst="rect">
                      <a:avLst/>
                    </a:prstGeom>
                    <a:noFill/>
                    <a:ln>
                      <a:noFill/>
                    </a:ln>
                  </pic:spPr>
                </pic:pic>
              </a:graphicData>
            </a:graphic>
          </wp:inline>
        </w:drawing>
      </w:r>
    </w:p>
    <w:p w14:paraId="2BB72734">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图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SEQ 图 \* ARABIC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40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，单层gcode示意图</w:t>
      </w:r>
    </w:p>
    <w:p w14:paraId="4854BDCB">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关于外壳、内壳、表面、填充、支撑的解释请参考速度标签页中的介绍，底板线条与边缘参考底板标签页中的介绍。</w:t>
      </w:r>
    </w:p>
    <w:p w14:paraId="7F8DDAA7">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外壳线宽：打印外壳时的路径宽度。</w:t>
      </w:r>
    </w:p>
    <w:p w14:paraId="663675AA">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内壳线宽：打印内壳时的路径宽度。</w:t>
      </w:r>
    </w:p>
    <w:p w14:paraId="2C8BD802">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表面线宽：打印表面时的路径宽度。</w:t>
      </w:r>
    </w:p>
    <w:p w14:paraId="19789531">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支撑线宽：打印支撑时的路径宽度。</w:t>
      </w:r>
    </w:p>
    <w:p w14:paraId="0298053D">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底板线条/边缘的线宽：打印线条或者边缘底板时的路径宽度。</w:t>
      </w:r>
    </w:p>
    <w:p w14:paraId="6324A98F">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衬垫表面层线宽：衬垫默认分为4层如图，表面层是最上面那一层，与模型接触，衬垫表面层线宽即打印最上面层时的路径宽度。</w:t>
      </w:r>
    </w:p>
    <w:p w14:paraId="1F9A9C88">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衬垫中间层线宽：衬垫中间两层的打印时的路径宽度。</w:t>
      </w:r>
    </w:p>
    <w:p w14:paraId="752A1C87">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衬垫底层线宽：衬垫底层是衬垫最底下的一层，与打印平台接触。衬垫底层线宽即打印衬垫最底层的路径宽度。</w:t>
      </w:r>
    </w:p>
    <w:p w14:paraId="07829F3F">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擦除塔线宽：打印擦除塔(请参考双喷头中的擦除塔)时的路径宽度。</w:t>
      </w:r>
    </w:p>
    <w:p w14:paraId="70D95C55">
      <w:pPr>
        <w:spacing w:line="240" w:lineRule="atLeast"/>
        <w:rPr>
          <w:rFonts w:asciiTheme="majorEastAsia" w:hAnsiTheme="majorEastAsia" w:eastAsiaTheme="majorEastAsia" w:cstheme="majorEastAsia"/>
        </w:rPr>
      </w:pPr>
      <w:r>
        <w:rPr>
          <w:rFonts w:hint="eastAsia" w:asciiTheme="majorEastAsia" w:hAnsiTheme="majorEastAsia" w:eastAsiaTheme="majorEastAsia" w:cstheme="majorEastAsia"/>
        </w:rPr>
        <w:t>以上线宽的设置与喷头的直径有关系，默认参数是经过测试的</w:t>
      </w:r>
      <w:r>
        <w:rPr>
          <w:rFonts w:hint="eastAsia" w:asciiTheme="majorEastAsia" w:hAnsiTheme="majorEastAsia" w:eastAsiaTheme="majorEastAsia" w:cstheme="majorEastAsia"/>
          <w:lang w:val="en-US" w:eastAsia="zh-CN"/>
        </w:rPr>
        <w:t>Poloprint</w:t>
      </w:r>
      <w:bookmarkStart w:id="183" w:name="_GoBack"/>
      <w:bookmarkEnd w:id="183"/>
      <w:r>
        <w:rPr>
          <w:rFonts w:hint="eastAsia" w:asciiTheme="majorEastAsia" w:hAnsiTheme="majorEastAsia" w:eastAsiaTheme="majorEastAsia" w:cstheme="majorEastAsia"/>
        </w:rPr>
        <w:t>系列机器默认参数。在更换喷嘴直径不是0.4mm的情况下，用户可自行设置线宽。外壳线宽、内壳线宽、表面线宽、支撑线宽、底板线条/边缘的线宽、衬垫表面层线宽、擦除塔线宽设置为喷头直径较好。填充率较低时（低于50%）填充线宽越大，填充结构越牢固。衬垫中间层线宽为喷头直径的1.75倍，衬垫底层线宽为喷头直径的两倍。</w:t>
      </w:r>
    </w:p>
    <w:p w14:paraId="12341945">
      <w:pPr>
        <w:spacing w:line="240" w:lineRule="atLeast"/>
        <w:rPr>
          <w:rFonts w:asciiTheme="majorEastAsia" w:hAnsiTheme="majorEastAsia" w:eastAsiaTheme="majorEastAsia" w:cstheme="majorEastAsia"/>
          <w:color w:val="FF0000"/>
        </w:rPr>
      </w:pPr>
      <w:r>
        <w:rPr>
          <w:rFonts w:hint="eastAsia" w:asciiTheme="majorEastAsia" w:hAnsiTheme="majorEastAsia" w:eastAsiaTheme="majorEastAsia" w:cstheme="majorEastAsia"/>
          <w:color w:val="FF0000"/>
        </w:rPr>
        <w:t>以上参数默认值是经过测试目前较合适的值，对于有更高打印要求的用户请根据参数解释及建议自行探索。</w:t>
      </w:r>
    </w:p>
    <w:p w14:paraId="06C846EA">
      <w:pPr>
        <w:pStyle w:val="4"/>
        <w:outlineLvl w:val="2"/>
        <w:rPr>
          <w:rFonts w:hint="eastAsia" w:asciiTheme="majorEastAsia" w:hAnsiTheme="majorEastAsia" w:eastAsiaTheme="majorEastAsia" w:cstheme="majorEastAsia"/>
          <w:b w:val="0"/>
          <w:bCs/>
          <w:kern w:val="28"/>
          <w:sz w:val="28"/>
          <w:szCs w:val="28"/>
          <w:lang w:val="en-US" w:eastAsia="zh-CN"/>
        </w:rPr>
      </w:pPr>
      <w:bookmarkStart w:id="177" w:name="_Toc30608"/>
      <w:bookmarkStart w:id="178" w:name="_Toc13470"/>
      <w:bookmarkStart w:id="179" w:name="_Toc28194"/>
      <w:r>
        <w:rPr>
          <w:rFonts w:hint="eastAsia" w:asciiTheme="majorEastAsia" w:hAnsiTheme="majorEastAsia" w:eastAsiaTheme="majorEastAsia" w:cstheme="majorEastAsia"/>
          <w:b w:val="0"/>
          <w:bCs/>
          <w:kern w:val="28"/>
          <w:sz w:val="28"/>
          <w:szCs w:val="28"/>
          <w:lang w:val="en-US" w:eastAsia="zh-CN"/>
        </w:rPr>
        <w:t>6.10.10.接缝</w:t>
      </w:r>
      <w:bookmarkEnd w:id="177"/>
      <w:bookmarkEnd w:id="178"/>
      <w:bookmarkEnd w:id="179"/>
    </w:p>
    <w:p w14:paraId="6724C71E">
      <w:pPr>
        <w:keepNext/>
        <w:jc w:val="center"/>
        <w:rPr>
          <w:rFonts w:asciiTheme="majorEastAsia" w:hAnsiTheme="majorEastAsia" w:eastAsiaTheme="majorEastAsia" w:cstheme="majorEastAsia"/>
        </w:rPr>
      </w:pPr>
      <w:r>
        <w:drawing>
          <wp:inline distT="0" distB="0" distL="114300" distR="114300">
            <wp:extent cx="1701800" cy="2317750"/>
            <wp:effectExtent l="0" t="0" r="0" b="6350"/>
            <wp:docPr id="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
                    <pic:cNvPicPr>
                      <a:picLocks noChangeAspect="1"/>
                    </pic:cNvPicPr>
                  </pic:nvPicPr>
                  <pic:blipFill>
                    <a:blip r:embed="rId202"/>
                    <a:stretch>
                      <a:fillRect/>
                    </a:stretch>
                  </pic:blipFill>
                  <pic:spPr>
                    <a:xfrm>
                      <a:off x="0" y="0"/>
                      <a:ext cx="1701800" cy="2317750"/>
                    </a:xfrm>
                    <a:prstGeom prst="rect">
                      <a:avLst/>
                    </a:prstGeom>
                    <a:noFill/>
                    <a:ln>
                      <a:noFill/>
                    </a:ln>
                  </pic:spPr>
                </pic:pic>
              </a:graphicData>
            </a:graphic>
          </wp:inline>
        </w:drawing>
      </w:r>
    </w:p>
    <w:p w14:paraId="4C9BECC4">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图 47</w:t>
      </w:r>
    </w:p>
    <w:p w14:paraId="3B17E555">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seam)的产生是由于外壳的路径是一条封闭的路径，其起始点与终点重合的地方因为料丝的叠加(打印外壳路径时料丝挤出量足够)或者缺失(打印时漏丝较多)导致凹下去或者突出来的一条缝，在FDM中目前因为成型机制的原因无法完全避免，只能尽量减少。接缝参数的设置可以将调整接缝的位置以达到打印出来的模型接缝尽量少，提高表面质量。</w:t>
      </w:r>
    </w:p>
    <w:p w14:paraId="35F20B0A">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接缝形状如图48中圈中所示：</w:t>
      </w:r>
    </w:p>
    <w:p w14:paraId="1961B9CF">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183130" cy="1710690"/>
            <wp:effectExtent l="0" t="0" r="7620" b="3810"/>
            <wp:docPr id="373" name="图片 373" descr="UB%25257d$32M2BSD(9L~%25257b9VP%25257bK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UB%25257d$32M2BSD(9L~%25257b9VP%25257bKPL"/>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a:xfrm>
                      <a:off x="0" y="0"/>
                      <a:ext cx="2186556" cy="1713473"/>
                    </a:xfrm>
                    <a:prstGeom prst="rect">
                      <a:avLst/>
                    </a:prstGeom>
                    <a:noFill/>
                    <a:ln>
                      <a:noFill/>
                    </a:ln>
                  </pic:spPr>
                </pic:pic>
              </a:graphicData>
            </a:graphic>
          </wp:inline>
        </w:drawing>
      </w:r>
    </w:p>
    <w:p w14:paraId="7A49A222">
      <w:pPr>
        <w:pStyle w:val="6"/>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图 48</w:t>
      </w:r>
    </w:p>
    <w:p w14:paraId="34644D2F">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接缝类型：如图</w:t>
      </w:r>
      <w:r>
        <w:rPr>
          <w:rFonts w:hint="eastAsia" w:asciiTheme="majorEastAsia" w:hAnsiTheme="majorEastAsia" w:eastAsiaTheme="majorEastAsia" w:cstheme="majorEastAsia"/>
        </w:rPr>
        <w:drawing>
          <wp:inline distT="0" distB="0" distL="0" distR="0">
            <wp:extent cx="1297305" cy="828675"/>
            <wp:effectExtent l="0" t="0" r="10795" b="9525"/>
            <wp:docPr id="374" name="图片 374" descr="XI%252560FX3%25255bB%25255dTGA_ZZ~QC2LV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374" descr="XI%252560FX3%25255bB%25255dTGA_ZZ~QC2LV8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a:xfrm>
                      <a:off x="0" y="0"/>
                      <a:ext cx="1297420" cy="828675"/>
                    </a:xfrm>
                    <a:prstGeom prst="rect">
                      <a:avLst/>
                    </a:prstGeom>
                    <a:noFill/>
                    <a:ln>
                      <a:noFill/>
                    </a:ln>
                  </pic:spPr>
                </pic:pic>
              </a:graphicData>
            </a:graphic>
          </wp:inline>
        </w:drawing>
      </w:r>
    </w:p>
    <w:p w14:paraId="4AC194B1">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最近位置：即外壳起始点根据模型的特征，自动计算两个相邻轮廓接缝处的距离，算出最节省时间的接缝位置。</w:t>
      </w:r>
      <w:r>
        <w:rPr>
          <w:rFonts w:hint="eastAsia" w:asciiTheme="majorEastAsia" w:hAnsiTheme="majorEastAsia" w:eastAsiaTheme="majorEastAsia" w:cstheme="majorEastAsia"/>
          <w:color w:val="0000FF"/>
        </w:rPr>
        <w:t>通常默认为最近位置。</w:t>
      </w:r>
    </w:p>
    <w:p w14:paraId="1D11D4CB">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设置打印模型的接缝位置为最近位置，打印模型效果如下：</w:t>
      </w:r>
    </w:p>
    <w:p w14:paraId="02BCD9B3">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355850" cy="1764665"/>
            <wp:effectExtent l="0" t="0" r="6350" b="635"/>
            <wp:docPr id="375" name="图片 184" descr="说明: 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184" descr="说明: 图片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a:xfrm>
                      <a:off x="0" y="0"/>
                      <a:ext cx="2355850" cy="1764665"/>
                    </a:xfrm>
                    <a:prstGeom prst="rect">
                      <a:avLst/>
                    </a:prstGeom>
                    <a:noFill/>
                    <a:ln>
                      <a:noFill/>
                    </a:ln>
                  </pic:spPr>
                </pic:pic>
              </a:graphicData>
            </a:graphic>
          </wp:inline>
        </w:drawing>
      </w:r>
    </w:p>
    <w:p w14:paraId="53C880C2">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图 49</w:t>
      </w:r>
    </w:p>
    <w:p w14:paraId="69C27835">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指定位置：</w:t>
      </w:r>
    </w:p>
    <w:p w14:paraId="31D93525">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即打印外壳时起始点是所有线段相交点离指定位置最近的一点，图50演示了如何确定某一层gcode数据中指定位置的接缝点，当将指定位置设为(x=100,y=100)时，可以明显看出B点离P点最近，此层的接缝点将在B点</w:t>
      </w:r>
    </w:p>
    <w:p w14:paraId="58DE62BE">
      <w:pPr>
        <w:keepNext/>
        <w:spacing w:line="24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306320" cy="1603375"/>
            <wp:effectExtent l="0" t="0" r="5080" b="9525"/>
            <wp:docPr id="376"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185"/>
                    <pic:cNvPicPr>
                      <a:picLocks noChangeAspect="1" noChangeArrowheads="1"/>
                    </pic:cNvPicPr>
                  </pic:nvPicPr>
                  <pic:blipFill>
                    <a:blip r:embed="rId206" cstate="print">
                      <a:extLst>
                        <a:ext uri="{28A0092B-C50C-407E-A947-70E740481C1C}">
                          <a14:useLocalDpi xmlns:a14="http://schemas.microsoft.com/office/drawing/2010/main" val="0"/>
                        </a:ext>
                      </a:extLst>
                    </a:blip>
                    <a:srcRect b="13675"/>
                    <a:stretch>
                      <a:fillRect/>
                    </a:stretch>
                  </pic:blipFill>
                  <pic:spPr>
                    <a:xfrm>
                      <a:off x="0" y="0"/>
                      <a:ext cx="2310359" cy="1603375"/>
                    </a:xfrm>
                    <a:prstGeom prst="rect">
                      <a:avLst/>
                    </a:prstGeom>
                    <a:noFill/>
                    <a:ln>
                      <a:noFill/>
                    </a:ln>
                  </pic:spPr>
                </pic:pic>
              </a:graphicData>
            </a:graphic>
          </wp:inline>
        </w:drawing>
      </w:r>
    </w:p>
    <w:p w14:paraId="4BC0AC26">
      <w:pPr>
        <w:pStyle w:val="6"/>
        <w:jc w:val="center"/>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图 50</w:t>
      </w:r>
      <w:r>
        <w:rPr>
          <w:rFonts w:hint="eastAsia" w:asciiTheme="majorEastAsia" w:hAnsiTheme="majorEastAsia" w:eastAsiaTheme="majorEastAsia" w:cstheme="majorEastAsia"/>
          <w:kern w:val="0"/>
          <w:sz w:val="24"/>
          <w:szCs w:val="24"/>
        </w:rPr>
        <w:t>，指定位置单层中接缝点的确定，PB线段最短</w:t>
      </w:r>
    </w:p>
    <w:p w14:paraId="559D24F2">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设置打印模型的接缝位置为指定位置，打印模型效果如下：</w:t>
      </w:r>
    </w:p>
    <w:p w14:paraId="37BF04AC">
      <w:pPr>
        <w:keepNext/>
        <w:spacing w:line="240" w:lineRule="atLeast"/>
        <w:jc w:val="center"/>
        <w:rPr>
          <w:rFonts w:asciiTheme="majorEastAsia" w:hAnsiTheme="majorEastAsia" w:eastAsiaTheme="majorEastAsia" w:cstheme="majorEastAsia"/>
        </w:rPr>
      </w:pP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rPr>
        <w:drawing>
          <wp:inline distT="0" distB="0" distL="0" distR="0">
            <wp:extent cx="2456815" cy="1669415"/>
            <wp:effectExtent l="0" t="0" r="6985" b="6985"/>
            <wp:docPr id="377"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18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a:xfrm>
                      <a:off x="0" y="0"/>
                      <a:ext cx="2456815" cy="1669415"/>
                    </a:xfrm>
                    <a:prstGeom prst="rect">
                      <a:avLst/>
                    </a:prstGeom>
                    <a:noFill/>
                    <a:ln>
                      <a:noFill/>
                    </a:ln>
                  </pic:spPr>
                </pic:pic>
              </a:graphicData>
            </a:graphic>
          </wp:inline>
        </w:drawing>
      </w:r>
    </w:p>
    <w:p w14:paraId="17EA6077">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图 51</w:t>
      </w:r>
    </w:p>
    <w:p w14:paraId="096B219B">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随机位置，即接缝点可能随机在所有轮廓线段相交点的任意一点，如图50中，将接缝设为随机位置后可能是A、B、C、D中的任何一点。</w:t>
      </w:r>
    </w:p>
    <w:p w14:paraId="3EF12C4C">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设置打印模型的接缝位置为随机位置，打印模型效果如下：</w:t>
      </w:r>
    </w:p>
    <w:p w14:paraId="0E60210E">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382520" cy="1654175"/>
            <wp:effectExtent l="0" t="0" r="5080" b="9525"/>
            <wp:docPr id="378" name="图片 187" descr="说明: 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187" descr="说明: 图片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a:xfrm>
                      <a:off x="0" y="0"/>
                      <a:ext cx="2382520" cy="1654175"/>
                    </a:xfrm>
                    <a:prstGeom prst="rect">
                      <a:avLst/>
                    </a:prstGeom>
                    <a:noFill/>
                    <a:ln>
                      <a:noFill/>
                    </a:ln>
                  </pic:spPr>
                </pic:pic>
              </a:graphicData>
            </a:graphic>
          </wp:inline>
        </w:drawing>
      </w:r>
    </w:p>
    <w:p w14:paraId="70A1CEE0">
      <w:pPr>
        <w:pStyle w:val="6"/>
        <w:jc w:val="center"/>
      </w:pPr>
      <w:r>
        <w:rPr>
          <w:rFonts w:hint="eastAsia" w:asciiTheme="majorEastAsia" w:hAnsiTheme="majorEastAsia" w:eastAsiaTheme="majorEastAsia" w:cstheme="majorEastAsia"/>
          <w:sz w:val="24"/>
          <w:szCs w:val="24"/>
        </w:rPr>
        <w:t>图 52</w:t>
      </w:r>
    </w:p>
    <w:p w14:paraId="454C8E87">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尖角位置：即将接缝隐藏在含有尖角(尖角的比较尖的那一端可能指向模型内部，也可能指向模型外部)的位置，这样打印出来的模型接缝被减少。</w:t>
      </w:r>
    </w:p>
    <w:p w14:paraId="4915D582">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170430" cy="1967865"/>
            <wp:effectExtent l="0" t="0" r="1270" b="635"/>
            <wp:docPr id="379"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18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a:xfrm>
                      <a:off x="0" y="0"/>
                      <a:ext cx="2170430" cy="1967865"/>
                    </a:xfrm>
                    <a:prstGeom prst="rect">
                      <a:avLst/>
                    </a:prstGeom>
                    <a:noFill/>
                    <a:ln>
                      <a:noFill/>
                    </a:ln>
                  </pic:spPr>
                </pic:pic>
              </a:graphicData>
            </a:graphic>
          </wp:inline>
        </w:drawing>
      </w:r>
    </w:p>
    <w:p w14:paraId="74934456">
      <w:pPr>
        <w:pStyle w:val="6"/>
        <w:jc w:val="center"/>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图 53</w:t>
      </w:r>
      <w:r>
        <w:rPr>
          <w:rFonts w:hint="eastAsia" w:asciiTheme="majorEastAsia" w:hAnsiTheme="majorEastAsia" w:eastAsiaTheme="majorEastAsia" w:cstheme="majorEastAsia"/>
          <w:kern w:val="0"/>
          <w:sz w:val="24"/>
          <w:szCs w:val="24"/>
        </w:rPr>
        <w:t>，接缝隐藏，箭头所指位置即隐藏的接缝位置</w:t>
      </w:r>
    </w:p>
    <w:p w14:paraId="4D264897">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设置打印模型的接缝位置为尖角位置，打印模型效果如下：</w:t>
      </w:r>
    </w:p>
    <w:p w14:paraId="31A63BC4">
      <w:pPr>
        <w:keepNext/>
        <w:spacing w:line="240" w:lineRule="atLeast"/>
        <w:ind w:firstLine="480"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rPr>
        <w:drawing>
          <wp:inline distT="0" distB="0" distL="0" distR="0">
            <wp:extent cx="2200910" cy="1719580"/>
            <wp:effectExtent l="0" t="0" r="8890" b="7620"/>
            <wp:docPr id="380" name="图片 189" descr="说明: 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189" descr="说明: 图片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a:xfrm>
                      <a:off x="0" y="0"/>
                      <a:ext cx="2200910" cy="1719580"/>
                    </a:xfrm>
                    <a:prstGeom prst="rect">
                      <a:avLst/>
                    </a:prstGeom>
                    <a:noFill/>
                    <a:ln>
                      <a:noFill/>
                    </a:ln>
                  </pic:spPr>
                </pic:pic>
              </a:graphicData>
            </a:graphic>
          </wp:inline>
        </w:drawing>
      </w:r>
    </w:p>
    <w:p w14:paraId="7A194EB4">
      <w:pPr>
        <w:pStyle w:val="6"/>
        <w:jc w:val="cente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sz w:val="24"/>
          <w:szCs w:val="24"/>
        </w:rPr>
        <w:t>图 54</w:t>
      </w:r>
    </w:p>
    <w:p w14:paraId="5036DFB7">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接缝位置X坐标：确定指定接缝位置的X轴坐标；</w:t>
      </w:r>
    </w:p>
    <w:p w14:paraId="7598549A">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接缝位置Y坐标：确定指定接缝位置的Y轴坐标；</w:t>
      </w:r>
    </w:p>
    <w:p w14:paraId="6D084C2F">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接缝隐藏设置：即将接缝隐藏，将接缝点隐藏在尖角的部位，默认设置即可。</w:t>
      </w:r>
    </w:p>
    <w:p w14:paraId="6E3651F6">
      <w:pPr>
        <w:spacing w:line="24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接缝位置相对：即选择确定接缝位置是否相对设置，默认设置即可。</w:t>
      </w:r>
    </w:p>
    <w:p w14:paraId="11C1BF3D">
      <w:pPr>
        <w:pStyle w:val="4"/>
        <w:outlineLvl w:val="2"/>
        <w:rPr>
          <w:rFonts w:hint="eastAsia" w:asciiTheme="majorEastAsia" w:hAnsiTheme="majorEastAsia" w:eastAsiaTheme="majorEastAsia" w:cstheme="majorEastAsia"/>
          <w:b w:val="0"/>
          <w:bCs/>
          <w:kern w:val="28"/>
          <w:sz w:val="28"/>
          <w:szCs w:val="28"/>
          <w:lang w:val="en-US" w:eastAsia="zh-CN"/>
        </w:rPr>
      </w:pPr>
      <w:bookmarkStart w:id="180" w:name="_Toc14318"/>
      <w:bookmarkStart w:id="181" w:name="_Toc1840"/>
      <w:bookmarkStart w:id="182" w:name="_Toc8575"/>
      <w:r>
        <w:rPr>
          <w:rFonts w:hint="eastAsia" w:asciiTheme="majorEastAsia" w:hAnsiTheme="majorEastAsia" w:eastAsiaTheme="majorEastAsia" w:cstheme="majorEastAsia"/>
          <w:b w:val="0"/>
          <w:bCs/>
          <w:kern w:val="28"/>
          <w:sz w:val="28"/>
          <w:szCs w:val="28"/>
          <w:lang w:val="en-US" w:eastAsia="zh-CN"/>
        </w:rPr>
        <w:t>6.10.11.其他</w:t>
      </w:r>
      <w:bookmarkEnd w:id="180"/>
      <w:bookmarkEnd w:id="181"/>
      <w:bookmarkEnd w:id="182"/>
    </w:p>
    <w:p w14:paraId="3726C774">
      <w:pPr>
        <w:keepNext/>
        <w:jc w:val="center"/>
        <w:rPr>
          <w:rFonts w:asciiTheme="majorEastAsia" w:hAnsiTheme="majorEastAsia" w:eastAsiaTheme="majorEastAsia" w:cstheme="majorEastAsia"/>
        </w:rPr>
      </w:pPr>
      <w:r>
        <w:drawing>
          <wp:inline distT="0" distB="0" distL="114300" distR="114300">
            <wp:extent cx="5175250" cy="2070100"/>
            <wp:effectExtent l="0" t="0" r="6350" b="0"/>
            <wp:docPr id="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
                    <pic:cNvPicPr>
                      <a:picLocks noChangeAspect="1"/>
                    </pic:cNvPicPr>
                  </pic:nvPicPr>
                  <pic:blipFill>
                    <a:blip r:embed="rId211"/>
                    <a:stretch>
                      <a:fillRect/>
                    </a:stretch>
                  </pic:blipFill>
                  <pic:spPr>
                    <a:xfrm>
                      <a:off x="0" y="0"/>
                      <a:ext cx="5175250" cy="2070100"/>
                    </a:xfrm>
                    <a:prstGeom prst="rect">
                      <a:avLst/>
                    </a:prstGeom>
                    <a:noFill/>
                    <a:ln>
                      <a:noFill/>
                    </a:ln>
                  </pic:spPr>
                </pic:pic>
              </a:graphicData>
            </a:graphic>
          </wp:inline>
        </w:drawing>
      </w:r>
    </w:p>
    <w:p w14:paraId="6050777F">
      <w:pPr>
        <w:pStyle w:val="6"/>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图 55</w:t>
      </w:r>
    </w:p>
    <w:p w14:paraId="6EC4683D"/>
    <w:p w14:paraId="020B8B8A">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表面层厚度（单位mm）：即模型表面层厚，表面层越厚越利于模型封顶(形成一个闭合的模型)，但越耗时间，默认值是经过测试的较节省打印时间又恰好可以封顶的值。</w:t>
      </w:r>
    </w:p>
    <w:p w14:paraId="3E78D1A2">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模型水平补偿量（单位mm）：即模型水平方向尺寸出现偏差时，设置正值会给模型水平尺寸进行正向补偿，按照材料的收缩率自行调整。机器标配的PLA不需调整，默认设置为0。</w:t>
      </w:r>
    </w:p>
    <w:p w14:paraId="52E807FF">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开启左冷却风扇：冷却风扇可以使挤出的料丝更快冷却。打开后使悬垂打印表现更好，同时也可防止拉丝。</w:t>
      </w:r>
      <w:r>
        <w:rPr>
          <w:rFonts w:hint="eastAsia" w:asciiTheme="majorEastAsia" w:hAnsiTheme="majorEastAsia" w:eastAsiaTheme="majorEastAsia" w:cstheme="majorEastAsia"/>
          <w:color w:val="0000FF"/>
        </w:rPr>
        <w:t>若使用材料为ABS， 此选项可不勾选。</w:t>
      </w:r>
    </w:p>
    <w:p w14:paraId="1C23C29E">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开启保温壳：环境温度较低或打印ABS耗材时，可以勾选在模型外侧增加一层保温壳，防止打印翘边，默认不开启，用户可根据使用耗材参数勾选。（</w:t>
      </w:r>
      <w:r>
        <w:rPr>
          <w:rFonts w:hint="eastAsia" w:asciiTheme="majorEastAsia" w:hAnsiTheme="majorEastAsia" w:eastAsiaTheme="majorEastAsia" w:cstheme="majorEastAsia"/>
          <w:color w:val="0000FF"/>
        </w:rPr>
        <w:t>保温壳为最外层，若是双色模型增加了保护壳，保温层在保护壳外部</w:t>
      </w:r>
      <w:r>
        <w:rPr>
          <w:rFonts w:hint="eastAsia" w:asciiTheme="majorEastAsia" w:hAnsiTheme="majorEastAsia" w:eastAsiaTheme="majorEastAsia" w:cstheme="majorEastAsia"/>
        </w:rPr>
        <w:t>）</w:t>
      </w:r>
    </w:p>
    <w:p w14:paraId="5BC63641">
      <w:pPr>
        <w:spacing w:line="0" w:lineRule="atLeast"/>
        <w:ind w:firstLine="480" w:firstLineChars="200"/>
        <w:rPr>
          <w:rFonts w:asciiTheme="majorEastAsia" w:hAnsiTheme="majorEastAsia" w:eastAsiaTheme="majorEastAsia" w:cstheme="majorEastAsia"/>
        </w:rPr>
      </w:pPr>
      <w:r>
        <w:rPr>
          <w:rFonts w:hint="eastAsia" w:asciiTheme="majorEastAsia" w:hAnsiTheme="majorEastAsia" w:eastAsiaTheme="majorEastAsia" w:cstheme="majorEastAsia"/>
        </w:rPr>
        <w:t>壁厚层数：影响模型的打印壁厚，层数越多，模型的壁越厚，模型越坚固，一般默认设置两层，用户可根据需要调整该参数的设置。</w:t>
      </w:r>
    </w:p>
    <w:p w14:paraId="31EF4096">
      <w:pPr>
        <w:keepNext/>
        <w:jc w:val="center"/>
        <w:rPr>
          <w:rFonts w:asciiTheme="majorEastAsia" w:hAnsiTheme="majorEastAsia" w:eastAsiaTheme="majorEastAsia" w:cstheme="majorEastAsia"/>
        </w:rPr>
      </w:pPr>
    </w:p>
    <w:p w14:paraId="5E32038A"/>
    <w:p w14:paraId="2E3A12B2"/>
    <w:p w14:paraId="422B8DCE"/>
    <w:p w14:paraId="1CC118D0"/>
    <w:p w14:paraId="725AC4C9"/>
    <w:p w14:paraId="2DC8EE92"/>
    <w:p w14:paraId="093A4619"/>
    <w:p w14:paraId="688AAA34"/>
    <w:p w14:paraId="2E07AB13"/>
    <w:p w14:paraId="0641494D"/>
    <w:p w14:paraId="4A52D2BE"/>
    <w:p w14:paraId="1464FD42"/>
    <w:p w14:paraId="670B6C1B"/>
    <w:p w14:paraId="65077ED6"/>
    <w:p w14:paraId="7B8EAAE8"/>
    <w:p w14:paraId="4DFD4784"/>
    <w:p w14:paraId="5802A3E5"/>
    <w:p w14:paraId="04999C77"/>
    <w:bookmarkEnd w:id="126"/>
    <w:bookmarkEnd w:id="127"/>
    <w:bookmarkEnd w:id="139"/>
    <w:bookmarkEnd w:id="140"/>
    <w:p w14:paraId="45DD55F6">
      <w:pPr>
        <w:jc w:val="center"/>
        <w:rPr>
          <w:rFonts w:asciiTheme="majorEastAsia" w:hAnsiTheme="majorEastAsia" w:eastAsiaTheme="majorEastAsia" w:cstheme="majorEastAsia"/>
        </w:rPr>
      </w:pPr>
    </w:p>
    <w:p w14:paraId="05F4FF18">
      <w:pPr>
        <w:rPr>
          <w:rFonts w:hint="eastAsia"/>
          <w:bCs/>
        </w:rPr>
      </w:pPr>
    </w:p>
    <w:sectPr>
      <w:footerReference r:id="rId4" w:type="default"/>
      <w:pgSz w:w="11906" w:h="16838"/>
      <w:pgMar w:top="680" w:right="1077" w:bottom="680" w:left="1077" w:header="851" w:footer="95"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00553">
    <w:pPr>
      <w:pStyle w:val="11"/>
      <w:jc w:val="center"/>
    </w:pPr>
  </w:p>
  <w:p w14:paraId="10A819A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DAF5">
    <w:pPr>
      <w:pStyle w:val="11"/>
      <w:jc w:val="center"/>
    </w:pPr>
    <w:r>
      <w:rPr>
        <w:b/>
        <w:bCs/>
        <w:sz w:val="24"/>
        <w:szCs w:val="24"/>
      </w:rPr>
      <w:fldChar w:fldCharType="begin"/>
    </w:r>
    <w:r>
      <w:rPr>
        <w:b/>
        <w:bCs/>
      </w:rPr>
      <w:instrText xml:space="preserve">PAGE</w:instrText>
    </w:r>
    <w:r>
      <w:rPr>
        <w:b/>
        <w:bCs/>
        <w:sz w:val="24"/>
        <w:szCs w:val="24"/>
      </w:rPr>
      <w:fldChar w:fldCharType="separate"/>
    </w:r>
    <w:r>
      <w:rPr>
        <w:b/>
        <w:bCs/>
      </w:rPr>
      <w:t>43</w:t>
    </w:r>
    <w:r>
      <w:rPr>
        <w:b/>
        <w:bCs/>
        <w:sz w:val="24"/>
        <w:szCs w:val="24"/>
      </w:rPr>
      <w:fldChar w:fldCharType="end"/>
    </w:r>
  </w:p>
  <w:p w14:paraId="594A2576">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4F35F"/>
    <w:multiLevelType w:val="singleLevel"/>
    <w:tmpl w:val="FFE4F35F"/>
    <w:lvl w:ilvl="0" w:tentative="0">
      <w:start w:val="2"/>
      <w:numFmt w:val="decimal"/>
      <w:lvlText w:val="%1."/>
      <w:lvlJc w:val="left"/>
      <w:pPr>
        <w:tabs>
          <w:tab w:val="left" w:pos="312"/>
        </w:tabs>
      </w:pPr>
    </w:lvl>
  </w:abstractNum>
  <w:abstractNum w:abstractNumId="1">
    <w:nsid w:val="14068097"/>
    <w:multiLevelType w:val="singleLevel"/>
    <w:tmpl w:val="14068097"/>
    <w:lvl w:ilvl="0" w:tentative="0">
      <w:start w:val="1"/>
      <w:numFmt w:val="decimal"/>
      <w:lvlText w:val="%1."/>
      <w:lvlJc w:val="left"/>
      <w:pPr>
        <w:tabs>
          <w:tab w:val="left" w:pos="312"/>
        </w:tabs>
      </w:pPr>
    </w:lvl>
  </w:abstractNum>
  <w:abstractNum w:abstractNumId="2">
    <w:nsid w:val="1CFC38A7"/>
    <w:multiLevelType w:val="multilevel"/>
    <w:tmpl w:val="1CFC38A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1F31D2C"/>
    <w:multiLevelType w:val="multilevel"/>
    <w:tmpl w:val="21F31D2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30FE60D6"/>
    <w:multiLevelType w:val="singleLevel"/>
    <w:tmpl w:val="30FE60D6"/>
    <w:lvl w:ilvl="0" w:tentative="0">
      <w:start w:val="1"/>
      <w:numFmt w:val="bullet"/>
      <w:lvlText w:val=""/>
      <w:lvlJc w:val="left"/>
      <w:pPr>
        <w:ind w:left="420" w:hanging="420"/>
      </w:pPr>
      <w:rPr>
        <w:rFonts w:hint="default" w:ascii="Wingdings" w:hAnsi="Wingdings"/>
      </w:rPr>
    </w:lvl>
  </w:abstractNum>
  <w:abstractNum w:abstractNumId="5">
    <w:nsid w:val="32AD5E22"/>
    <w:multiLevelType w:val="multilevel"/>
    <w:tmpl w:val="32AD5E2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2C64B4C"/>
    <w:multiLevelType w:val="multilevel"/>
    <w:tmpl w:val="52C64B4C"/>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7">
    <w:nsid w:val="67975615"/>
    <w:multiLevelType w:val="multilevel"/>
    <w:tmpl w:val="67975615"/>
    <w:lvl w:ilvl="0" w:tentative="0">
      <w:start w:val="3"/>
      <w:numFmt w:val="decimal"/>
      <w:lvlText w:val="%1."/>
      <w:lvlJc w:val="left"/>
      <w:pPr>
        <w:tabs>
          <w:tab w:val="left" w:pos="312"/>
        </w:tabs>
      </w:pPr>
    </w:lvl>
    <w:lvl w:ilvl="1" w:tentative="0">
      <w:start w:val="1"/>
      <w:numFmt w:val="decimal"/>
      <w:lvlText w:val="%1.%2."/>
      <w:lvlJc w:val="left"/>
      <w:pPr>
        <w:tabs>
          <w:tab w:val="left" w:pos="312"/>
        </w:tabs>
        <w:ind w:left="0" w:leftChars="0" w:firstLine="0" w:firstLineChars="0"/>
      </w:pPr>
      <w:rPr>
        <w:rFonts w:hint="default"/>
      </w:rPr>
    </w:lvl>
    <w:lvl w:ilvl="2" w:tentative="0">
      <w:start w:val="1"/>
      <w:numFmt w:val="decimal"/>
      <w:lvlText w:val="%1.%2.%3."/>
      <w:lvlJc w:val="left"/>
      <w:pPr>
        <w:tabs>
          <w:tab w:val="left" w:pos="312"/>
        </w:tabs>
        <w:ind w:left="0" w:leftChars="0" w:firstLine="0" w:firstLineChars="0"/>
      </w:pPr>
      <w:rPr>
        <w:rFonts w:hint="default"/>
      </w:rPr>
    </w:lvl>
    <w:lvl w:ilvl="3" w:tentative="0">
      <w:start w:val="1"/>
      <w:numFmt w:val="decimal"/>
      <w:lvlText w:val="%1.%2.%3.%4."/>
      <w:lvlJc w:val="left"/>
      <w:pPr>
        <w:tabs>
          <w:tab w:val="left" w:pos="312"/>
        </w:tabs>
        <w:ind w:left="0" w:leftChars="0" w:firstLine="0" w:firstLineChars="0"/>
      </w:pPr>
      <w:rPr>
        <w:rFonts w:hint="default"/>
      </w:rPr>
    </w:lvl>
    <w:lvl w:ilvl="4" w:tentative="0">
      <w:start w:val="1"/>
      <w:numFmt w:val="decimal"/>
      <w:lvlText w:val="%1.%2.%3.%4.%5."/>
      <w:lvlJc w:val="left"/>
      <w:pPr>
        <w:tabs>
          <w:tab w:val="left" w:pos="312"/>
        </w:tabs>
        <w:ind w:left="0" w:leftChars="0" w:firstLine="0" w:firstLineChars="0"/>
      </w:pPr>
      <w:rPr>
        <w:rFonts w:hint="default"/>
      </w:rPr>
    </w:lvl>
    <w:lvl w:ilvl="5" w:tentative="0">
      <w:start w:val="1"/>
      <w:numFmt w:val="decimal"/>
      <w:lvlText w:val="%1.%2.%3.%4.%5.%6."/>
      <w:lvlJc w:val="left"/>
      <w:pPr>
        <w:tabs>
          <w:tab w:val="left" w:pos="312"/>
        </w:tabs>
        <w:ind w:left="0" w:leftChars="0" w:firstLine="0" w:firstLineChars="0"/>
      </w:pPr>
      <w:rPr>
        <w:rFonts w:hint="default"/>
      </w:rPr>
    </w:lvl>
    <w:lvl w:ilvl="6" w:tentative="0">
      <w:start w:val="1"/>
      <w:numFmt w:val="decimal"/>
      <w:lvlText w:val="%1.%2.%3.%4.%5.%6.%7."/>
      <w:lvlJc w:val="left"/>
      <w:pPr>
        <w:tabs>
          <w:tab w:val="left" w:pos="312"/>
        </w:tabs>
        <w:ind w:left="0" w:leftChars="0" w:firstLine="0" w:firstLineChars="0"/>
      </w:pPr>
      <w:rPr>
        <w:rFonts w:hint="default"/>
      </w:rPr>
    </w:lvl>
    <w:lvl w:ilvl="7" w:tentative="0">
      <w:start w:val="1"/>
      <w:numFmt w:val="decimal"/>
      <w:lvlText w:val="%1.%2.%3.%4.%5.%6.%7.%8."/>
      <w:lvlJc w:val="left"/>
      <w:pPr>
        <w:tabs>
          <w:tab w:val="left" w:pos="312"/>
        </w:tabs>
        <w:ind w:left="0" w:leftChars="0" w:firstLine="0" w:firstLineChars="0"/>
      </w:pPr>
      <w:rPr>
        <w:rFonts w:hint="default"/>
      </w:rPr>
    </w:lvl>
    <w:lvl w:ilvl="8" w:tentative="0">
      <w:start w:val="1"/>
      <w:numFmt w:val="decimal"/>
      <w:lvlText w:val="%1.%2.%3.%4.%5.%6.%7.%8.%9."/>
      <w:lvlJc w:val="left"/>
      <w:pPr>
        <w:tabs>
          <w:tab w:val="left" w:pos="312"/>
        </w:tabs>
        <w:ind w:left="0" w:leftChars="0" w:firstLine="0" w:firstLineChars="0"/>
      </w:pPr>
      <w:rPr>
        <w:rFonts w:hint="default"/>
      </w:rPr>
    </w:lvl>
  </w:abstractNum>
  <w:abstractNum w:abstractNumId="8">
    <w:nsid w:val="6F2B5888"/>
    <w:multiLevelType w:val="singleLevel"/>
    <w:tmpl w:val="6F2B5888"/>
    <w:lvl w:ilvl="0" w:tentative="0">
      <w:start w:val="2"/>
      <w:numFmt w:val="decimal"/>
      <w:lvlText w:val="(%1)"/>
      <w:lvlJc w:val="left"/>
      <w:pPr>
        <w:tabs>
          <w:tab w:val="left" w:pos="312"/>
        </w:tabs>
      </w:pPr>
    </w:lvl>
  </w:abstractNum>
  <w:abstractNum w:abstractNumId="9">
    <w:nsid w:val="7AC5F151"/>
    <w:multiLevelType w:val="singleLevel"/>
    <w:tmpl w:val="7AC5F151"/>
    <w:lvl w:ilvl="0" w:tentative="0">
      <w:start w:val="8"/>
      <w:numFmt w:val="decimal"/>
      <w:lvlText w:val="(%1)"/>
      <w:lvlJc w:val="left"/>
      <w:pPr>
        <w:tabs>
          <w:tab w:val="left" w:pos="312"/>
        </w:tabs>
        <w:ind w:left="600" w:firstLine="0"/>
      </w:pPr>
    </w:lvl>
  </w:abstractNum>
  <w:num w:numId="1">
    <w:abstractNumId w:val="6"/>
  </w:num>
  <w:num w:numId="2">
    <w:abstractNumId w:val="1"/>
  </w:num>
  <w:num w:numId="3">
    <w:abstractNumId w:val="5"/>
  </w:num>
  <w:num w:numId="4">
    <w:abstractNumId w:val="7"/>
  </w:num>
  <w:num w:numId="5">
    <w:abstractNumId w:val="0"/>
  </w:num>
  <w:num w:numId="6">
    <w:abstractNumId w:val="4"/>
  </w:num>
  <w:num w:numId="7">
    <w:abstractNumId w:val="2"/>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1MDE2NzBhN2FmNmRkMzk3NTJmNDU5ZTAyZjA4MjMifQ=="/>
  </w:docVars>
  <w:rsids>
    <w:rsidRoot w:val="00172A27"/>
    <w:rsid w:val="00002580"/>
    <w:rsid w:val="00002649"/>
    <w:rsid w:val="00004B31"/>
    <w:rsid w:val="00006087"/>
    <w:rsid w:val="00030CD5"/>
    <w:rsid w:val="00031788"/>
    <w:rsid w:val="000317AA"/>
    <w:rsid w:val="0003246C"/>
    <w:rsid w:val="000367DA"/>
    <w:rsid w:val="00041EAE"/>
    <w:rsid w:val="000428A3"/>
    <w:rsid w:val="000473AD"/>
    <w:rsid w:val="000512CF"/>
    <w:rsid w:val="00055265"/>
    <w:rsid w:val="0006576A"/>
    <w:rsid w:val="00065CB6"/>
    <w:rsid w:val="00067E17"/>
    <w:rsid w:val="0007758C"/>
    <w:rsid w:val="00077EF7"/>
    <w:rsid w:val="000806E9"/>
    <w:rsid w:val="00087DCB"/>
    <w:rsid w:val="00093566"/>
    <w:rsid w:val="0009544E"/>
    <w:rsid w:val="0009596E"/>
    <w:rsid w:val="000A1CC2"/>
    <w:rsid w:val="000A4040"/>
    <w:rsid w:val="000C7458"/>
    <w:rsid w:val="000D4B0F"/>
    <w:rsid w:val="000D69EB"/>
    <w:rsid w:val="000E3571"/>
    <w:rsid w:val="000F20D4"/>
    <w:rsid w:val="00100338"/>
    <w:rsid w:val="00143D53"/>
    <w:rsid w:val="00146183"/>
    <w:rsid w:val="00151C50"/>
    <w:rsid w:val="00164498"/>
    <w:rsid w:val="00165920"/>
    <w:rsid w:val="00172A27"/>
    <w:rsid w:val="00173C50"/>
    <w:rsid w:val="001740F4"/>
    <w:rsid w:val="0018263E"/>
    <w:rsid w:val="0018696A"/>
    <w:rsid w:val="001909D2"/>
    <w:rsid w:val="00192808"/>
    <w:rsid w:val="001A3899"/>
    <w:rsid w:val="001A48FC"/>
    <w:rsid w:val="001B5906"/>
    <w:rsid w:val="001C5F10"/>
    <w:rsid w:val="001D0A03"/>
    <w:rsid w:val="001D267B"/>
    <w:rsid w:val="001D2A0A"/>
    <w:rsid w:val="001E2CA4"/>
    <w:rsid w:val="001E30CF"/>
    <w:rsid w:val="001E5C26"/>
    <w:rsid w:val="001E642E"/>
    <w:rsid w:val="001F306A"/>
    <w:rsid w:val="002101A3"/>
    <w:rsid w:val="0022174F"/>
    <w:rsid w:val="00224016"/>
    <w:rsid w:val="00241855"/>
    <w:rsid w:val="0024191F"/>
    <w:rsid w:val="0024394C"/>
    <w:rsid w:val="00246B9C"/>
    <w:rsid w:val="00261AF0"/>
    <w:rsid w:val="00266D5F"/>
    <w:rsid w:val="00270CEF"/>
    <w:rsid w:val="002733C9"/>
    <w:rsid w:val="002745E8"/>
    <w:rsid w:val="00276F9D"/>
    <w:rsid w:val="0028025E"/>
    <w:rsid w:val="00282303"/>
    <w:rsid w:val="002919F9"/>
    <w:rsid w:val="002A259F"/>
    <w:rsid w:val="002A516D"/>
    <w:rsid w:val="002A5C62"/>
    <w:rsid w:val="002B0F58"/>
    <w:rsid w:val="002B1A80"/>
    <w:rsid w:val="002B297E"/>
    <w:rsid w:val="002C064A"/>
    <w:rsid w:val="002D25F2"/>
    <w:rsid w:val="002D5ED4"/>
    <w:rsid w:val="002E0C24"/>
    <w:rsid w:val="002E1212"/>
    <w:rsid w:val="002E262E"/>
    <w:rsid w:val="00302E00"/>
    <w:rsid w:val="00304193"/>
    <w:rsid w:val="00304862"/>
    <w:rsid w:val="00314CA0"/>
    <w:rsid w:val="003275C4"/>
    <w:rsid w:val="003313D5"/>
    <w:rsid w:val="0034683A"/>
    <w:rsid w:val="0034787E"/>
    <w:rsid w:val="00353ED2"/>
    <w:rsid w:val="00360099"/>
    <w:rsid w:val="003600A6"/>
    <w:rsid w:val="00395F81"/>
    <w:rsid w:val="00396F4A"/>
    <w:rsid w:val="003A0F7F"/>
    <w:rsid w:val="003C03AF"/>
    <w:rsid w:val="003D016A"/>
    <w:rsid w:val="003D2B2B"/>
    <w:rsid w:val="003D7CD0"/>
    <w:rsid w:val="003E19B6"/>
    <w:rsid w:val="003F152A"/>
    <w:rsid w:val="003F3D7F"/>
    <w:rsid w:val="003F634C"/>
    <w:rsid w:val="003F63BB"/>
    <w:rsid w:val="00406109"/>
    <w:rsid w:val="0041706A"/>
    <w:rsid w:val="0042386E"/>
    <w:rsid w:val="00430E82"/>
    <w:rsid w:val="00435324"/>
    <w:rsid w:val="00447810"/>
    <w:rsid w:val="00455362"/>
    <w:rsid w:val="00465A86"/>
    <w:rsid w:val="004673C2"/>
    <w:rsid w:val="0048772A"/>
    <w:rsid w:val="00490206"/>
    <w:rsid w:val="00491A37"/>
    <w:rsid w:val="0049445E"/>
    <w:rsid w:val="00494BDD"/>
    <w:rsid w:val="004A0202"/>
    <w:rsid w:val="004A3730"/>
    <w:rsid w:val="004A5B0A"/>
    <w:rsid w:val="004C048E"/>
    <w:rsid w:val="004C39FB"/>
    <w:rsid w:val="004C48E3"/>
    <w:rsid w:val="004C6C2E"/>
    <w:rsid w:val="004D3FC8"/>
    <w:rsid w:val="004F4A6E"/>
    <w:rsid w:val="00503368"/>
    <w:rsid w:val="005062FC"/>
    <w:rsid w:val="00507FC5"/>
    <w:rsid w:val="005128B8"/>
    <w:rsid w:val="00514994"/>
    <w:rsid w:val="00516358"/>
    <w:rsid w:val="00517305"/>
    <w:rsid w:val="00521989"/>
    <w:rsid w:val="00523190"/>
    <w:rsid w:val="0052376B"/>
    <w:rsid w:val="00530647"/>
    <w:rsid w:val="00551F6A"/>
    <w:rsid w:val="00567DEA"/>
    <w:rsid w:val="0057280B"/>
    <w:rsid w:val="00575945"/>
    <w:rsid w:val="005759CE"/>
    <w:rsid w:val="005811F6"/>
    <w:rsid w:val="00590D03"/>
    <w:rsid w:val="005A12D5"/>
    <w:rsid w:val="005B0750"/>
    <w:rsid w:val="005B2320"/>
    <w:rsid w:val="005B2635"/>
    <w:rsid w:val="005B6467"/>
    <w:rsid w:val="005D55B2"/>
    <w:rsid w:val="005E0A2E"/>
    <w:rsid w:val="005F6839"/>
    <w:rsid w:val="00605620"/>
    <w:rsid w:val="006076C4"/>
    <w:rsid w:val="006112AE"/>
    <w:rsid w:val="00625D7B"/>
    <w:rsid w:val="00631BD7"/>
    <w:rsid w:val="006418DD"/>
    <w:rsid w:val="00645837"/>
    <w:rsid w:val="00655E95"/>
    <w:rsid w:val="00661764"/>
    <w:rsid w:val="0066753F"/>
    <w:rsid w:val="00667E05"/>
    <w:rsid w:val="006902DF"/>
    <w:rsid w:val="006945E9"/>
    <w:rsid w:val="006A0ECC"/>
    <w:rsid w:val="006A24A5"/>
    <w:rsid w:val="006A3833"/>
    <w:rsid w:val="006A457C"/>
    <w:rsid w:val="006A708C"/>
    <w:rsid w:val="006C0516"/>
    <w:rsid w:val="006C37BA"/>
    <w:rsid w:val="006C41F1"/>
    <w:rsid w:val="006D5A88"/>
    <w:rsid w:val="006E4690"/>
    <w:rsid w:val="006F331B"/>
    <w:rsid w:val="006F4206"/>
    <w:rsid w:val="006F5312"/>
    <w:rsid w:val="006F6EE0"/>
    <w:rsid w:val="00700F42"/>
    <w:rsid w:val="00701D8D"/>
    <w:rsid w:val="0070453D"/>
    <w:rsid w:val="0070468A"/>
    <w:rsid w:val="00707BCC"/>
    <w:rsid w:val="00715C24"/>
    <w:rsid w:val="007233B6"/>
    <w:rsid w:val="00730FFF"/>
    <w:rsid w:val="00732FEE"/>
    <w:rsid w:val="00733FDF"/>
    <w:rsid w:val="00737CF3"/>
    <w:rsid w:val="00740E9B"/>
    <w:rsid w:val="007477EA"/>
    <w:rsid w:val="00764053"/>
    <w:rsid w:val="00767B03"/>
    <w:rsid w:val="0077317C"/>
    <w:rsid w:val="00796516"/>
    <w:rsid w:val="00797EA9"/>
    <w:rsid w:val="007A3EF7"/>
    <w:rsid w:val="007A5B6B"/>
    <w:rsid w:val="007B6B4B"/>
    <w:rsid w:val="007C1A93"/>
    <w:rsid w:val="007C3387"/>
    <w:rsid w:val="007C35F5"/>
    <w:rsid w:val="007D4301"/>
    <w:rsid w:val="007E1BEA"/>
    <w:rsid w:val="007E50B3"/>
    <w:rsid w:val="007F5359"/>
    <w:rsid w:val="007F6299"/>
    <w:rsid w:val="00801613"/>
    <w:rsid w:val="00813D95"/>
    <w:rsid w:val="008266C9"/>
    <w:rsid w:val="008342D1"/>
    <w:rsid w:val="00854D6F"/>
    <w:rsid w:val="00856988"/>
    <w:rsid w:val="00871644"/>
    <w:rsid w:val="00872CED"/>
    <w:rsid w:val="00873B5C"/>
    <w:rsid w:val="00873D83"/>
    <w:rsid w:val="008817A1"/>
    <w:rsid w:val="008900FF"/>
    <w:rsid w:val="00893236"/>
    <w:rsid w:val="00894367"/>
    <w:rsid w:val="00896030"/>
    <w:rsid w:val="008A7C4F"/>
    <w:rsid w:val="008B4CD4"/>
    <w:rsid w:val="008C2072"/>
    <w:rsid w:val="008C33CC"/>
    <w:rsid w:val="008D361A"/>
    <w:rsid w:val="008D7BF9"/>
    <w:rsid w:val="008E4FDE"/>
    <w:rsid w:val="008F03A5"/>
    <w:rsid w:val="008F5808"/>
    <w:rsid w:val="009007A9"/>
    <w:rsid w:val="009030DA"/>
    <w:rsid w:val="00905887"/>
    <w:rsid w:val="00910E15"/>
    <w:rsid w:val="00916964"/>
    <w:rsid w:val="0092211B"/>
    <w:rsid w:val="00927E3C"/>
    <w:rsid w:val="00927FE9"/>
    <w:rsid w:val="0093024F"/>
    <w:rsid w:val="00931861"/>
    <w:rsid w:val="00946319"/>
    <w:rsid w:val="00953238"/>
    <w:rsid w:val="0096667C"/>
    <w:rsid w:val="009710B5"/>
    <w:rsid w:val="009815BD"/>
    <w:rsid w:val="00992391"/>
    <w:rsid w:val="00996E6D"/>
    <w:rsid w:val="009A244E"/>
    <w:rsid w:val="009A7BE1"/>
    <w:rsid w:val="009B0BD5"/>
    <w:rsid w:val="009B0FAF"/>
    <w:rsid w:val="009B121A"/>
    <w:rsid w:val="009B5AC4"/>
    <w:rsid w:val="009B70C9"/>
    <w:rsid w:val="009C0399"/>
    <w:rsid w:val="009D1D14"/>
    <w:rsid w:val="009F2074"/>
    <w:rsid w:val="009F5C57"/>
    <w:rsid w:val="009F710A"/>
    <w:rsid w:val="00A0188D"/>
    <w:rsid w:val="00A025FA"/>
    <w:rsid w:val="00A03526"/>
    <w:rsid w:val="00A0445D"/>
    <w:rsid w:val="00A10E8D"/>
    <w:rsid w:val="00A200E5"/>
    <w:rsid w:val="00A20E41"/>
    <w:rsid w:val="00A27A40"/>
    <w:rsid w:val="00A32008"/>
    <w:rsid w:val="00A6517F"/>
    <w:rsid w:val="00A65594"/>
    <w:rsid w:val="00A7304B"/>
    <w:rsid w:val="00A761AF"/>
    <w:rsid w:val="00A80319"/>
    <w:rsid w:val="00A93697"/>
    <w:rsid w:val="00A968C9"/>
    <w:rsid w:val="00A97D41"/>
    <w:rsid w:val="00AB49F4"/>
    <w:rsid w:val="00AC0AB1"/>
    <w:rsid w:val="00AD63EE"/>
    <w:rsid w:val="00AD6C3B"/>
    <w:rsid w:val="00AD7CC1"/>
    <w:rsid w:val="00AE3E58"/>
    <w:rsid w:val="00AF2860"/>
    <w:rsid w:val="00AF463F"/>
    <w:rsid w:val="00AF4DB9"/>
    <w:rsid w:val="00B0300B"/>
    <w:rsid w:val="00B0540A"/>
    <w:rsid w:val="00B061BE"/>
    <w:rsid w:val="00B125F7"/>
    <w:rsid w:val="00B14A83"/>
    <w:rsid w:val="00B31604"/>
    <w:rsid w:val="00B34BEB"/>
    <w:rsid w:val="00B35271"/>
    <w:rsid w:val="00B41E60"/>
    <w:rsid w:val="00B47727"/>
    <w:rsid w:val="00B51A1D"/>
    <w:rsid w:val="00B61E76"/>
    <w:rsid w:val="00B67388"/>
    <w:rsid w:val="00B90327"/>
    <w:rsid w:val="00B92FC7"/>
    <w:rsid w:val="00B95911"/>
    <w:rsid w:val="00BA0F6F"/>
    <w:rsid w:val="00BA1194"/>
    <w:rsid w:val="00BA2B9E"/>
    <w:rsid w:val="00BA66E7"/>
    <w:rsid w:val="00BB2FF5"/>
    <w:rsid w:val="00BB4973"/>
    <w:rsid w:val="00BB59DB"/>
    <w:rsid w:val="00BC19EB"/>
    <w:rsid w:val="00BC756F"/>
    <w:rsid w:val="00BD0B55"/>
    <w:rsid w:val="00BD4022"/>
    <w:rsid w:val="00BE00FD"/>
    <w:rsid w:val="00BE0EE9"/>
    <w:rsid w:val="00BE7648"/>
    <w:rsid w:val="00BF3A42"/>
    <w:rsid w:val="00BF45A5"/>
    <w:rsid w:val="00BF4C28"/>
    <w:rsid w:val="00C15ADB"/>
    <w:rsid w:val="00C177BC"/>
    <w:rsid w:val="00C17CBA"/>
    <w:rsid w:val="00C31ED8"/>
    <w:rsid w:val="00C34333"/>
    <w:rsid w:val="00C347BF"/>
    <w:rsid w:val="00C35791"/>
    <w:rsid w:val="00C45110"/>
    <w:rsid w:val="00C519B2"/>
    <w:rsid w:val="00C61F1C"/>
    <w:rsid w:val="00C63FBE"/>
    <w:rsid w:val="00C71D70"/>
    <w:rsid w:val="00C76568"/>
    <w:rsid w:val="00C769CC"/>
    <w:rsid w:val="00C76BF1"/>
    <w:rsid w:val="00C904E1"/>
    <w:rsid w:val="00C9370F"/>
    <w:rsid w:val="00CA4645"/>
    <w:rsid w:val="00CB0DEA"/>
    <w:rsid w:val="00CB3F33"/>
    <w:rsid w:val="00CB6801"/>
    <w:rsid w:val="00CB7E5D"/>
    <w:rsid w:val="00CC7700"/>
    <w:rsid w:val="00CE1BBE"/>
    <w:rsid w:val="00CE6FB0"/>
    <w:rsid w:val="00CF3189"/>
    <w:rsid w:val="00D000DA"/>
    <w:rsid w:val="00D04D1F"/>
    <w:rsid w:val="00D06A0A"/>
    <w:rsid w:val="00D22FA2"/>
    <w:rsid w:val="00D23C4F"/>
    <w:rsid w:val="00D371AB"/>
    <w:rsid w:val="00D4027F"/>
    <w:rsid w:val="00D43BBC"/>
    <w:rsid w:val="00D479E4"/>
    <w:rsid w:val="00D501B9"/>
    <w:rsid w:val="00D529A2"/>
    <w:rsid w:val="00D57470"/>
    <w:rsid w:val="00D6084D"/>
    <w:rsid w:val="00D6306C"/>
    <w:rsid w:val="00D67F55"/>
    <w:rsid w:val="00D91CBF"/>
    <w:rsid w:val="00D95C3E"/>
    <w:rsid w:val="00D9776E"/>
    <w:rsid w:val="00DA554B"/>
    <w:rsid w:val="00DA785E"/>
    <w:rsid w:val="00DA7CC9"/>
    <w:rsid w:val="00DB5724"/>
    <w:rsid w:val="00DB591A"/>
    <w:rsid w:val="00DB5D23"/>
    <w:rsid w:val="00DB7D64"/>
    <w:rsid w:val="00DC23B8"/>
    <w:rsid w:val="00DD0453"/>
    <w:rsid w:val="00DF08DF"/>
    <w:rsid w:val="00DF53BB"/>
    <w:rsid w:val="00E01658"/>
    <w:rsid w:val="00E01D4B"/>
    <w:rsid w:val="00E1152A"/>
    <w:rsid w:val="00E1152E"/>
    <w:rsid w:val="00E11E57"/>
    <w:rsid w:val="00E1701A"/>
    <w:rsid w:val="00E20059"/>
    <w:rsid w:val="00E21ADF"/>
    <w:rsid w:val="00E25FB0"/>
    <w:rsid w:val="00E32C8E"/>
    <w:rsid w:val="00E40EF8"/>
    <w:rsid w:val="00E41BF8"/>
    <w:rsid w:val="00E50DB3"/>
    <w:rsid w:val="00E55AB8"/>
    <w:rsid w:val="00E74B57"/>
    <w:rsid w:val="00E75AEA"/>
    <w:rsid w:val="00E87552"/>
    <w:rsid w:val="00E87A24"/>
    <w:rsid w:val="00EA1B6C"/>
    <w:rsid w:val="00EA1C74"/>
    <w:rsid w:val="00EA3131"/>
    <w:rsid w:val="00EB3383"/>
    <w:rsid w:val="00EB7CFE"/>
    <w:rsid w:val="00EC07C3"/>
    <w:rsid w:val="00EC4229"/>
    <w:rsid w:val="00ED0F84"/>
    <w:rsid w:val="00ED6AA6"/>
    <w:rsid w:val="00EE0C5E"/>
    <w:rsid w:val="00EE5DBF"/>
    <w:rsid w:val="00EF3D8B"/>
    <w:rsid w:val="00EF4A7D"/>
    <w:rsid w:val="00F03B33"/>
    <w:rsid w:val="00F12CF6"/>
    <w:rsid w:val="00F12F96"/>
    <w:rsid w:val="00F15C14"/>
    <w:rsid w:val="00F24E17"/>
    <w:rsid w:val="00F27DCE"/>
    <w:rsid w:val="00F34A26"/>
    <w:rsid w:val="00F44AC1"/>
    <w:rsid w:val="00F53C2E"/>
    <w:rsid w:val="00F6305A"/>
    <w:rsid w:val="00F727C0"/>
    <w:rsid w:val="00F80ADB"/>
    <w:rsid w:val="00F86F84"/>
    <w:rsid w:val="00F87203"/>
    <w:rsid w:val="00F90E75"/>
    <w:rsid w:val="00F95B19"/>
    <w:rsid w:val="00FA2EF5"/>
    <w:rsid w:val="00FA61C6"/>
    <w:rsid w:val="00FB6D8C"/>
    <w:rsid w:val="00FC0FD0"/>
    <w:rsid w:val="00FC1170"/>
    <w:rsid w:val="00FC1649"/>
    <w:rsid w:val="00FC5A70"/>
    <w:rsid w:val="00FD6813"/>
    <w:rsid w:val="00FE5E65"/>
    <w:rsid w:val="00FF2686"/>
    <w:rsid w:val="01CC1A40"/>
    <w:rsid w:val="02097A00"/>
    <w:rsid w:val="025D13A4"/>
    <w:rsid w:val="032F27C8"/>
    <w:rsid w:val="033546D2"/>
    <w:rsid w:val="0346687A"/>
    <w:rsid w:val="03551104"/>
    <w:rsid w:val="05726EC3"/>
    <w:rsid w:val="071C401B"/>
    <w:rsid w:val="07353DF0"/>
    <w:rsid w:val="07F01D94"/>
    <w:rsid w:val="08487F22"/>
    <w:rsid w:val="090055CA"/>
    <w:rsid w:val="09237504"/>
    <w:rsid w:val="0B6F732B"/>
    <w:rsid w:val="0BF72809"/>
    <w:rsid w:val="0C065DC3"/>
    <w:rsid w:val="0CE279BA"/>
    <w:rsid w:val="0D6B1805"/>
    <w:rsid w:val="0F5613B9"/>
    <w:rsid w:val="0FAB3042"/>
    <w:rsid w:val="131345F6"/>
    <w:rsid w:val="13702473"/>
    <w:rsid w:val="13C8306A"/>
    <w:rsid w:val="143C0435"/>
    <w:rsid w:val="15C0180D"/>
    <w:rsid w:val="160E07BD"/>
    <w:rsid w:val="16EA4CA9"/>
    <w:rsid w:val="16F66871"/>
    <w:rsid w:val="17836621"/>
    <w:rsid w:val="17893FB5"/>
    <w:rsid w:val="19135C42"/>
    <w:rsid w:val="1A01273A"/>
    <w:rsid w:val="1A2A0527"/>
    <w:rsid w:val="1ED32220"/>
    <w:rsid w:val="1F686869"/>
    <w:rsid w:val="21B038D2"/>
    <w:rsid w:val="22A06A5E"/>
    <w:rsid w:val="22AB2EEB"/>
    <w:rsid w:val="232E08D0"/>
    <w:rsid w:val="233F0473"/>
    <w:rsid w:val="23736461"/>
    <w:rsid w:val="23F97BB5"/>
    <w:rsid w:val="241A6C38"/>
    <w:rsid w:val="2469085A"/>
    <w:rsid w:val="24C813E7"/>
    <w:rsid w:val="24E02BAA"/>
    <w:rsid w:val="250174C1"/>
    <w:rsid w:val="25F5338B"/>
    <w:rsid w:val="26C25E84"/>
    <w:rsid w:val="274A6102"/>
    <w:rsid w:val="277A46D2"/>
    <w:rsid w:val="27893DAB"/>
    <w:rsid w:val="280A318A"/>
    <w:rsid w:val="29023E15"/>
    <w:rsid w:val="2B623669"/>
    <w:rsid w:val="2BA72337"/>
    <w:rsid w:val="2E9076F3"/>
    <w:rsid w:val="2F785F0B"/>
    <w:rsid w:val="2FA518B7"/>
    <w:rsid w:val="309645C5"/>
    <w:rsid w:val="314865E7"/>
    <w:rsid w:val="316464B6"/>
    <w:rsid w:val="31A56C60"/>
    <w:rsid w:val="31D461CB"/>
    <w:rsid w:val="326C4D65"/>
    <w:rsid w:val="32947EB0"/>
    <w:rsid w:val="33290309"/>
    <w:rsid w:val="33913545"/>
    <w:rsid w:val="342C0397"/>
    <w:rsid w:val="34761214"/>
    <w:rsid w:val="34DD341C"/>
    <w:rsid w:val="36161E82"/>
    <w:rsid w:val="36194CF7"/>
    <w:rsid w:val="387B0E84"/>
    <w:rsid w:val="38C0265A"/>
    <w:rsid w:val="3C6E4EC6"/>
    <w:rsid w:val="3C8C1362"/>
    <w:rsid w:val="3C8C1DEF"/>
    <w:rsid w:val="3CBE53B5"/>
    <w:rsid w:val="3D363C36"/>
    <w:rsid w:val="3D856F29"/>
    <w:rsid w:val="3D8E2E0E"/>
    <w:rsid w:val="3E5921A9"/>
    <w:rsid w:val="3F4D4769"/>
    <w:rsid w:val="3F985AE2"/>
    <w:rsid w:val="3FC96FE3"/>
    <w:rsid w:val="3FCB17B4"/>
    <w:rsid w:val="3FF2075F"/>
    <w:rsid w:val="40C11ED9"/>
    <w:rsid w:val="40F710B2"/>
    <w:rsid w:val="413E6DC5"/>
    <w:rsid w:val="41D00638"/>
    <w:rsid w:val="42780D75"/>
    <w:rsid w:val="42DF44D4"/>
    <w:rsid w:val="43F65BBD"/>
    <w:rsid w:val="442E77EA"/>
    <w:rsid w:val="44C012D8"/>
    <w:rsid w:val="44C35AE0"/>
    <w:rsid w:val="465D580C"/>
    <w:rsid w:val="47D020BE"/>
    <w:rsid w:val="4AF7099F"/>
    <w:rsid w:val="4B9E24B6"/>
    <w:rsid w:val="4C002BF5"/>
    <w:rsid w:val="4DC5364B"/>
    <w:rsid w:val="4E752452"/>
    <w:rsid w:val="500B25A1"/>
    <w:rsid w:val="500B3B0B"/>
    <w:rsid w:val="50356B42"/>
    <w:rsid w:val="51110D0D"/>
    <w:rsid w:val="52463308"/>
    <w:rsid w:val="531417C9"/>
    <w:rsid w:val="56267138"/>
    <w:rsid w:val="56A36113"/>
    <w:rsid w:val="580A3867"/>
    <w:rsid w:val="59A76C0F"/>
    <w:rsid w:val="5A6A66DC"/>
    <w:rsid w:val="5AD01C2D"/>
    <w:rsid w:val="5BB83CAD"/>
    <w:rsid w:val="5C4B7BD7"/>
    <w:rsid w:val="5C6152E2"/>
    <w:rsid w:val="5FB60DBB"/>
    <w:rsid w:val="5FD621B7"/>
    <w:rsid w:val="615728C1"/>
    <w:rsid w:val="61CE68A0"/>
    <w:rsid w:val="625E5672"/>
    <w:rsid w:val="62946F81"/>
    <w:rsid w:val="62E9155D"/>
    <w:rsid w:val="63EA12ED"/>
    <w:rsid w:val="643C3798"/>
    <w:rsid w:val="66AB27B1"/>
    <w:rsid w:val="66D14762"/>
    <w:rsid w:val="66F90141"/>
    <w:rsid w:val="670A0692"/>
    <w:rsid w:val="67E238AE"/>
    <w:rsid w:val="67EB4BC8"/>
    <w:rsid w:val="682154B2"/>
    <w:rsid w:val="68CE398B"/>
    <w:rsid w:val="697A3E51"/>
    <w:rsid w:val="699164D7"/>
    <w:rsid w:val="6A6D5027"/>
    <w:rsid w:val="6B1F5ACD"/>
    <w:rsid w:val="6D231231"/>
    <w:rsid w:val="6D406815"/>
    <w:rsid w:val="6E69310E"/>
    <w:rsid w:val="6E781422"/>
    <w:rsid w:val="6F1756DA"/>
    <w:rsid w:val="705B2425"/>
    <w:rsid w:val="70C3704E"/>
    <w:rsid w:val="73ED5A27"/>
    <w:rsid w:val="7536178E"/>
    <w:rsid w:val="757B169E"/>
    <w:rsid w:val="75B152F6"/>
    <w:rsid w:val="75D96D69"/>
    <w:rsid w:val="76040840"/>
    <w:rsid w:val="792D7F28"/>
    <w:rsid w:val="79452610"/>
    <w:rsid w:val="79982580"/>
    <w:rsid w:val="7A0172F9"/>
    <w:rsid w:val="7AC371F6"/>
    <w:rsid w:val="7B0E6524"/>
    <w:rsid w:val="7BC65E4D"/>
    <w:rsid w:val="7CC73BFC"/>
    <w:rsid w:val="7D097043"/>
    <w:rsid w:val="7E801962"/>
    <w:rsid w:val="7EA40455"/>
    <w:rsid w:val="7EF66D0B"/>
    <w:rsid w:val="7FE546E6"/>
    <w:rsid w:val="7FEF6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99" w:semiHidden="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34"/>
    <w:autoRedefine/>
    <w:qFormat/>
    <w:uiPriority w:val="9"/>
    <w:pPr>
      <w:keepNext/>
      <w:keepLines/>
      <w:widowControl w:val="0"/>
      <w:spacing w:before="340" w:after="330" w:line="578" w:lineRule="auto"/>
      <w:jc w:val="both"/>
      <w:outlineLvl w:val="0"/>
    </w:pPr>
    <w:rPr>
      <w:rFonts w:ascii="Calibri" w:hAnsi="Calibri" w:cs="Times New Roman"/>
      <w:b/>
      <w:bCs/>
      <w:kern w:val="44"/>
      <w:sz w:val="44"/>
      <w:szCs w:val="44"/>
    </w:rPr>
  </w:style>
  <w:style w:type="paragraph" w:styleId="3">
    <w:name w:val="heading 2"/>
    <w:basedOn w:val="1"/>
    <w:next w:val="1"/>
    <w:autoRedefine/>
    <w:unhideWhenUsed/>
    <w:qFormat/>
    <w:uiPriority w:val="9"/>
    <w:pPr>
      <w:keepNext/>
      <w:keepLines/>
      <w:widowControl w:val="0"/>
      <w:spacing w:before="260" w:after="260" w:line="413" w:lineRule="auto"/>
      <w:jc w:val="both"/>
      <w:outlineLvl w:val="1"/>
    </w:pPr>
    <w:rPr>
      <w:rFonts w:ascii="Arial" w:hAnsi="Arial" w:eastAsia="黑体" w:cs="Times New Roman"/>
      <w:b/>
      <w:kern w:val="2"/>
      <w:sz w:val="32"/>
      <w:szCs w:val="22"/>
    </w:rPr>
  </w:style>
  <w:style w:type="paragraph" w:styleId="4">
    <w:name w:val="heading 3"/>
    <w:basedOn w:val="1"/>
    <w:next w:val="1"/>
    <w:autoRedefine/>
    <w:unhideWhenUsed/>
    <w:qFormat/>
    <w:uiPriority w:val="9"/>
    <w:pPr>
      <w:keepNext/>
      <w:keepLines/>
      <w:widowControl w:val="0"/>
      <w:spacing w:before="260" w:after="260" w:line="413" w:lineRule="auto"/>
      <w:jc w:val="both"/>
      <w:outlineLvl w:val="2"/>
    </w:pPr>
    <w:rPr>
      <w:rFonts w:ascii="Calibri" w:hAnsi="Calibri" w:cs="Times New Roman"/>
      <w:b/>
      <w:kern w:val="2"/>
      <w:sz w:val="32"/>
      <w:szCs w:val="22"/>
    </w:rPr>
  </w:style>
  <w:style w:type="paragraph" w:styleId="5">
    <w:name w:val="heading 4"/>
    <w:basedOn w:val="1"/>
    <w:next w:val="1"/>
    <w:autoRedefine/>
    <w:unhideWhenUsed/>
    <w:qFormat/>
    <w:uiPriority w:val="9"/>
    <w:pPr>
      <w:keepNext/>
      <w:keepLines/>
      <w:spacing w:before="280" w:after="290" w:line="372" w:lineRule="auto"/>
      <w:outlineLvl w:val="3"/>
    </w:pPr>
    <w:rPr>
      <w:rFonts w:ascii="Arial" w:hAnsi="Arial" w:eastAsia="黑体"/>
      <w:b/>
      <w:sz w:val="28"/>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6">
    <w:name w:val="caption"/>
    <w:basedOn w:val="1"/>
    <w:next w:val="1"/>
    <w:autoRedefine/>
    <w:unhideWhenUsed/>
    <w:qFormat/>
    <w:uiPriority w:val="99"/>
    <w:pPr>
      <w:widowControl w:val="0"/>
      <w:jc w:val="both"/>
    </w:pPr>
    <w:rPr>
      <w:rFonts w:ascii="等线 Light" w:hAnsi="等线 Light" w:eastAsia="黑体" w:cs="Times New Roman"/>
      <w:kern w:val="2"/>
      <w:sz w:val="20"/>
      <w:szCs w:val="20"/>
    </w:rPr>
  </w:style>
  <w:style w:type="paragraph" w:styleId="7">
    <w:name w:val="annotation text"/>
    <w:basedOn w:val="1"/>
    <w:link w:val="38"/>
    <w:autoRedefine/>
    <w:semiHidden/>
    <w:unhideWhenUsed/>
    <w:qFormat/>
    <w:uiPriority w:val="0"/>
  </w:style>
  <w:style w:type="paragraph" w:styleId="8">
    <w:name w:val="toc 3"/>
    <w:basedOn w:val="1"/>
    <w:next w:val="1"/>
    <w:autoRedefine/>
    <w:unhideWhenUsed/>
    <w:qFormat/>
    <w:uiPriority w:val="39"/>
    <w:pPr>
      <w:spacing w:after="100" w:line="276" w:lineRule="auto"/>
      <w:ind w:left="440"/>
    </w:pPr>
    <w:rPr>
      <w:rFonts w:ascii="Calibri" w:hAnsi="Calibri" w:cs="Times New Roman"/>
      <w:sz w:val="22"/>
      <w:szCs w:val="22"/>
    </w:rPr>
  </w:style>
  <w:style w:type="paragraph" w:styleId="9">
    <w:name w:val="Date"/>
    <w:basedOn w:val="1"/>
    <w:next w:val="1"/>
    <w:link w:val="41"/>
    <w:autoRedefine/>
    <w:semiHidden/>
    <w:unhideWhenUsed/>
    <w:qFormat/>
    <w:uiPriority w:val="0"/>
    <w:pPr>
      <w:ind w:left="100" w:leftChars="2500"/>
    </w:pPr>
  </w:style>
  <w:style w:type="paragraph" w:styleId="10">
    <w:name w:val="Balloon Text"/>
    <w:basedOn w:val="1"/>
    <w:link w:val="30"/>
    <w:autoRedefine/>
    <w:unhideWhenUsed/>
    <w:qFormat/>
    <w:uiPriority w:val="99"/>
    <w:pPr>
      <w:widowControl w:val="0"/>
      <w:jc w:val="both"/>
    </w:pPr>
    <w:rPr>
      <w:rFonts w:ascii="Calibri" w:hAnsi="Calibri" w:cs="Times New Roman"/>
      <w:kern w:val="2"/>
      <w:sz w:val="18"/>
      <w:szCs w:val="18"/>
    </w:rPr>
  </w:style>
  <w:style w:type="paragraph" w:styleId="11">
    <w:name w:val="footer"/>
    <w:basedOn w:val="1"/>
    <w:link w:val="32"/>
    <w:autoRedefine/>
    <w:unhideWhenUsed/>
    <w:qFormat/>
    <w:uiPriority w:val="99"/>
    <w:pPr>
      <w:widowControl w:val="0"/>
      <w:tabs>
        <w:tab w:val="center" w:pos="4153"/>
        <w:tab w:val="right" w:pos="8306"/>
      </w:tabs>
      <w:snapToGrid w:val="0"/>
    </w:pPr>
    <w:rPr>
      <w:rFonts w:ascii="Calibri" w:hAnsi="Calibri" w:cs="Times New Roman"/>
      <w:kern w:val="2"/>
      <w:sz w:val="18"/>
      <w:szCs w:val="18"/>
    </w:rPr>
  </w:style>
  <w:style w:type="paragraph" w:styleId="12">
    <w:name w:val="header"/>
    <w:basedOn w:val="1"/>
    <w:link w:val="31"/>
    <w:autoRedefine/>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13">
    <w:name w:val="toc 1"/>
    <w:basedOn w:val="1"/>
    <w:next w:val="1"/>
    <w:autoRedefine/>
    <w:unhideWhenUsed/>
    <w:qFormat/>
    <w:uiPriority w:val="39"/>
    <w:pPr>
      <w:spacing w:after="100" w:line="276" w:lineRule="auto"/>
    </w:pPr>
    <w:rPr>
      <w:rFonts w:ascii="Calibri" w:hAnsi="Calibri" w:cs="Times New Roman"/>
      <w:sz w:val="22"/>
      <w:szCs w:val="22"/>
    </w:rPr>
  </w:style>
  <w:style w:type="paragraph" w:styleId="14">
    <w:name w:val="Subtitle"/>
    <w:basedOn w:val="1"/>
    <w:next w:val="1"/>
    <w:link w:val="33"/>
    <w:autoRedefine/>
    <w:qFormat/>
    <w:uiPriority w:val="11"/>
    <w:pPr>
      <w:widowControl w:val="0"/>
      <w:spacing w:before="240" w:after="60" w:line="312" w:lineRule="auto"/>
      <w:jc w:val="center"/>
      <w:outlineLvl w:val="1"/>
    </w:pPr>
    <w:rPr>
      <w:rFonts w:ascii="Cambria" w:hAnsi="Cambria" w:cs="Times New Roman"/>
      <w:b/>
      <w:bCs/>
      <w:kern w:val="28"/>
      <w:sz w:val="32"/>
      <w:szCs w:val="32"/>
    </w:rPr>
  </w:style>
  <w:style w:type="paragraph" w:styleId="15">
    <w:name w:val="toc 2"/>
    <w:basedOn w:val="1"/>
    <w:next w:val="1"/>
    <w:autoRedefine/>
    <w:unhideWhenUsed/>
    <w:qFormat/>
    <w:uiPriority w:val="39"/>
    <w:pPr>
      <w:spacing w:after="100" w:line="276" w:lineRule="auto"/>
      <w:ind w:left="220"/>
    </w:pPr>
    <w:rPr>
      <w:rFonts w:ascii="Calibri" w:hAnsi="Calibri" w:cs="Times New Roman"/>
      <w:sz w:val="22"/>
      <w:szCs w:val="22"/>
    </w:rPr>
  </w:style>
  <w:style w:type="paragraph" w:styleId="16">
    <w:name w:val="Normal (Web)"/>
    <w:basedOn w:val="1"/>
    <w:autoRedefine/>
    <w:unhideWhenUsed/>
    <w:qFormat/>
    <w:uiPriority w:val="0"/>
    <w:pPr>
      <w:widowControl w:val="0"/>
      <w:jc w:val="both"/>
    </w:pPr>
    <w:rPr>
      <w:rFonts w:ascii="Calibri" w:hAnsi="Calibri" w:cs="Times New Roman"/>
      <w:kern w:val="2"/>
      <w:szCs w:val="22"/>
    </w:rPr>
  </w:style>
  <w:style w:type="paragraph" w:styleId="17">
    <w:name w:val="annotation subject"/>
    <w:basedOn w:val="7"/>
    <w:next w:val="7"/>
    <w:link w:val="39"/>
    <w:autoRedefine/>
    <w:semiHidden/>
    <w:unhideWhenUsed/>
    <w:qFormat/>
    <w:uiPriority w:val="0"/>
    <w:rPr>
      <w:b/>
      <w:bCs/>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autoRedefine/>
    <w:unhideWhenUsed/>
    <w:qFormat/>
    <w:uiPriority w:val="99"/>
    <w:rPr>
      <w:color w:val="0000FF"/>
      <w:u w:val="single"/>
    </w:rPr>
  </w:style>
  <w:style w:type="character" w:styleId="22">
    <w:name w:val="annotation reference"/>
    <w:basedOn w:val="20"/>
    <w:autoRedefine/>
    <w:semiHidden/>
    <w:unhideWhenUsed/>
    <w:qFormat/>
    <w:uiPriority w:val="0"/>
    <w:rPr>
      <w:sz w:val="21"/>
      <w:szCs w:val="21"/>
    </w:rPr>
  </w:style>
  <w:style w:type="paragraph" w:customStyle="1" w:styleId="23">
    <w:name w:val="列出段落1"/>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4">
    <w:name w:val="TOC 标题1"/>
    <w:basedOn w:val="2"/>
    <w:next w:val="1"/>
    <w:autoRedefine/>
    <w:unhideWhenUsed/>
    <w:qFormat/>
    <w:uiPriority w:val="39"/>
    <w:pPr>
      <w:widowControl/>
      <w:spacing w:before="480" w:after="0" w:line="276" w:lineRule="auto"/>
      <w:jc w:val="left"/>
      <w:outlineLvl w:val="9"/>
    </w:pPr>
    <w:rPr>
      <w:rFonts w:ascii="Cambria" w:hAnsi="Cambria"/>
      <w:color w:val="365F90"/>
      <w:kern w:val="0"/>
      <w:sz w:val="28"/>
      <w:szCs w:val="28"/>
    </w:rPr>
  </w:style>
  <w:style w:type="paragraph" w:customStyle="1" w:styleId="25">
    <w:name w:val="p0"/>
    <w:basedOn w:val="1"/>
    <w:autoRedefine/>
    <w:qFormat/>
    <w:uiPriority w:val="0"/>
    <w:pPr>
      <w:widowControl w:val="0"/>
      <w:jc w:val="both"/>
    </w:pPr>
    <w:rPr>
      <w:rFonts w:ascii="Calibri" w:hAnsi="Calibri" w:cs="Calibri"/>
      <w:sz w:val="21"/>
      <w:szCs w:val="21"/>
    </w:rPr>
  </w:style>
  <w:style w:type="paragraph" w:customStyle="1" w:styleId="26">
    <w:name w:val="p15"/>
    <w:basedOn w:val="1"/>
    <w:autoRedefine/>
    <w:qFormat/>
    <w:uiPriority w:val="0"/>
    <w:pPr>
      <w:widowControl w:val="0"/>
      <w:ind w:firstLine="420"/>
      <w:jc w:val="both"/>
    </w:pPr>
    <w:rPr>
      <w:rFonts w:ascii="Calibri" w:hAnsi="Calibri" w:cs="Calibri"/>
      <w:sz w:val="21"/>
      <w:szCs w:val="21"/>
    </w:rPr>
  </w:style>
  <w:style w:type="paragraph" w:customStyle="1" w:styleId="27">
    <w:name w:val="p16"/>
    <w:basedOn w:val="1"/>
    <w:autoRedefine/>
    <w:qFormat/>
    <w:uiPriority w:val="0"/>
    <w:pPr>
      <w:widowControl w:val="0"/>
      <w:jc w:val="both"/>
    </w:pPr>
    <w:rPr>
      <w:rFonts w:ascii="Calibri" w:hAnsi="Calibri" w:cs="Calibri"/>
    </w:rPr>
  </w:style>
  <w:style w:type="paragraph" w:customStyle="1" w:styleId="28">
    <w:name w:val="列出段落2"/>
    <w:basedOn w:val="1"/>
    <w:autoRedefine/>
    <w:qFormat/>
    <w:uiPriority w:val="34"/>
    <w:pPr>
      <w:widowControl w:val="0"/>
      <w:ind w:firstLine="420" w:firstLineChars="200"/>
      <w:jc w:val="both"/>
    </w:pPr>
    <w:rPr>
      <w:rFonts w:ascii="Calibri" w:hAnsi="Calibri" w:cs="黑体"/>
      <w:kern w:val="2"/>
      <w:sz w:val="21"/>
      <w:szCs w:val="22"/>
    </w:rPr>
  </w:style>
  <w:style w:type="paragraph" w:customStyle="1" w:styleId="29">
    <w:name w:val="列出段落3"/>
    <w:basedOn w:val="1"/>
    <w:autoRedefine/>
    <w:qFormat/>
    <w:uiPriority w:val="34"/>
    <w:pPr>
      <w:widowControl w:val="0"/>
      <w:ind w:firstLine="420" w:firstLineChars="200"/>
      <w:jc w:val="both"/>
    </w:pPr>
    <w:rPr>
      <w:rFonts w:ascii="Calibri" w:hAnsi="Calibri" w:cs="Times New Roman"/>
      <w:kern w:val="2"/>
      <w:sz w:val="21"/>
      <w:szCs w:val="22"/>
    </w:rPr>
  </w:style>
  <w:style w:type="character" w:customStyle="1" w:styleId="30">
    <w:name w:val="批注框文本 字符"/>
    <w:link w:val="10"/>
    <w:autoRedefine/>
    <w:semiHidden/>
    <w:qFormat/>
    <w:uiPriority w:val="99"/>
    <w:rPr>
      <w:sz w:val="18"/>
      <w:szCs w:val="18"/>
    </w:rPr>
  </w:style>
  <w:style w:type="character" w:customStyle="1" w:styleId="31">
    <w:name w:val="页眉 字符"/>
    <w:link w:val="12"/>
    <w:autoRedefine/>
    <w:qFormat/>
    <w:uiPriority w:val="99"/>
    <w:rPr>
      <w:sz w:val="18"/>
      <w:szCs w:val="18"/>
    </w:rPr>
  </w:style>
  <w:style w:type="character" w:customStyle="1" w:styleId="32">
    <w:name w:val="页脚 字符"/>
    <w:link w:val="11"/>
    <w:autoRedefine/>
    <w:qFormat/>
    <w:uiPriority w:val="99"/>
    <w:rPr>
      <w:sz w:val="18"/>
      <w:szCs w:val="18"/>
    </w:rPr>
  </w:style>
  <w:style w:type="character" w:customStyle="1" w:styleId="33">
    <w:name w:val="副标题 字符"/>
    <w:link w:val="14"/>
    <w:qFormat/>
    <w:uiPriority w:val="11"/>
    <w:rPr>
      <w:rFonts w:ascii="Cambria" w:hAnsi="Cambria" w:eastAsia="宋体"/>
      <w:b/>
      <w:bCs/>
      <w:kern w:val="28"/>
      <w:sz w:val="32"/>
      <w:szCs w:val="32"/>
    </w:rPr>
  </w:style>
  <w:style w:type="character" w:customStyle="1" w:styleId="34">
    <w:name w:val="标题 1 字符"/>
    <w:link w:val="2"/>
    <w:autoRedefine/>
    <w:qFormat/>
    <w:uiPriority w:val="9"/>
    <w:rPr>
      <w:b/>
      <w:bCs/>
      <w:kern w:val="44"/>
      <w:sz w:val="44"/>
      <w:szCs w:val="44"/>
    </w:rPr>
  </w:style>
  <w:style w:type="character" w:customStyle="1" w:styleId="35">
    <w:name w:val="不明显强调1"/>
    <w:autoRedefine/>
    <w:qFormat/>
    <w:uiPriority w:val="19"/>
    <w:rPr>
      <w:i/>
      <w:iCs/>
      <w:color w:val="7F7F7F"/>
    </w:rPr>
  </w:style>
  <w:style w:type="paragraph" w:customStyle="1" w:styleId="36">
    <w:name w:val="Default"/>
    <w:autoRedefine/>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37">
    <w:name w:val="修订1"/>
    <w:autoRedefine/>
    <w:hidden/>
    <w:semiHidden/>
    <w:qFormat/>
    <w:uiPriority w:val="99"/>
    <w:rPr>
      <w:rFonts w:ascii="宋体" w:hAnsi="宋体" w:eastAsia="宋体" w:cs="宋体"/>
      <w:sz w:val="24"/>
      <w:szCs w:val="24"/>
      <w:lang w:val="en-US" w:eastAsia="zh-CN" w:bidi="ar-SA"/>
    </w:rPr>
  </w:style>
  <w:style w:type="character" w:customStyle="1" w:styleId="38">
    <w:name w:val="批注文字 字符"/>
    <w:basedOn w:val="20"/>
    <w:link w:val="7"/>
    <w:autoRedefine/>
    <w:semiHidden/>
    <w:qFormat/>
    <w:uiPriority w:val="0"/>
    <w:rPr>
      <w:rFonts w:ascii="宋体" w:hAnsi="宋体" w:cs="宋体"/>
      <w:sz w:val="24"/>
      <w:szCs w:val="24"/>
    </w:rPr>
  </w:style>
  <w:style w:type="character" w:customStyle="1" w:styleId="39">
    <w:name w:val="批注主题 字符"/>
    <w:basedOn w:val="38"/>
    <w:link w:val="17"/>
    <w:autoRedefine/>
    <w:semiHidden/>
    <w:qFormat/>
    <w:uiPriority w:val="0"/>
    <w:rPr>
      <w:rFonts w:ascii="宋体" w:hAnsi="宋体" w:cs="宋体"/>
      <w:b/>
      <w:bCs/>
      <w:sz w:val="24"/>
      <w:szCs w:val="24"/>
    </w:rPr>
  </w:style>
  <w:style w:type="paragraph" w:styleId="40">
    <w:name w:val="List Paragraph"/>
    <w:basedOn w:val="1"/>
    <w:autoRedefine/>
    <w:qFormat/>
    <w:uiPriority w:val="99"/>
    <w:pPr>
      <w:ind w:firstLine="420" w:firstLineChars="200"/>
    </w:pPr>
  </w:style>
  <w:style w:type="character" w:customStyle="1" w:styleId="41">
    <w:name w:val="日期 字符"/>
    <w:basedOn w:val="20"/>
    <w:link w:val="9"/>
    <w:autoRedefine/>
    <w:semiHidden/>
    <w:qFormat/>
    <w:uiPriority w:val="0"/>
    <w:rPr>
      <w:rFonts w:ascii="宋体" w:hAnsi="宋体" w:cs="宋体"/>
      <w:sz w:val="24"/>
      <w:szCs w:val="24"/>
    </w:rPr>
  </w:style>
  <w:style w:type="paragraph" w:customStyle="1" w:styleId="42">
    <w:name w:val="Revision"/>
    <w:autoRedefine/>
    <w:hidden/>
    <w:semiHidden/>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jpeg"/><Relationship Id="rId97" Type="http://schemas.openxmlformats.org/officeDocument/2006/relationships/image" Target="media/image92.jpeg"/><Relationship Id="rId96" Type="http://schemas.openxmlformats.org/officeDocument/2006/relationships/image" Target="media/image91.png"/><Relationship Id="rId95" Type="http://schemas.openxmlformats.org/officeDocument/2006/relationships/image" Target="media/image90.jpeg"/><Relationship Id="rId94" Type="http://schemas.openxmlformats.org/officeDocument/2006/relationships/image" Target="media/image89.png"/><Relationship Id="rId93" Type="http://schemas.openxmlformats.org/officeDocument/2006/relationships/image" Target="media/image88.jpe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jpe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jpe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jpe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5" Type="http://schemas.openxmlformats.org/officeDocument/2006/relationships/fontTable" Target="fontTable.xml"/><Relationship Id="rId214" Type="http://schemas.openxmlformats.org/officeDocument/2006/relationships/customXml" Target="../customXml/item2.xml"/><Relationship Id="rId213" Type="http://schemas.openxmlformats.org/officeDocument/2006/relationships/numbering" Target="numbering.xml"/><Relationship Id="rId212" Type="http://schemas.openxmlformats.org/officeDocument/2006/relationships/customXml" Target="../customXml/item1.xml"/><Relationship Id="rId211" Type="http://schemas.openxmlformats.org/officeDocument/2006/relationships/image" Target="media/image206.png"/><Relationship Id="rId210" Type="http://schemas.openxmlformats.org/officeDocument/2006/relationships/image" Target="media/image205.jpeg"/><Relationship Id="rId21" Type="http://schemas.openxmlformats.org/officeDocument/2006/relationships/image" Target="media/image16.png"/><Relationship Id="rId209" Type="http://schemas.openxmlformats.org/officeDocument/2006/relationships/image" Target="media/image204.png"/><Relationship Id="rId208" Type="http://schemas.openxmlformats.org/officeDocument/2006/relationships/image" Target="media/image203.jpeg"/><Relationship Id="rId207" Type="http://schemas.openxmlformats.org/officeDocument/2006/relationships/image" Target="media/image202.png"/><Relationship Id="rId206" Type="http://schemas.openxmlformats.org/officeDocument/2006/relationships/image" Target="media/image201.png"/><Relationship Id="rId205" Type="http://schemas.openxmlformats.org/officeDocument/2006/relationships/image" Target="media/image200.jpeg"/><Relationship Id="rId204" Type="http://schemas.openxmlformats.org/officeDocument/2006/relationships/image" Target="media/image199.png"/><Relationship Id="rId203" Type="http://schemas.openxmlformats.org/officeDocument/2006/relationships/image" Target="media/image198.png"/><Relationship Id="rId202" Type="http://schemas.openxmlformats.org/officeDocument/2006/relationships/image" Target="media/image197.png"/><Relationship Id="rId201" Type="http://schemas.openxmlformats.org/officeDocument/2006/relationships/image" Target="media/image196.png"/><Relationship Id="rId200" Type="http://schemas.openxmlformats.org/officeDocument/2006/relationships/image" Target="media/image195.png"/><Relationship Id="rId20" Type="http://schemas.openxmlformats.org/officeDocument/2006/relationships/image" Target="media/image15.png"/><Relationship Id="rId2" Type="http://schemas.openxmlformats.org/officeDocument/2006/relationships/settings" Target="settings.xml"/><Relationship Id="rId199" Type="http://schemas.openxmlformats.org/officeDocument/2006/relationships/image" Target="media/image194.png"/><Relationship Id="rId198" Type="http://schemas.openxmlformats.org/officeDocument/2006/relationships/image" Target="media/image193.png"/><Relationship Id="rId197" Type="http://schemas.openxmlformats.org/officeDocument/2006/relationships/image" Target="media/image192.png"/><Relationship Id="rId196" Type="http://schemas.openxmlformats.org/officeDocument/2006/relationships/image" Target="media/image191.png"/><Relationship Id="rId195" Type="http://schemas.openxmlformats.org/officeDocument/2006/relationships/image" Target="media/image190.png"/><Relationship Id="rId194" Type="http://schemas.openxmlformats.org/officeDocument/2006/relationships/image" Target="media/image189.png"/><Relationship Id="rId193" Type="http://schemas.openxmlformats.org/officeDocument/2006/relationships/image" Target="media/image188.png"/><Relationship Id="rId192" Type="http://schemas.openxmlformats.org/officeDocument/2006/relationships/image" Target="media/image187.png"/><Relationship Id="rId191" Type="http://schemas.openxmlformats.org/officeDocument/2006/relationships/image" Target="media/image186.png"/><Relationship Id="rId190" Type="http://schemas.openxmlformats.org/officeDocument/2006/relationships/image" Target="media/image185.png"/><Relationship Id="rId19" Type="http://schemas.openxmlformats.org/officeDocument/2006/relationships/image" Target="media/image14.png"/><Relationship Id="rId189" Type="http://schemas.openxmlformats.org/officeDocument/2006/relationships/image" Target="media/image184.png"/><Relationship Id="rId188" Type="http://schemas.openxmlformats.org/officeDocument/2006/relationships/image" Target="media/image183.png"/><Relationship Id="rId187" Type="http://schemas.openxmlformats.org/officeDocument/2006/relationships/image" Target="media/image182.png"/><Relationship Id="rId186" Type="http://schemas.openxmlformats.org/officeDocument/2006/relationships/image" Target="media/image181.png"/><Relationship Id="rId185" Type="http://schemas.openxmlformats.org/officeDocument/2006/relationships/image" Target="media/image180.png"/><Relationship Id="rId184" Type="http://schemas.openxmlformats.org/officeDocument/2006/relationships/image" Target="media/image179.png"/><Relationship Id="rId183" Type="http://schemas.openxmlformats.org/officeDocument/2006/relationships/image" Target="media/image178.pn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png"/><Relationship Id="rId18" Type="http://schemas.openxmlformats.org/officeDocument/2006/relationships/image" Target="media/image13.png"/><Relationship Id="rId179" Type="http://schemas.openxmlformats.org/officeDocument/2006/relationships/image" Target="media/image174.png"/><Relationship Id="rId178" Type="http://schemas.openxmlformats.org/officeDocument/2006/relationships/image" Target="media/image173.png"/><Relationship Id="rId177" Type="http://schemas.openxmlformats.org/officeDocument/2006/relationships/image" Target="media/image172.png"/><Relationship Id="rId176" Type="http://schemas.openxmlformats.org/officeDocument/2006/relationships/image" Target="media/image171.png"/><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jpeg"/><Relationship Id="rId123" Type="http://schemas.openxmlformats.org/officeDocument/2006/relationships/image" Target="media/image118.jpe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jpeg"/><Relationship Id="rId116" Type="http://schemas.openxmlformats.org/officeDocument/2006/relationships/image" Target="media/image111.png"/><Relationship Id="rId115" Type="http://schemas.openxmlformats.org/officeDocument/2006/relationships/image" Target="media/image110.jpeg"/><Relationship Id="rId114" Type="http://schemas.openxmlformats.org/officeDocument/2006/relationships/image" Target="media/image109.png"/><Relationship Id="rId113" Type="http://schemas.openxmlformats.org/officeDocument/2006/relationships/image" Target="media/image108.jpeg"/><Relationship Id="rId112" Type="http://schemas.openxmlformats.org/officeDocument/2006/relationships/image" Target="media/image107.png"/><Relationship Id="rId111" Type="http://schemas.openxmlformats.org/officeDocument/2006/relationships/image" Target="media/image106.jpe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jpe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BE0581-C2FA-47C9-AD02-2715EDE1372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10581</Words>
  <Characters>12211</Characters>
  <Lines>218</Lines>
  <Paragraphs>61</Paragraphs>
  <TotalTime>1</TotalTime>
  <ScaleCrop>false</ScaleCrop>
  <LinksUpToDate>false</LinksUpToDate>
  <CharactersWithSpaces>13392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2014-10-23T14:00:00Z</dcterms:created>
  <dc:creator>Perron</dc:creator>
  <cp:lastModifiedBy>LACAVA  PRIMERA高级礼服婚纱定制</cp:lastModifiedBy>
  <cp:lastPrinted>2020-06-12T07:28:00Z</cp:lastPrinted>
  <dcterms:modified xsi:type="dcterms:W3CDTF">2026-07-16T02:48:23Z</dcterms:modified>
  <dc:title>MJRobot Creator600 3D打印机</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C4C1B78E7AB147D594954212635BB659</vt:lpwstr>
  </property>
  <property fmtid="{D5CDD505-2E9C-101B-9397-08002B2CF9AE}" pid="4" name="KSOTemplateDocerSaveRecord">
    <vt:lpwstr>eyJoZGlkIjoiODBmMDBhZTFmNGI1ZTIzYjQ2NTEwNmRmOTQ3YzQ2YTYiLCJ1c2VySWQiOiI2NTgyNTg2NTQifQ==</vt:lpwstr>
  </property>
</Properties>
</file>